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AC1" w:rsidRDefault="00976AC1" w:rsidP="00976AC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Službene novine Općine </w:t>
      </w:r>
      <w:proofErr w:type="spellStart"/>
      <w:r>
        <w:rPr>
          <w:rFonts w:ascii="Times New Roman" w:hAnsi="Times New Roman" w:cs="Times New Roman"/>
          <w:sz w:val="18"/>
          <w:szCs w:val="18"/>
        </w:rPr>
        <w:t>Podcrkavlje</w:t>
      </w:r>
      <w:proofErr w:type="spellEnd"/>
      <w:r>
        <w:rPr>
          <w:rFonts w:ascii="Times New Roman" w:hAnsi="Times New Roman" w:cs="Times New Roman"/>
          <w:sz w:val="18"/>
          <w:szCs w:val="18"/>
        </w:rPr>
        <w:t xml:space="preserve"> </w:t>
      </w:r>
    </w:p>
    <w:p w:rsidR="00976AC1" w:rsidRDefault="00976AC1" w:rsidP="00976AC1">
      <w:pPr>
        <w:spacing w:after="0"/>
        <w:jc w:val="center"/>
        <w:rPr>
          <w:rFonts w:ascii="Times New Roman" w:hAnsi="Times New Roman" w:cs="Times New Roman"/>
          <w:sz w:val="18"/>
          <w:szCs w:val="18"/>
        </w:rPr>
      </w:pPr>
      <w:r>
        <w:rPr>
          <w:rFonts w:ascii="Times New Roman" w:hAnsi="Times New Roman" w:cs="Times New Roman"/>
          <w:sz w:val="18"/>
          <w:szCs w:val="18"/>
        </w:rPr>
        <w:t>4.veljače 2022.</w:t>
      </w:r>
    </w:p>
    <w:p w:rsidR="00976AC1" w:rsidRDefault="00976AC1" w:rsidP="00976AC1">
      <w:pPr>
        <w:spacing w:after="0"/>
        <w:rPr>
          <w:rFonts w:ascii="Times New Roman" w:hAnsi="Times New Roman" w:cs="Times New Roman"/>
          <w:sz w:val="18"/>
          <w:szCs w:val="18"/>
        </w:rPr>
      </w:pPr>
    </w:p>
    <w:p w:rsidR="00976AC1" w:rsidRDefault="00976AC1" w:rsidP="00976AC1">
      <w:pPr>
        <w:spacing w:after="0"/>
        <w:rPr>
          <w:rFonts w:ascii="Times New Roman" w:hAnsi="Times New Roman" w:cs="Times New Roman"/>
          <w:sz w:val="18"/>
          <w:szCs w:val="18"/>
        </w:rPr>
      </w:pPr>
    </w:p>
    <w:p w:rsidR="00976AC1" w:rsidRDefault="00976AC1" w:rsidP="00976AC1">
      <w:pPr>
        <w:spacing w:after="0"/>
        <w:rPr>
          <w:rFonts w:ascii="Times New Roman" w:hAnsi="Times New Roman" w:cs="Times New Roman"/>
        </w:rPr>
      </w:pPr>
      <w:r>
        <w:rPr>
          <w:rFonts w:ascii="Times New Roman" w:hAnsi="Times New Roman" w:cs="Times New Roman"/>
        </w:rPr>
        <w:t>Br. 2/2022</w:t>
      </w:r>
    </w:p>
    <w:p w:rsidR="00976AC1" w:rsidRDefault="00976AC1" w:rsidP="00976AC1">
      <w:pPr>
        <w:spacing w:after="0"/>
        <w:rPr>
          <w:rFonts w:ascii="Times New Roman" w:hAnsi="Times New Roman" w:cs="Times New Roman"/>
        </w:rPr>
      </w:pPr>
    </w:p>
    <w:p w:rsidR="00976AC1" w:rsidRPr="006138AC" w:rsidRDefault="00976AC1" w:rsidP="00976AC1">
      <w:pPr>
        <w:spacing w:after="0"/>
        <w:rPr>
          <w:rFonts w:ascii="Times New Roman" w:hAnsi="Times New Roman" w:cs="Times New Roman"/>
          <w:b/>
          <w:sz w:val="36"/>
          <w:szCs w:val="36"/>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138AC">
        <w:rPr>
          <w:rFonts w:ascii="Times New Roman" w:hAnsi="Times New Roman" w:cs="Times New Roman"/>
          <w:b/>
          <w:sz w:val="36"/>
          <w:szCs w:val="36"/>
        </w:rPr>
        <w:t>SLUŽBENE NOVINE</w:t>
      </w:r>
    </w:p>
    <w:p w:rsidR="00976AC1" w:rsidRPr="006138AC" w:rsidRDefault="00976AC1" w:rsidP="00976AC1">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OPĆINE PODCRKAVLJE</w:t>
      </w:r>
    </w:p>
    <w:p w:rsidR="00976AC1" w:rsidRDefault="00976AC1" w:rsidP="00976AC1">
      <w:pPr>
        <w:spacing w:after="0"/>
        <w:rPr>
          <w:rFonts w:ascii="Times New Roman" w:hAnsi="Times New Roman" w:cs="Times New Roman"/>
        </w:rPr>
      </w:pPr>
      <w:r>
        <w:rPr>
          <w:noProof/>
          <w:lang w:eastAsia="hr-HR"/>
        </w:rPr>
        <w:drawing>
          <wp:inline distT="0" distB="0" distL="0" distR="0" wp14:anchorId="07E824BC" wp14:editId="6FD5E7C8">
            <wp:extent cx="1143000" cy="1390649"/>
            <wp:effectExtent l="0" t="0" r="0" b="635"/>
            <wp:docPr id="1" name="Slika 1" descr="Slikovni rezultat za grb općine podcrkavl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ovni rezultat za grb općine podcrkavlje"/>
                    <pic:cNvPicPr>
                      <a:picLocks noChangeAspect="1" noChangeArrowheads="1"/>
                    </pic:cNvPicPr>
                  </pic:nvPicPr>
                  <pic:blipFill>
                    <a:blip r:embed="rId5" cstate="print"/>
                    <a:srcRect/>
                    <a:stretch>
                      <a:fillRect/>
                    </a:stretch>
                  </pic:blipFill>
                  <pic:spPr bwMode="auto">
                    <a:xfrm>
                      <a:off x="0" y="0"/>
                      <a:ext cx="1146938" cy="1395440"/>
                    </a:xfrm>
                    <a:prstGeom prst="rect">
                      <a:avLst/>
                    </a:prstGeom>
                    <a:noFill/>
                    <a:ln w="9525">
                      <a:noFill/>
                      <a:miter lim="800000"/>
                      <a:headEnd/>
                      <a:tailEnd/>
                    </a:ln>
                  </pic:spPr>
                </pic:pic>
              </a:graphicData>
            </a:graphic>
          </wp:inline>
        </w:drawing>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976AC1" w:rsidRDefault="00976AC1" w:rsidP="00976AC1">
      <w:pPr>
        <w:spacing w:after="0"/>
        <w:rPr>
          <w:rFonts w:ascii="Times New Roman" w:hAnsi="Times New Roman" w:cs="Times New Roman"/>
        </w:rPr>
      </w:pPr>
    </w:p>
    <w:tbl>
      <w:tblPr>
        <w:tblStyle w:val="Reetkatablice"/>
        <w:tblW w:w="0" w:type="auto"/>
        <w:tblLook w:val="04A0" w:firstRow="1" w:lastRow="0" w:firstColumn="1" w:lastColumn="0" w:noHBand="0" w:noVBand="1"/>
      </w:tblPr>
      <w:tblGrid>
        <w:gridCol w:w="9062"/>
      </w:tblGrid>
      <w:tr w:rsidR="00976AC1" w:rsidTr="00976AC1">
        <w:tc>
          <w:tcPr>
            <w:tcW w:w="9062" w:type="dxa"/>
          </w:tcPr>
          <w:p w:rsidR="00976AC1" w:rsidRDefault="00976AC1" w:rsidP="00976AC1">
            <w:pPr>
              <w:rPr>
                <w:rFonts w:ascii="Times New Roman" w:hAnsi="Times New Roman" w:cs="Times New Roman"/>
              </w:rPr>
            </w:pPr>
            <w:r>
              <w:rPr>
                <w:rFonts w:ascii="Times New Roman" w:hAnsi="Times New Roman" w:cs="Times New Roman"/>
              </w:rPr>
              <w:t xml:space="preserve">     God I                                            4.veljače 2022.                                  Broj 2/2022</w:t>
            </w:r>
          </w:p>
        </w:tc>
      </w:tr>
    </w:tbl>
    <w:p w:rsidR="00976AC1" w:rsidRDefault="00976AC1" w:rsidP="00976AC1">
      <w:pPr>
        <w:rPr>
          <w:rFonts w:ascii="Times New Roman" w:hAnsi="Times New Roman" w:cs="Times New Roman"/>
          <w:sz w:val="18"/>
          <w:szCs w:val="18"/>
        </w:rPr>
      </w:pPr>
    </w:p>
    <w:p w:rsidR="00541CF5" w:rsidRDefault="00541CF5" w:rsidP="00976AC1">
      <w:pPr>
        <w:rPr>
          <w:rFonts w:ascii="Times New Roman" w:hAnsi="Times New Roman" w:cs="Times New Roman"/>
          <w:sz w:val="18"/>
          <w:szCs w:val="18"/>
        </w:rPr>
      </w:pPr>
    </w:p>
    <w:p w:rsidR="00541CF5" w:rsidRPr="00F51203" w:rsidRDefault="00541CF5" w:rsidP="00541CF5">
      <w:pPr>
        <w:jc w:val="center"/>
        <w:rPr>
          <w:rFonts w:ascii="Times New Roman" w:hAnsi="Times New Roman" w:cs="Times New Roman"/>
          <w:b/>
          <w:sz w:val="24"/>
          <w:szCs w:val="24"/>
        </w:rPr>
      </w:pPr>
      <w:r w:rsidRPr="00F51203">
        <w:rPr>
          <w:rFonts w:ascii="Times New Roman" w:hAnsi="Times New Roman" w:cs="Times New Roman"/>
          <w:b/>
          <w:sz w:val="24"/>
          <w:szCs w:val="24"/>
        </w:rPr>
        <w:t>S A D R Ž A J</w:t>
      </w:r>
    </w:p>
    <w:p w:rsidR="00976AC1" w:rsidRPr="00F51203" w:rsidRDefault="00976AC1" w:rsidP="00976AC1">
      <w:pPr>
        <w:rPr>
          <w:rFonts w:ascii="Times New Roman" w:hAnsi="Times New Roman" w:cs="Times New Roman"/>
          <w:sz w:val="24"/>
          <w:szCs w:val="24"/>
        </w:rPr>
      </w:pPr>
    </w:p>
    <w:p w:rsidR="00976AC1" w:rsidRPr="00F51203" w:rsidRDefault="00976AC1" w:rsidP="00976AC1">
      <w:pPr>
        <w:rPr>
          <w:rFonts w:ascii="Times New Roman" w:hAnsi="Times New Roman" w:cs="Times New Roman"/>
          <w:b/>
          <w:sz w:val="24"/>
          <w:szCs w:val="24"/>
        </w:rPr>
      </w:pPr>
      <w:r w:rsidRPr="00F51203">
        <w:rPr>
          <w:rFonts w:ascii="Times New Roman" w:hAnsi="Times New Roman" w:cs="Times New Roman"/>
          <w:b/>
          <w:sz w:val="24"/>
          <w:szCs w:val="24"/>
        </w:rPr>
        <w:t>AKTI OPĆINSKOG VIJEĆA</w:t>
      </w:r>
    </w:p>
    <w:p w:rsidR="00976AC1" w:rsidRPr="00F51203" w:rsidRDefault="00976AC1" w:rsidP="008A2E99">
      <w:pPr>
        <w:pStyle w:val="Odlomakpopisa"/>
        <w:numPr>
          <w:ilvl w:val="0"/>
          <w:numId w:val="42"/>
        </w:numPr>
        <w:jc w:val="both"/>
        <w:rPr>
          <w:rFonts w:ascii="Times New Roman" w:hAnsi="Times New Roman" w:cs="Times New Roman"/>
          <w:sz w:val="24"/>
          <w:szCs w:val="24"/>
        </w:rPr>
      </w:pPr>
      <w:r w:rsidRPr="00F51203">
        <w:rPr>
          <w:rFonts w:ascii="Times New Roman" w:hAnsi="Times New Roman" w:cs="Times New Roman"/>
          <w:sz w:val="24"/>
          <w:szCs w:val="24"/>
        </w:rPr>
        <w:t xml:space="preserve">Odluka o načinu pružanja javne usluge sakupljanja komunalnog otpada na području Općine </w:t>
      </w:r>
      <w:proofErr w:type="spellStart"/>
      <w:r w:rsidRPr="00F51203">
        <w:rPr>
          <w:rFonts w:ascii="Times New Roman" w:hAnsi="Times New Roman" w:cs="Times New Roman"/>
          <w:sz w:val="24"/>
          <w:szCs w:val="24"/>
        </w:rPr>
        <w:t>Podcrkavlje</w:t>
      </w:r>
      <w:proofErr w:type="spellEnd"/>
    </w:p>
    <w:p w:rsidR="00976AC1" w:rsidRPr="00F51203" w:rsidRDefault="00976AC1" w:rsidP="008A2E99">
      <w:pPr>
        <w:pStyle w:val="Odlomakpopisa"/>
        <w:numPr>
          <w:ilvl w:val="0"/>
          <w:numId w:val="42"/>
        </w:numPr>
        <w:jc w:val="both"/>
        <w:rPr>
          <w:rFonts w:ascii="Times New Roman" w:hAnsi="Times New Roman" w:cs="Times New Roman"/>
          <w:sz w:val="24"/>
          <w:szCs w:val="24"/>
        </w:rPr>
      </w:pPr>
      <w:r w:rsidRPr="00F51203">
        <w:rPr>
          <w:rFonts w:ascii="Times New Roman" w:hAnsi="Times New Roman" w:cs="Times New Roman"/>
          <w:sz w:val="24"/>
          <w:szCs w:val="24"/>
        </w:rPr>
        <w:t>Odluka o isplati jednokratne novčane pomoći redovnim studentima akademske godine 2021/2022.</w:t>
      </w:r>
    </w:p>
    <w:p w:rsidR="00976AC1" w:rsidRPr="00F51203" w:rsidRDefault="00976AC1" w:rsidP="008A2E99">
      <w:pPr>
        <w:pStyle w:val="Odlomakpopisa"/>
        <w:numPr>
          <w:ilvl w:val="0"/>
          <w:numId w:val="42"/>
        </w:numPr>
        <w:jc w:val="both"/>
        <w:rPr>
          <w:rFonts w:ascii="Times New Roman" w:hAnsi="Times New Roman" w:cs="Times New Roman"/>
          <w:sz w:val="24"/>
          <w:szCs w:val="24"/>
        </w:rPr>
      </w:pPr>
      <w:r w:rsidRPr="00F51203">
        <w:rPr>
          <w:rFonts w:ascii="Times New Roman" w:hAnsi="Times New Roman" w:cs="Times New Roman"/>
          <w:sz w:val="24"/>
          <w:szCs w:val="24"/>
        </w:rPr>
        <w:t>Zaključak o prihvaćanju Izvješća o obavljenoj financijskoj reviziji za 2020. godinu</w:t>
      </w:r>
    </w:p>
    <w:p w:rsidR="00976AC1" w:rsidRPr="00F51203" w:rsidRDefault="00976AC1" w:rsidP="008A2E99">
      <w:pPr>
        <w:pStyle w:val="Odlomakpopisa"/>
        <w:numPr>
          <w:ilvl w:val="0"/>
          <w:numId w:val="42"/>
        </w:numPr>
        <w:jc w:val="both"/>
        <w:rPr>
          <w:rFonts w:ascii="Times New Roman" w:hAnsi="Times New Roman" w:cs="Times New Roman"/>
          <w:sz w:val="24"/>
          <w:szCs w:val="24"/>
        </w:rPr>
      </w:pPr>
      <w:r w:rsidRPr="00F51203">
        <w:rPr>
          <w:rFonts w:ascii="Times New Roman" w:hAnsi="Times New Roman" w:cs="Times New Roman"/>
          <w:sz w:val="24"/>
          <w:szCs w:val="24"/>
        </w:rPr>
        <w:t>Odluka o sklapanju Sporazuma o suradnji tijekom izrade i provedbe Strategije razvoja Urbanog područja Slavonski Brod za financijsko razdoblje 2021.-2027.</w:t>
      </w:r>
    </w:p>
    <w:p w:rsidR="00976AC1" w:rsidRPr="00F51203" w:rsidRDefault="00976AC1" w:rsidP="00976AC1">
      <w:pPr>
        <w:rPr>
          <w:rFonts w:ascii="Times New Roman" w:hAnsi="Times New Roman" w:cs="Times New Roman"/>
          <w:sz w:val="24"/>
          <w:szCs w:val="24"/>
        </w:rPr>
      </w:pPr>
    </w:p>
    <w:p w:rsidR="00976AC1" w:rsidRPr="00F51203" w:rsidRDefault="00976AC1" w:rsidP="00976AC1">
      <w:pPr>
        <w:rPr>
          <w:rFonts w:ascii="Times New Roman" w:hAnsi="Times New Roman" w:cs="Times New Roman"/>
          <w:b/>
          <w:sz w:val="24"/>
          <w:szCs w:val="24"/>
        </w:rPr>
      </w:pPr>
      <w:r w:rsidRPr="00F51203">
        <w:rPr>
          <w:rFonts w:ascii="Times New Roman" w:hAnsi="Times New Roman" w:cs="Times New Roman"/>
          <w:b/>
          <w:sz w:val="24"/>
          <w:szCs w:val="24"/>
        </w:rPr>
        <w:t>AKTI OPĆINSKOG NAČELNIKA</w:t>
      </w:r>
    </w:p>
    <w:p w:rsidR="00976AC1" w:rsidRPr="00F51203" w:rsidRDefault="002C25B5" w:rsidP="008A2E99">
      <w:pPr>
        <w:pStyle w:val="Odlomakpopisa"/>
        <w:numPr>
          <w:ilvl w:val="0"/>
          <w:numId w:val="43"/>
        </w:numPr>
        <w:jc w:val="both"/>
        <w:rPr>
          <w:rFonts w:ascii="Times New Roman" w:hAnsi="Times New Roman" w:cs="Times New Roman"/>
          <w:sz w:val="24"/>
          <w:szCs w:val="24"/>
        </w:rPr>
      </w:pPr>
      <w:r w:rsidRPr="00F51203">
        <w:rPr>
          <w:rFonts w:ascii="Times New Roman" w:hAnsi="Times New Roman" w:cs="Times New Roman"/>
          <w:sz w:val="24"/>
          <w:szCs w:val="24"/>
        </w:rPr>
        <w:t xml:space="preserve">I. Izmjene i dopune Plana prijma u službu Općine </w:t>
      </w:r>
      <w:proofErr w:type="spellStart"/>
      <w:r w:rsidRPr="00F51203">
        <w:rPr>
          <w:rFonts w:ascii="Times New Roman" w:hAnsi="Times New Roman" w:cs="Times New Roman"/>
          <w:sz w:val="24"/>
          <w:szCs w:val="24"/>
        </w:rPr>
        <w:t>Podcrkavlje</w:t>
      </w:r>
      <w:proofErr w:type="spellEnd"/>
      <w:r w:rsidRPr="00F51203">
        <w:rPr>
          <w:rFonts w:ascii="Times New Roman" w:hAnsi="Times New Roman" w:cs="Times New Roman"/>
          <w:sz w:val="24"/>
          <w:szCs w:val="24"/>
        </w:rPr>
        <w:t xml:space="preserve"> za 2022. godinu</w:t>
      </w:r>
      <w:r w:rsidR="008A2E99" w:rsidRPr="00F51203">
        <w:rPr>
          <w:rFonts w:ascii="Times New Roman" w:hAnsi="Times New Roman" w:cs="Times New Roman"/>
          <w:sz w:val="24"/>
          <w:szCs w:val="24"/>
        </w:rPr>
        <w:t>.</w:t>
      </w:r>
    </w:p>
    <w:p w:rsidR="00976AC1" w:rsidRPr="00F51203" w:rsidRDefault="00976AC1" w:rsidP="00976AC1">
      <w:pPr>
        <w:rPr>
          <w:rFonts w:ascii="Times New Roman" w:hAnsi="Times New Roman" w:cs="Times New Roman"/>
          <w:sz w:val="24"/>
          <w:szCs w:val="24"/>
        </w:rPr>
      </w:pPr>
      <w:r w:rsidRPr="00F51203">
        <w:rPr>
          <w:rFonts w:ascii="Times New Roman" w:hAnsi="Times New Roman" w:cs="Times New Roman"/>
          <w:sz w:val="24"/>
          <w:szCs w:val="24"/>
        </w:rPr>
        <w:tab/>
      </w:r>
    </w:p>
    <w:p w:rsidR="002C25B5" w:rsidRDefault="002C25B5" w:rsidP="00976AC1">
      <w:pPr>
        <w:rPr>
          <w:rFonts w:ascii="Times New Roman" w:hAnsi="Times New Roman" w:cs="Times New Roman"/>
          <w:sz w:val="18"/>
          <w:szCs w:val="18"/>
        </w:rPr>
      </w:pPr>
    </w:p>
    <w:p w:rsidR="00541CF5" w:rsidRDefault="00541CF5" w:rsidP="00976AC1">
      <w:pPr>
        <w:rPr>
          <w:rFonts w:ascii="Times New Roman" w:hAnsi="Times New Roman" w:cs="Times New Roman"/>
          <w:sz w:val="18"/>
          <w:szCs w:val="18"/>
        </w:rPr>
      </w:pPr>
    </w:p>
    <w:p w:rsidR="00541CF5" w:rsidRDefault="00541CF5" w:rsidP="00976AC1">
      <w:pPr>
        <w:rPr>
          <w:rFonts w:ascii="Times New Roman" w:hAnsi="Times New Roman" w:cs="Times New Roman"/>
          <w:sz w:val="18"/>
          <w:szCs w:val="18"/>
        </w:rPr>
      </w:pPr>
    </w:p>
    <w:p w:rsidR="00541CF5" w:rsidRDefault="00541CF5" w:rsidP="00976AC1">
      <w:pPr>
        <w:rPr>
          <w:rFonts w:ascii="Times New Roman" w:hAnsi="Times New Roman" w:cs="Times New Roman"/>
          <w:sz w:val="18"/>
          <w:szCs w:val="18"/>
        </w:rPr>
      </w:pPr>
    </w:p>
    <w:p w:rsidR="00541CF5" w:rsidRDefault="00541CF5" w:rsidP="00976AC1">
      <w:pPr>
        <w:rPr>
          <w:rFonts w:ascii="Times New Roman" w:hAnsi="Times New Roman" w:cs="Times New Roman"/>
          <w:sz w:val="18"/>
          <w:szCs w:val="18"/>
        </w:rPr>
      </w:pPr>
    </w:p>
    <w:p w:rsidR="00541CF5" w:rsidRDefault="00541CF5" w:rsidP="00976AC1">
      <w:pPr>
        <w:rPr>
          <w:rFonts w:ascii="Times New Roman" w:hAnsi="Times New Roman" w:cs="Times New Roman"/>
          <w:sz w:val="18"/>
          <w:szCs w:val="18"/>
        </w:rPr>
      </w:pPr>
    </w:p>
    <w:p w:rsidR="00541CF5" w:rsidRDefault="00541CF5" w:rsidP="00976AC1">
      <w:pPr>
        <w:rPr>
          <w:rFonts w:ascii="Times New Roman" w:hAnsi="Times New Roman" w:cs="Times New Roman"/>
          <w:sz w:val="18"/>
          <w:szCs w:val="18"/>
        </w:rPr>
      </w:pPr>
    </w:p>
    <w:p w:rsidR="00541CF5" w:rsidRDefault="00541CF5" w:rsidP="00976AC1">
      <w:pPr>
        <w:rPr>
          <w:rFonts w:ascii="Times New Roman" w:hAnsi="Times New Roman" w:cs="Times New Roman"/>
          <w:sz w:val="18"/>
          <w:szCs w:val="18"/>
        </w:rPr>
      </w:pPr>
    </w:p>
    <w:p w:rsidR="00541CF5" w:rsidRDefault="00541CF5" w:rsidP="00976AC1">
      <w:pPr>
        <w:rPr>
          <w:rFonts w:ascii="Times New Roman" w:hAnsi="Times New Roman" w:cs="Times New Roman"/>
          <w:sz w:val="18"/>
          <w:szCs w:val="18"/>
        </w:rPr>
      </w:pPr>
    </w:p>
    <w:p w:rsidR="00541CF5" w:rsidRDefault="00541CF5" w:rsidP="00976AC1">
      <w:pPr>
        <w:rPr>
          <w:rFonts w:ascii="Times New Roman" w:hAnsi="Times New Roman" w:cs="Times New Roman"/>
          <w:sz w:val="18"/>
          <w:szCs w:val="18"/>
        </w:rPr>
      </w:pPr>
    </w:p>
    <w:p w:rsidR="002C25B5" w:rsidRDefault="002C25B5" w:rsidP="00976AC1">
      <w:pPr>
        <w:rPr>
          <w:rFonts w:ascii="Times New Roman" w:hAnsi="Times New Roman" w:cs="Times New Roman"/>
          <w:sz w:val="18"/>
          <w:szCs w:val="18"/>
        </w:rPr>
      </w:pPr>
    </w:p>
    <w:p w:rsidR="00976AC1" w:rsidRPr="00D01895" w:rsidRDefault="00976AC1" w:rsidP="00976AC1">
      <w:pPr>
        <w:spacing w:line="240" w:lineRule="auto"/>
        <w:ind w:firstLine="708"/>
        <w:jc w:val="both"/>
        <w:rPr>
          <w:rFonts w:ascii="Times New Roman" w:hAnsi="Times New Roman" w:cs="Times New Roman"/>
          <w:sz w:val="24"/>
          <w:szCs w:val="24"/>
        </w:rPr>
      </w:pPr>
      <w:r w:rsidRPr="00D01895">
        <w:rPr>
          <w:rFonts w:ascii="Times New Roman" w:hAnsi="Times New Roman" w:cs="Times New Roman"/>
          <w:sz w:val="24"/>
          <w:szCs w:val="24"/>
        </w:rPr>
        <w:t xml:space="preserve">Na temelju članka 66. Zakona o gospodarenju otpadom („Narodne novine“ broj 84/21.), te članka 32. Statuta Općine </w:t>
      </w:r>
      <w:proofErr w:type="spellStart"/>
      <w:r w:rsidRPr="00D01895">
        <w:rPr>
          <w:rFonts w:ascii="Times New Roman" w:hAnsi="Times New Roman" w:cs="Times New Roman"/>
          <w:sz w:val="24"/>
          <w:szCs w:val="24"/>
        </w:rPr>
        <w:t>Podcrkavlje</w:t>
      </w:r>
      <w:proofErr w:type="spellEnd"/>
      <w:r w:rsidRPr="00D01895">
        <w:rPr>
          <w:rFonts w:ascii="Times New Roman" w:hAnsi="Times New Roman" w:cs="Times New Roman"/>
          <w:sz w:val="24"/>
          <w:szCs w:val="24"/>
        </w:rPr>
        <w:t xml:space="preserve"> („Službeni vjesnik Brodsko-posavske županije“ broj 7/18., 7/20. i 34/21.) Općinsko vijeće Općine </w:t>
      </w:r>
      <w:proofErr w:type="spellStart"/>
      <w:r w:rsidRPr="00D01895">
        <w:rPr>
          <w:rFonts w:ascii="Times New Roman" w:hAnsi="Times New Roman" w:cs="Times New Roman"/>
          <w:sz w:val="24"/>
          <w:szCs w:val="24"/>
        </w:rPr>
        <w:t>Podcrkavlje</w:t>
      </w:r>
      <w:proofErr w:type="spellEnd"/>
      <w:r w:rsidRPr="00D01895">
        <w:rPr>
          <w:rFonts w:ascii="Times New Roman" w:hAnsi="Times New Roman" w:cs="Times New Roman"/>
          <w:sz w:val="24"/>
          <w:szCs w:val="24"/>
        </w:rPr>
        <w:t xml:space="preserve"> na 09. sjednici održanoj dana 03.02. 2022. godine donijelo je</w:t>
      </w:r>
    </w:p>
    <w:p w:rsidR="00976AC1" w:rsidRPr="00D01895" w:rsidRDefault="00976AC1" w:rsidP="00976AC1">
      <w:pPr>
        <w:spacing w:after="0" w:line="240" w:lineRule="auto"/>
        <w:jc w:val="center"/>
        <w:rPr>
          <w:rFonts w:ascii="Times New Roman" w:hAnsi="Times New Roman" w:cs="Times New Roman"/>
          <w:b/>
          <w:sz w:val="24"/>
          <w:szCs w:val="24"/>
        </w:rPr>
      </w:pPr>
    </w:p>
    <w:p w:rsidR="00976AC1" w:rsidRPr="00D01895" w:rsidRDefault="00976AC1" w:rsidP="00976AC1">
      <w:pPr>
        <w:spacing w:after="0" w:line="240" w:lineRule="auto"/>
        <w:jc w:val="center"/>
        <w:rPr>
          <w:rFonts w:ascii="Times New Roman" w:hAnsi="Times New Roman" w:cs="Times New Roman"/>
          <w:b/>
          <w:sz w:val="24"/>
          <w:szCs w:val="24"/>
        </w:rPr>
      </w:pPr>
      <w:r w:rsidRPr="00D01895">
        <w:rPr>
          <w:rFonts w:ascii="Times New Roman" w:hAnsi="Times New Roman" w:cs="Times New Roman"/>
          <w:b/>
          <w:sz w:val="24"/>
          <w:szCs w:val="24"/>
        </w:rPr>
        <w:t>O D L U K U</w:t>
      </w:r>
    </w:p>
    <w:p w:rsidR="00976AC1" w:rsidRPr="00D01895" w:rsidRDefault="00976AC1" w:rsidP="00976AC1">
      <w:pPr>
        <w:spacing w:after="0" w:line="240" w:lineRule="auto"/>
        <w:jc w:val="center"/>
        <w:rPr>
          <w:rFonts w:ascii="Times New Roman" w:hAnsi="Times New Roman" w:cs="Times New Roman"/>
          <w:b/>
          <w:sz w:val="24"/>
          <w:szCs w:val="24"/>
        </w:rPr>
      </w:pPr>
      <w:r w:rsidRPr="00D01895">
        <w:rPr>
          <w:rFonts w:ascii="Times New Roman" w:hAnsi="Times New Roman" w:cs="Times New Roman"/>
          <w:b/>
          <w:sz w:val="24"/>
          <w:szCs w:val="24"/>
        </w:rPr>
        <w:t>o načinu pružanja javne usluge sakupljanja komunalnog otpada na području</w:t>
      </w:r>
    </w:p>
    <w:p w:rsidR="00976AC1" w:rsidRPr="00D01895" w:rsidRDefault="00976AC1" w:rsidP="00976AC1">
      <w:pPr>
        <w:spacing w:after="0" w:line="240" w:lineRule="auto"/>
        <w:jc w:val="center"/>
        <w:rPr>
          <w:rFonts w:ascii="Times New Roman" w:hAnsi="Times New Roman" w:cs="Times New Roman"/>
          <w:b/>
          <w:sz w:val="24"/>
          <w:szCs w:val="24"/>
        </w:rPr>
      </w:pPr>
      <w:r w:rsidRPr="00D01895">
        <w:rPr>
          <w:rFonts w:ascii="Times New Roman" w:hAnsi="Times New Roman" w:cs="Times New Roman"/>
          <w:b/>
          <w:sz w:val="24"/>
          <w:szCs w:val="24"/>
        </w:rPr>
        <w:t xml:space="preserve">Općine </w:t>
      </w:r>
      <w:proofErr w:type="spellStart"/>
      <w:r w:rsidRPr="00D01895">
        <w:rPr>
          <w:rFonts w:ascii="Times New Roman" w:hAnsi="Times New Roman" w:cs="Times New Roman"/>
          <w:b/>
          <w:sz w:val="24"/>
          <w:szCs w:val="24"/>
        </w:rPr>
        <w:t>Podcrkavlje</w:t>
      </w:r>
      <w:proofErr w:type="spellEnd"/>
    </w:p>
    <w:p w:rsidR="00976AC1" w:rsidRPr="00D01895" w:rsidRDefault="00976AC1" w:rsidP="00976AC1">
      <w:pPr>
        <w:rPr>
          <w:rFonts w:ascii="Times New Roman" w:hAnsi="Times New Roman" w:cs="Times New Roman"/>
          <w:b/>
          <w:sz w:val="24"/>
          <w:szCs w:val="24"/>
          <w:u w:val="single"/>
        </w:rPr>
      </w:pPr>
    </w:p>
    <w:p w:rsidR="00976AC1" w:rsidRPr="00D01895" w:rsidRDefault="00976AC1" w:rsidP="00976AC1">
      <w:pPr>
        <w:rPr>
          <w:rFonts w:ascii="Times New Roman" w:hAnsi="Times New Roman" w:cs="Times New Roman"/>
          <w:b/>
          <w:sz w:val="24"/>
          <w:szCs w:val="24"/>
          <w:u w:val="single"/>
        </w:rPr>
      </w:pPr>
      <w:r w:rsidRPr="00D01895">
        <w:rPr>
          <w:rFonts w:ascii="Times New Roman" w:hAnsi="Times New Roman" w:cs="Times New Roman"/>
          <w:b/>
          <w:sz w:val="24"/>
          <w:szCs w:val="24"/>
          <w:u w:val="single"/>
        </w:rPr>
        <w:t>Uvodne odredbe</w:t>
      </w:r>
    </w:p>
    <w:p w:rsidR="00976AC1" w:rsidRPr="00D01895" w:rsidRDefault="00976AC1" w:rsidP="00976AC1">
      <w:pPr>
        <w:jc w:val="center"/>
        <w:rPr>
          <w:rFonts w:ascii="Times New Roman" w:hAnsi="Times New Roman" w:cs="Times New Roman"/>
          <w:sz w:val="24"/>
          <w:szCs w:val="24"/>
        </w:rPr>
      </w:pPr>
      <w:r w:rsidRPr="00D01895">
        <w:rPr>
          <w:rFonts w:ascii="Times New Roman" w:hAnsi="Times New Roman" w:cs="Times New Roman"/>
          <w:sz w:val="24"/>
          <w:szCs w:val="24"/>
        </w:rPr>
        <w:t>Članak 1.</w:t>
      </w:r>
    </w:p>
    <w:p w:rsidR="00976AC1" w:rsidRPr="00D01895" w:rsidRDefault="00976AC1" w:rsidP="00976AC1">
      <w:pPr>
        <w:jc w:val="both"/>
        <w:rPr>
          <w:rFonts w:ascii="Times New Roman" w:hAnsi="Times New Roman" w:cs="Times New Roman"/>
          <w:sz w:val="24"/>
          <w:szCs w:val="24"/>
        </w:rPr>
      </w:pPr>
      <w:r w:rsidRPr="00D01895">
        <w:rPr>
          <w:rFonts w:ascii="Times New Roman" w:hAnsi="Times New Roman" w:cs="Times New Roman"/>
          <w:sz w:val="24"/>
          <w:szCs w:val="24"/>
        </w:rPr>
        <w:tab/>
        <w:t xml:space="preserve">Ovom Odlukom utvrđuju se način i uvjeti pružanja javne usluge sakupljanja komunalnog otpada na području Općine </w:t>
      </w:r>
      <w:proofErr w:type="spellStart"/>
      <w:r w:rsidRPr="00D01895">
        <w:rPr>
          <w:rFonts w:ascii="Times New Roman" w:hAnsi="Times New Roman" w:cs="Times New Roman"/>
          <w:sz w:val="24"/>
          <w:szCs w:val="24"/>
        </w:rPr>
        <w:t>Podcrkavlje</w:t>
      </w:r>
      <w:proofErr w:type="spellEnd"/>
      <w:r w:rsidRPr="00D01895">
        <w:rPr>
          <w:rFonts w:ascii="Times New Roman" w:hAnsi="Times New Roman" w:cs="Times New Roman"/>
          <w:sz w:val="24"/>
          <w:szCs w:val="24"/>
        </w:rPr>
        <w:t xml:space="preserve"> putem spremnika od pojedinog korisnika, te prijevoza i predaje tog otpada ovlaštenoj osobi za obradu otpada ( u daljnjem tekstu: javna usluga)</w:t>
      </w:r>
    </w:p>
    <w:p w:rsidR="00976AC1" w:rsidRPr="00D01895" w:rsidRDefault="00976AC1" w:rsidP="00976AC1">
      <w:pPr>
        <w:jc w:val="both"/>
        <w:rPr>
          <w:rFonts w:ascii="Times New Roman" w:hAnsi="Times New Roman" w:cs="Times New Roman"/>
          <w:sz w:val="24"/>
          <w:szCs w:val="24"/>
        </w:rPr>
      </w:pPr>
      <w:r w:rsidRPr="00D01895">
        <w:rPr>
          <w:rFonts w:ascii="Times New Roman" w:hAnsi="Times New Roman" w:cs="Times New Roman"/>
          <w:sz w:val="24"/>
          <w:szCs w:val="24"/>
        </w:rPr>
        <w:tab/>
        <w:t xml:space="preserve">Javna usluga je usluga od općeg interesa i podrazumijeva usluge prikupljanja miješanog komunalnog otpada, </w:t>
      </w:r>
      <w:proofErr w:type="spellStart"/>
      <w:r w:rsidRPr="00D01895">
        <w:rPr>
          <w:rFonts w:ascii="Times New Roman" w:hAnsi="Times New Roman" w:cs="Times New Roman"/>
          <w:sz w:val="24"/>
          <w:szCs w:val="24"/>
        </w:rPr>
        <w:t>biootpada</w:t>
      </w:r>
      <w:proofErr w:type="spellEnd"/>
      <w:r w:rsidRPr="00D01895">
        <w:rPr>
          <w:rFonts w:ascii="Times New Roman" w:hAnsi="Times New Roman" w:cs="Times New Roman"/>
          <w:sz w:val="24"/>
          <w:szCs w:val="24"/>
        </w:rPr>
        <w:t xml:space="preserve">, </w:t>
      </w:r>
      <w:proofErr w:type="spellStart"/>
      <w:r w:rsidRPr="00D01895">
        <w:rPr>
          <w:rFonts w:ascii="Times New Roman" w:hAnsi="Times New Roman" w:cs="Times New Roman"/>
          <w:sz w:val="24"/>
          <w:szCs w:val="24"/>
        </w:rPr>
        <w:t>reciklabilnog</w:t>
      </w:r>
      <w:proofErr w:type="spellEnd"/>
      <w:r w:rsidRPr="00D01895">
        <w:rPr>
          <w:rFonts w:ascii="Times New Roman" w:hAnsi="Times New Roman" w:cs="Times New Roman"/>
          <w:sz w:val="24"/>
          <w:szCs w:val="24"/>
        </w:rPr>
        <w:t xml:space="preserve"> komunalnog otpada, jednom godišnje glomaznog otpada na lokaciji obračunskog mjesta korisnika, preuzimanja otpada u </w:t>
      </w:r>
      <w:proofErr w:type="spellStart"/>
      <w:r w:rsidRPr="00D01895">
        <w:rPr>
          <w:rFonts w:ascii="Times New Roman" w:hAnsi="Times New Roman" w:cs="Times New Roman"/>
          <w:sz w:val="24"/>
          <w:szCs w:val="24"/>
        </w:rPr>
        <w:t>reciklažnom</w:t>
      </w:r>
      <w:proofErr w:type="spellEnd"/>
      <w:r w:rsidRPr="00D01895">
        <w:rPr>
          <w:rFonts w:ascii="Times New Roman" w:hAnsi="Times New Roman" w:cs="Times New Roman"/>
          <w:sz w:val="24"/>
          <w:szCs w:val="24"/>
        </w:rPr>
        <w:t xml:space="preserve">/mobilnom </w:t>
      </w:r>
      <w:proofErr w:type="spellStart"/>
      <w:r w:rsidRPr="00D01895">
        <w:rPr>
          <w:rFonts w:ascii="Times New Roman" w:hAnsi="Times New Roman" w:cs="Times New Roman"/>
          <w:sz w:val="24"/>
          <w:szCs w:val="24"/>
        </w:rPr>
        <w:t>reciklažnom</w:t>
      </w:r>
      <w:proofErr w:type="spellEnd"/>
      <w:r w:rsidRPr="00D01895">
        <w:rPr>
          <w:rFonts w:ascii="Times New Roman" w:hAnsi="Times New Roman" w:cs="Times New Roman"/>
          <w:sz w:val="24"/>
          <w:szCs w:val="24"/>
        </w:rPr>
        <w:t xml:space="preserve"> dvorištu, te prijevoza i predaje otpada ovlaštenoj osobi – </w:t>
      </w:r>
      <w:proofErr w:type="spellStart"/>
      <w:r w:rsidRPr="00D01895">
        <w:rPr>
          <w:rFonts w:ascii="Times New Roman" w:hAnsi="Times New Roman" w:cs="Times New Roman"/>
          <w:sz w:val="24"/>
          <w:szCs w:val="24"/>
        </w:rPr>
        <w:t>zbrinjavatelju</w:t>
      </w:r>
      <w:proofErr w:type="spellEnd"/>
      <w:r w:rsidRPr="00D01895">
        <w:rPr>
          <w:rFonts w:ascii="Times New Roman" w:hAnsi="Times New Roman" w:cs="Times New Roman"/>
          <w:sz w:val="24"/>
          <w:szCs w:val="24"/>
        </w:rPr>
        <w:t xml:space="preserve"> otpada.</w:t>
      </w:r>
    </w:p>
    <w:p w:rsidR="00976AC1" w:rsidRPr="00D01895" w:rsidRDefault="00976AC1" w:rsidP="00976AC1">
      <w:pPr>
        <w:jc w:val="both"/>
        <w:rPr>
          <w:rFonts w:ascii="Times New Roman" w:hAnsi="Times New Roman" w:cs="Times New Roman"/>
          <w:sz w:val="24"/>
          <w:szCs w:val="24"/>
        </w:rPr>
      </w:pPr>
      <w:r w:rsidRPr="00D01895">
        <w:rPr>
          <w:rFonts w:ascii="Times New Roman" w:hAnsi="Times New Roman" w:cs="Times New Roman"/>
          <w:sz w:val="24"/>
          <w:szCs w:val="24"/>
        </w:rPr>
        <w:tab/>
        <w:t>Ovom Odlukom propisuju se:</w:t>
      </w:r>
    </w:p>
    <w:p w:rsidR="00976AC1" w:rsidRPr="00D01895" w:rsidRDefault="00976AC1" w:rsidP="00976AC1">
      <w:pPr>
        <w:pStyle w:val="Odlomakpopisa"/>
        <w:numPr>
          <w:ilvl w:val="0"/>
          <w:numId w:val="3"/>
        </w:numPr>
        <w:jc w:val="both"/>
        <w:rPr>
          <w:rFonts w:ascii="Times New Roman" w:hAnsi="Times New Roman" w:cs="Times New Roman"/>
          <w:sz w:val="24"/>
          <w:szCs w:val="24"/>
        </w:rPr>
      </w:pPr>
      <w:r w:rsidRPr="00D01895">
        <w:rPr>
          <w:rFonts w:ascii="Times New Roman" w:hAnsi="Times New Roman" w:cs="Times New Roman"/>
          <w:sz w:val="24"/>
          <w:szCs w:val="24"/>
        </w:rPr>
        <w:t>Kriteriji obračuna količine miješanog komunalnog otpada i obračunska razdoblja,</w:t>
      </w:r>
    </w:p>
    <w:p w:rsidR="00976AC1" w:rsidRPr="00D01895" w:rsidRDefault="00976AC1" w:rsidP="00976AC1">
      <w:pPr>
        <w:pStyle w:val="Odlomakpopisa"/>
        <w:numPr>
          <w:ilvl w:val="0"/>
          <w:numId w:val="3"/>
        </w:numPr>
        <w:jc w:val="both"/>
        <w:rPr>
          <w:rFonts w:ascii="Times New Roman" w:hAnsi="Times New Roman" w:cs="Times New Roman"/>
          <w:sz w:val="24"/>
          <w:szCs w:val="24"/>
        </w:rPr>
      </w:pPr>
      <w:r w:rsidRPr="00D01895">
        <w:rPr>
          <w:rFonts w:ascii="Times New Roman" w:hAnsi="Times New Roman" w:cs="Times New Roman"/>
          <w:sz w:val="24"/>
          <w:szCs w:val="24"/>
        </w:rPr>
        <w:t>Kategorije korisnika javne usluge,</w:t>
      </w:r>
    </w:p>
    <w:p w:rsidR="00976AC1" w:rsidRPr="00D01895" w:rsidRDefault="00976AC1" w:rsidP="00976AC1">
      <w:pPr>
        <w:pStyle w:val="Odlomakpopisa"/>
        <w:numPr>
          <w:ilvl w:val="0"/>
          <w:numId w:val="3"/>
        </w:numPr>
        <w:jc w:val="both"/>
        <w:rPr>
          <w:rFonts w:ascii="Times New Roman" w:hAnsi="Times New Roman" w:cs="Times New Roman"/>
          <w:sz w:val="24"/>
          <w:szCs w:val="24"/>
        </w:rPr>
      </w:pPr>
      <w:r w:rsidRPr="00D01895">
        <w:rPr>
          <w:rFonts w:ascii="Times New Roman" w:hAnsi="Times New Roman" w:cs="Times New Roman"/>
          <w:sz w:val="24"/>
          <w:szCs w:val="24"/>
        </w:rPr>
        <w:t>Standardne veličine i druga bitna svojstva spremnika za sakupljanje otpada,</w:t>
      </w:r>
    </w:p>
    <w:p w:rsidR="00976AC1" w:rsidRPr="00D01895" w:rsidRDefault="00976AC1" w:rsidP="00976AC1">
      <w:pPr>
        <w:pStyle w:val="Odlomakpopisa"/>
        <w:numPr>
          <w:ilvl w:val="0"/>
          <w:numId w:val="3"/>
        </w:numPr>
        <w:jc w:val="both"/>
        <w:rPr>
          <w:rFonts w:ascii="Times New Roman" w:hAnsi="Times New Roman" w:cs="Times New Roman"/>
          <w:sz w:val="24"/>
          <w:szCs w:val="24"/>
        </w:rPr>
      </w:pPr>
      <w:r w:rsidRPr="00D01895">
        <w:rPr>
          <w:rFonts w:ascii="Times New Roman" w:hAnsi="Times New Roman" w:cs="Times New Roman"/>
          <w:sz w:val="24"/>
          <w:szCs w:val="24"/>
        </w:rPr>
        <w:t>Najmanja učestalost odvoza otpada prema područjima,</w:t>
      </w:r>
    </w:p>
    <w:p w:rsidR="00976AC1" w:rsidRPr="00D01895" w:rsidRDefault="00976AC1" w:rsidP="00976AC1">
      <w:pPr>
        <w:pStyle w:val="Odlomakpopisa"/>
        <w:numPr>
          <w:ilvl w:val="0"/>
          <w:numId w:val="3"/>
        </w:numPr>
        <w:jc w:val="both"/>
        <w:rPr>
          <w:rFonts w:ascii="Times New Roman" w:hAnsi="Times New Roman" w:cs="Times New Roman"/>
          <w:sz w:val="24"/>
          <w:szCs w:val="24"/>
        </w:rPr>
      </w:pPr>
      <w:r w:rsidRPr="00D01895">
        <w:rPr>
          <w:rFonts w:ascii="Times New Roman" w:hAnsi="Times New Roman" w:cs="Times New Roman"/>
          <w:sz w:val="24"/>
          <w:szCs w:val="24"/>
        </w:rPr>
        <w:t>Područja pružanja javne usluge,</w:t>
      </w:r>
    </w:p>
    <w:p w:rsidR="00976AC1" w:rsidRPr="00D01895" w:rsidRDefault="00976AC1" w:rsidP="00976AC1">
      <w:pPr>
        <w:pStyle w:val="Odlomakpopisa"/>
        <w:numPr>
          <w:ilvl w:val="0"/>
          <w:numId w:val="3"/>
        </w:numPr>
        <w:jc w:val="both"/>
        <w:rPr>
          <w:rFonts w:ascii="Times New Roman" w:hAnsi="Times New Roman" w:cs="Times New Roman"/>
          <w:sz w:val="24"/>
          <w:szCs w:val="24"/>
        </w:rPr>
      </w:pPr>
      <w:r w:rsidRPr="00D01895">
        <w:rPr>
          <w:rFonts w:ascii="Times New Roman" w:hAnsi="Times New Roman" w:cs="Times New Roman"/>
          <w:sz w:val="24"/>
          <w:szCs w:val="24"/>
        </w:rPr>
        <w:t xml:space="preserve">Popis adresa </w:t>
      </w:r>
      <w:proofErr w:type="spellStart"/>
      <w:r w:rsidRPr="00D01895">
        <w:rPr>
          <w:rFonts w:ascii="Times New Roman" w:hAnsi="Times New Roman" w:cs="Times New Roman"/>
          <w:sz w:val="24"/>
          <w:szCs w:val="24"/>
        </w:rPr>
        <w:t>reciklažnih</w:t>
      </w:r>
      <w:proofErr w:type="spellEnd"/>
      <w:r w:rsidRPr="00D01895">
        <w:rPr>
          <w:rFonts w:ascii="Times New Roman" w:hAnsi="Times New Roman" w:cs="Times New Roman"/>
          <w:sz w:val="24"/>
          <w:szCs w:val="24"/>
        </w:rPr>
        <w:t xml:space="preserve"> i mobilnih </w:t>
      </w:r>
      <w:proofErr w:type="spellStart"/>
      <w:r w:rsidRPr="00D01895">
        <w:rPr>
          <w:rFonts w:ascii="Times New Roman" w:hAnsi="Times New Roman" w:cs="Times New Roman"/>
          <w:sz w:val="24"/>
          <w:szCs w:val="24"/>
        </w:rPr>
        <w:t>reciklažnih</w:t>
      </w:r>
      <w:proofErr w:type="spellEnd"/>
      <w:r w:rsidRPr="00D01895">
        <w:rPr>
          <w:rFonts w:ascii="Times New Roman" w:hAnsi="Times New Roman" w:cs="Times New Roman"/>
          <w:sz w:val="24"/>
          <w:szCs w:val="24"/>
        </w:rPr>
        <w:t xml:space="preserve"> dvorišta,</w:t>
      </w:r>
    </w:p>
    <w:p w:rsidR="00976AC1" w:rsidRPr="00D01895" w:rsidRDefault="00976AC1" w:rsidP="00976AC1">
      <w:pPr>
        <w:pStyle w:val="Odlomakpopisa"/>
        <w:numPr>
          <w:ilvl w:val="0"/>
          <w:numId w:val="3"/>
        </w:numPr>
        <w:jc w:val="both"/>
        <w:rPr>
          <w:rFonts w:ascii="Times New Roman" w:hAnsi="Times New Roman" w:cs="Times New Roman"/>
          <w:sz w:val="24"/>
          <w:szCs w:val="24"/>
        </w:rPr>
      </w:pPr>
      <w:r w:rsidRPr="00D01895">
        <w:rPr>
          <w:rFonts w:ascii="Times New Roman" w:hAnsi="Times New Roman" w:cs="Times New Roman"/>
          <w:sz w:val="24"/>
          <w:szCs w:val="24"/>
        </w:rPr>
        <w:t>Način pružanja javne usluge: odredbe o načinu pojedinačnog korištenja javne usluge: odredbe o prihvatljivom dokazu izvršenja javne usluge za pojedinog korisnika usluge, odredbe o načinu korištenja zajedničkog spremnika; odredbe o količini glomaznog otpada koji se preuzima u okviru javne usluge,</w:t>
      </w:r>
    </w:p>
    <w:p w:rsidR="00976AC1" w:rsidRPr="00D01895" w:rsidRDefault="00976AC1" w:rsidP="00976AC1">
      <w:pPr>
        <w:pStyle w:val="Odlomakpopisa"/>
        <w:numPr>
          <w:ilvl w:val="0"/>
          <w:numId w:val="3"/>
        </w:numPr>
        <w:jc w:val="both"/>
        <w:rPr>
          <w:rFonts w:ascii="Times New Roman" w:hAnsi="Times New Roman" w:cs="Times New Roman"/>
          <w:sz w:val="24"/>
          <w:szCs w:val="24"/>
        </w:rPr>
      </w:pPr>
      <w:r w:rsidRPr="00D01895">
        <w:rPr>
          <w:rFonts w:ascii="Times New Roman" w:hAnsi="Times New Roman" w:cs="Times New Roman"/>
          <w:sz w:val="24"/>
          <w:szCs w:val="24"/>
        </w:rPr>
        <w:t>Odredbe o korištenju javnih površina za prikupljanje otpada i mjestima primopredaje otpada ako su različita od obračunskog mjesta,</w:t>
      </w:r>
    </w:p>
    <w:p w:rsidR="00976AC1" w:rsidRPr="00D01895" w:rsidRDefault="00976AC1" w:rsidP="00976AC1">
      <w:pPr>
        <w:pStyle w:val="Odlomakpopisa"/>
        <w:numPr>
          <w:ilvl w:val="0"/>
          <w:numId w:val="3"/>
        </w:numPr>
        <w:jc w:val="both"/>
        <w:rPr>
          <w:rFonts w:ascii="Times New Roman" w:hAnsi="Times New Roman" w:cs="Times New Roman"/>
          <w:sz w:val="24"/>
          <w:szCs w:val="24"/>
        </w:rPr>
      </w:pPr>
      <w:r w:rsidRPr="00D01895">
        <w:rPr>
          <w:rFonts w:ascii="Times New Roman" w:hAnsi="Times New Roman" w:cs="Times New Roman"/>
          <w:sz w:val="24"/>
          <w:szCs w:val="24"/>
        </w:rPr>
        <w:t>Obveza davatelja javne usluge,</w:t>
      </w:r>
    </w:p>
    <w:p w:rsidR="00976AC1" w:rsidRPr="00D01895" w:rsidRDefault="00976AC1" w:rsidP="00976AC1">
      <w:pPr>
        <w:pStyle w:val="Odlomakpopisa"/>
        <w:numPr>
          <w:ilvl w:val="0"/>
          <w:numId w:val="3"/>
        </w:numPr>
        <w:jc w:val="both"/>
        <w:rPr>
          <w:rFonts w:ascii="Times New Roman" w:hAnsi="Times New Roman" w:cs="Times New Roman"/>
          <w:sz w:val="24"/>
          <w:szCs w:val="24"/>
        </w:rPr>
      </w:pPr>
      <w:r w:rsidRPr="00D01895">
        <w:rPr>
          <w:rFonts w:ascii="Times New Roman" w:hAnsi="Times New Roman" w:cs="Times New Roman"/>
          <w:sz w:val="24"/>
          <w:szCs w:val="24"/>
        </w:rPr>
        <w:t>Obveze korisnika javne usluge,</w:t>
      </w:r>
    </w:p>
    <w:p w:rsidR="00976AC1" w:rsidRPr="00D01895" w:rsidRDefault="00976AC1" w:rsidP="00976AC1">
      <w:pPr>
        <w:pStyle w:val="Odlomakpopisa"/>
        <w:numPr>
          <w:ilvl w:val="0"/>
          <w:numId w:val="3"/>
        </w:numPr>
        <w:jc w:val="both"/>
        <w:rPr>
          <w:rFonts w:ascii="Times New Roman" w:hAnsi="Times New Roman" w:cs="Times New Roman"/>
          <w:sz w:val="24"/>
          <w:szCs w:val="24"/>
        </w:rPr>
      </w:pPr>
      <w:r w:rsidRPr="00D01895">
        <w:rPr>
          <w:rFonts w:ascii="Times New Roman" w:hAnsi="Times New Roman" w:cs="Times New Roman"/>
          <w:sz w:val="24"/>
          <w:szCs w:val="24"/>
        </w:rPr>
        <w:t>Odredbe o informiranju korisnika javne usluge o načinu djelovanja sustava gospodarenje otpadom,</w:t>
      </w:r>
    </w:p>
    <w:p w:rsidR="00976AC1" w:rsidRPr="00D01895" w:rsidRDefault="00976AC1" w:rsidP="00976AC1">
      <w:pPr>
        <w:pStyle w:val="Odlomakpopisa"/>
        <w:numPr>
          <w:ilvl w:val="0"/>
          <w:numId w:val="3"/>
        </w:numPr>
        <w:jc w:val="both"/>
        <w:rPr>
          <w:rFonts w:ascii="Times New Roman" w:hAnsi="Times New Roman" w:cs="Times New Roman"/>
          <w:sz w:val="24"/>
          <w:szCs w:val="24"/>
        </w:rPr>
      </w:pPr>
      <w:r w:rsidRPr="00D01895">
        <w:rPr>
          <w:rFonts w:ascii="Times New Roman" w:hAnsi="Times New Roman" w:cs="Times New Roman"/>
          <w:sz w:val="24"/>
          <w:szCs w:val="24"/>
        </w:rPr>
        <w:t>Odredbe o prikupljanju i pohrani podataka te prihvatljivim dokazima izvršavanja javne usluge za pojedinačnog korisnika javne usluge,</w:t>
      </w:r>
    </w:p>
    <w:p w:rsidR="00976AC1" w:rsidRPr="00D01895" w:rsidRDefault="00976AC1" w:rsidP="00976AC1">
      <w:pPr>
        <w:pStyle w:val="Odlomakpopisa"/>
        <w:numPr>
          <w:ilvl w:val="0"/>
          <w:numId w:val="3"/>
        </w:numPr>
        <w:jc w:val="both"/>
        <w:rPr>
          <w:rFonts w:ascii="Times New Roman" w:hAnsi="Times New Roman" w:cs="Times New Roman"/>
          <w:sz w:val="24"/>
          <w:szCs w:val="24"/>
        </w:rPr>
      </w:pPr>
      <w:r w:rsidRPr="00D01895">
        <w:rPr>
          <w:rFonts w:ascii="Times New Roman" w:hAnsi="Times New Roman" w:cs="Times New Roman"/>
          <w:sz w:val="24"/>
          <w:szCs w:val="24"/>
        </w:rPr>
        <w:t>Odredbe o načinu sklapanja i provedbe ugovora o javnoj usluzi ( u daljnjem tekstu: Ugovor),</w:t>
      </w:r>
    </w:p>
    <w:p w:rsidR="00976AC1" w:rsidRPr="00D01895" w:rsidRDefault="00976AC1" w:rsidP="00976AC1">
      <w:pPr>
        <w:pStyle w:val="Odlomakpopisa"/>
        <w:numPr>
          <w:ilvl w:val="0"/>
          <w:numId w:val="3"/>
        </w:numPr>
        <w:jc w:val="both"/>
        <w:rPr>
          <w:rFonts w:ascii="Times New Roman" w:hAnsi="Times New Roman" w:cs="Times New Roman"/>
          <w:sz w:val="24"/>
          <w:szCs w:val="24"/>
        </w:rPr>
      </w:pPr>
      <w:r w:rsidRPr="00D01895">
        <w:rPr>
          <w:rFonts w:ascii="Times New Roman" w:hAnsi="Times New Roman" w:cs="Times New Roman"/>
          <w:sz w:val="24"/>
          <w:szCs w:val="24"/>
        </w:rPr>
        <w:t>Odredbe o provedbi Ugovora koje se primjenjuju u slučaju nastupanja posebnih okolnosti uključujući elementarne nepogode, katastrofe i slično,</w:t>
      </w:r>
    </w:p>
    <w:p w:rsidR="00976AC1" w:rsidRPr="00D01895" w:rsidRDefault="00976AC1" w:rsidP="00976AC1">
      <w:pPr>
        <w:pStyle w:val="Odlomakpopisa"/>
        <w:numPr>
          <w:ilvl w:val="0"/>
          <w:numId w:val="3"/>
        </w:numPr>
        <w:jc w:val="both"/>
        <w:rPr>
          <w:rFonts w:ascii="Times New Roman" w:hAnsi="Times New Roman" w:cs="Times New Roman"/>
          <w:sz w:val="24"/>
          <w:szCs w:val="24"/>
        </w:rPr>
      </w:pPr>
      <w:r w:rsidRPr="00D01895">
        <w:rPr>
          <w:rFonts w:ascii="Times New Roman" w:hAnsi="Times New Roman" w:cs="Times New Roman"/>
          <w:sz w:val="24"/>
          <w:szCs w:val="24"/>
        </w:rPr>
        <w:t>Odredbe o načinu podnošenja prigovora i postupanja po prigovoru građana na neugodu uzrokovanu sustavom skupljanja komunalnog otpada i prigovora na račun za javnu uslugu,</w:t>
      </w:r>
    </w:p>
    <w:p w:rsidR="00976AC1" w:rsidRPr="00D01895" w:rsidRDefault="00976AC1" w:rsidP="00976AC1">
      <w:pPr>
        <w:pStyle w:val="Odlomakpopisa"/>
        <w:numPr>
          <w:ilvl w:val="0"/>
          <w:numId w:val="3"/>
        </w:numPr>
        <w:jc w:val="both"/>
        <w:rPr>
          <w:rFonts w:ascii="Times New Roman" w:hAnsi="Times New Roman" w:cs="Times New Roman"/>
          <w:sz w:val="24"/>
          <w:szCs w:val="24"/>
        </w:rPr>
      </w:pPr>
      <w:r w:rsidRPr="00D01895">
        <w:rPr>
          <w:rFonts w:ascii="Times New Roman" w:hAnsi="Times New Roman" w:cs="Times New Roman"/>
          <w:sz w:val="24"/>
          <w:szCs w:val="24"/>
        </w:rPr>
        <w:lastRenderedPageBreak/>
        <w:t>Iznos cijene obvezne minimalne javne usluge, s obrazloženjem načina na koji je određena, kao i iznos naknada koje se naplaćuju u sklopu naplate cijene minimalne javne usluge,</w:t>
      </w:r>
    </w:p>
    <w:p w:rsidR="00976AC1" w:rsidRPr="00D01895" w:rsidRDefault="00976AC1" w:rsidP="00976AC1">
      <w:pPr>
        <w:pStyle w:val="Odlomakpopisa"/>
        <w:numPr>
          <w:ilvl w:val="0"/>
          <w:numId w:val="3"/>
        </w:numPr>
        <w:jc w:val="both"/>
        <w:rPr>
          <w:rFonts w:ascii="Times New Roman" w:hAnsi="Times New Roman" w:cs="Times New Roman"/>
          <w:sz w:val="24"/>
          <w:szCs w:val="24"/>
        </w:rPr>
      </w:pPr>
      <w:r w:rsidRPr="00D01895">
        <w:rPr>
          <w:rFonts w:ascii="Times New Roman" w:hAnsi="Times New Roman" w:cs="Times New Roman"/>
          <w:sz w:val="24"/>
          <w:szCs w:val="24"/>
        </w:rPr>
        <w:t>Odredbe o utvrđivanju kriterija za umanjenje cijena javne usluge,</w:t>
      </w:r>
    </w:p>
    <w:p w:rsidR="00976AC1" w:rsidRPr="00D01895" w:rsidRDefault="00976AC1" w:rsidP="00976AC1">
      <w:pPr>
        <w:pStyle w:val="Odlomakpopisa"/>
        <w:numPr>
          <w:ilvl w:val="0"/>
          <w:numId w:val="3"/>
        </w:numPr>
        <w:jc w:val="both"/>
        <w:rPr>
          <w:rFonts w:ascii="Times New Roman" w:hAnsi="Times New Roman" w:cs="Times New Roman"/>
          <w:sz w:val="24"/>
          <w:szCs w:val="24"/>
        </w:rPr>
      </w:pPr>
      <w:r w:rsidRPr="00D01895">
        <w:rPr>
          <w:rFonts w:ascii="Times New Roman" w:hAnsi="Times New Roman" w:cs="Times New Roman"/>
          <w:sz w:val="24"/>
          <w:szCs w:val="24"/>
        </w:rPr>
        <w:t>Odredbe o ugovornoj kazni,</w:t>
      </w:r>
    </w:p>
    <w:p w:rsidR="00976AC1" w:rsidRPr="00D01895" w:rsidRDefault="00976AC1" w:rsidP="00976AC1">
      <w:pPr>
        <w:pStyle w:val="Odlomakpopisa"/>
        <w:numPr>
          <w:ilvl w:val="0"/>
          <w:numId w:val="3"/>
        </w:numPr>
        <w:jc w:val="both"/>
        <w:rPr>
          <w:rFonts w:ascii="Times New Roman" w:hAnsi="Times New Roman" w:cs="Times New Roman"/>
          <w:sz w:val="24"/>
          <w:szCs w:val="24"/>
        </w:rPr>
      </w:pPr>
      <w:r w:rsidRPr="00D01895">
        <w:rPr>
          <w:rFonts w:ascii="Times New Roman" w:hAnsi="Times New Roman" w:cs="Times New Roman"/>
          <w:sz w:val="24"/>
          <w:szCs w:val="24"/>
        </w:rPr>
        <w:t>Opći uvjeti ugovora s korisnicima ( U daljnjem tekstu: Ugovor),</w:t>
      </w:r>
    </w:p>
    <w:p w:rsidR="00976AC1" w:rsidRPr="00D01895" w:rsidRDefault="00976AC1" w:rsidP="00D01895">
      <w:pPr>
        <w:rPr>
          <w:rFonts w:ascii="Times New Roman" w:hAnsi="Times New Roman" w:cs="Times New Roman"/>
          <w:sz w:val="24"/>
          <w:szCs w:val="24"/>
        </w:rPr>
      </w:pPr>
    </w:p>
    <w:p w:rsidR="00976AC1" w:rsidRPr="00D01895" w:rsidRDefault="00976AC1" w:rsidP="00976AC1">
      <w:pPr>
        <w:jc w:val="center"/>
        <w:rPr>
          <w:rFonts w:ascii="Times New Roman" w:hAnsi="Times New Roman" w:cs="Times New Roman"/>
          <w:sz w:val="24"/>
          <w:szCs w:val="24"/>
        </w:rPr>
      </w:pPr>
      <w:r w:rsidRPr="00D01895">
        <w:rPr>
          <w:rFonts w:ascii="Times New Roman" w:hAnsi="Times New Roman" w:cs="Times New Roman"/>
          <w:sz w:val="24"/>
          <w:szCs w:val="24"/>
        </w:rPr>
        <w:t>Članak 2.</w:t>
      </w:r>
    </w:p>
    <w:p w:rsidR="00976AC1" w:rsidRPr="00D01895" w:rsidRDefault="00976AC1" w:rsidP="00976AC1">
      <w:pPr>
        <w:jc w:val="both"/>
        <w:rPr>
          <w:rFonts w:ascii="Times New Roman" w:hAnsi="Times New Roman" w:cs="Times New Roman"/>
          <w:sz w:val="24"/>
          <w:szCs w:val="24"/>
        </w:rPr>
      </w:pPr>
      <w:r w:rsidRPr="00D01895">
        <w:rPr>
          <w:rFonts w:ascii="Times New Roman" w:hAnsi="Times New Roman" w:cs="Times New Roman"/>
          <w:sz w:val="24"/>
          <w:szCs w:val="24"/>
        </w:rPr>
        <w:tab/>
        <w:t xml:space="preserve">Pojmovi koji se koriste u ovoj Odluci o načinu pružanja javne usluge sakupljanja komunalnog otpada na području Općine </w:t>
      </w:r>
      <w:proofErr w:type="spellStart"/>
      <w:r w:rsidRPr="00D01895">
        <w:rPr>
          <w:rFonts w:ascii="Times New Roman" w:hAnsi="Times New Roman" w:cs="Times New Roman"/>
          <w:sz w:val="24"/>
          <w:szCs w:val="24"/>
        </w:rPr>
        <w:t>Podcrkavlje</w:t>
      </w:r>
      <w:proofErr w:type="spellEnd"/>
      <w:r w:rsidRPr="00D01895">
        <w:rPr>
          <w:rFonts w:ascii="Times New Roman" w:hAnsi="Times New Roman" w:cs="Times New Roman"/>
          <w:sz w:val="24"/>
          <w:szCs w:val="24"/>
        </w:rPr>
        <w:t xml:space="preserve"> ( u daljnjem tekstu: Odluka) definirani su Zakonom o gospodarenju otpadom ( u daljnjem tekstu: Zakon) i drugim </w:t>
      </w:r>
      <w:proofErr w:type="spellStart"/>
      <w:r w:rsidRPr="00D01895">
        <w:rPr>
          <w:rFonts w:ascii="Times New Roman" w:hAnsi="Times New Roman" w:cs="Times New Roman"/>
          <w:sz w:val="24"/>
          <w:szCs w:val="24"/>
        </w:rPr>
        <w:t>podzakonskim</w:t>
      </w:r>
      <w:proofErr w:type="spellEnd"/>
      <w:r w:rsidRPr="00D01895">
        <w:rPr>
          <w:rFonts w:ascii="Times New Roman" w:hAnsi="Times New Roman" w:cs="Times New Roman"/>
          <w:sz w:val="24"/>
          <w:szCs w:val="24"/>
        </w:rPr>
        <w:t xml:space="preserve"> aktima donesenim na temelju Zakona. Svi pojmovi koji se koriste u ovoj Odluci rodno su neutralni.</w:t>
      </w:r>
    </w:p>
    <w:p w:rsidR="00D01895" w:rsidRDefault="00D01895" w:rsidP="00F51203">
      <w:pPr>
        <w:rPr>
          <w:rFonts w:ascii="Times New Roman" w:hAnsi="Times New Roman" w:cs="Times New Roman"/>
          <w:sz w:val="24"/>
          <w:szCs w:val="24"/>
        </w:rPr>
      </w:pPr>
    </w:p>
    <w:p w:rsidR="00976AC1" w:rsidRPr="00D01895" w:rsidRDefault="00976AC1" w:rsidP="00976AC1">
      <w:pPr>
        <w:jc w:val="center"/>
        <w:rPr>
          <w:rFonts w:ascii="Times New Roman" w:hAnsi="Times New Roman" w:cs="Times New Roman"/>
          <w:sz w:val="24"/>
          <w:szCs w:val="24"/>
        </w:rPr>
      </w:pPr>
      <w:r w:rsidRPr="00D01895">
        <w:rPr>
          <w:rFonts w:ascii="Times New Roman" w:hAnsi="Times New Roman" w:cs="Times New Roman"/>
          <w:sz w:val="24"/>
          <w:szCs w:val="24"/>
        </w:rPr>
        <w:t>Članak 3.</w:t>
      </w:r>
    </w:p>
    <w:p w:rsidR="00976AC1" w:rsidRPr="00D01895" w:rsidRDefault="00976AC1" w:rsidP="00976AC1">
      <w:pPr>
        <w:jc w:val="both"/>
        <w:rPr>
          <w:rFonts w:ascii="Times New Roman" w:hAnsi="Times New Roman" w:cs="Times New Roman"/>
          <w:sz w:val="24"/>
          <w:szCs w:val="24"/>
        </w:rPr>
      </w:pPr>
      <w:r w:rsidRPr="00D01895">
        <w:rPr>
          <w:rFonts w:ascii="Times New Roman" w:hAnsi="Times New Roman" w:cs="Times New Roman"/>
          <w:sz w:val="24"/>
          <w:szCs w:val="24"/>
        </w:rPr>
        <w:tab/>
        <w:t xml:space="preserve">Na području Općine </w:t>
      </w:r>
      <w:proofErr w:type="spellStart"/>
      <w:r w:rsidRPr="00D01895">
        <w:rPr>
          <w:rFonts w:ascii="Times New Roman" w:hAnsi="Times New Roman" w:cs="Times New Roman"/>
          <w:sz w:val="24"/>
          <w:szCs w:val="24"/>
        </w:rPr>
        <w:t>Podcrkavlje</w:t>
      </w:r>
      <w:proofErr w:type="spellEnd"/>
      <w:r w:rsidRPr="00D01895">
        <w:rPr>
          <w:rFonts w:ascii="Times New Roman" w:hAnsi="Times New Roman" w:cs="Times New Roman"/>
          <w:sz w:val="24"/>
          <w:szCs w:val="24"/>
        </w:rPr>
        <w:t xml:space="preserve"> javnu uslugu pruža trgovačko društvo Jakob &amp; </w:t>
      </w:r>
      <w:proofErr w:type="spellStart"/>
      <w:r w:rsidRPr="00D01895">
        <w:rPr>
          <w:rFonts w:ascii="Times New Roman" w:hAnsi="Times New Roman" w:cs="Times New Roman"/>
          <w:sz w:val="24"/>
          <w:szCs w:val="24"/>
        </w:rPr>
        <w:t>Becker</w:t>
      </w:r>
      <w:proofErr w:type="spellEnd"/>
      <w:r w:rsidRPr="00D01895">
        <w:rPr>
          <w:rFonts w:ascii="Times New Roman" w:hAnsi="Times New Roman" w:cs="Times New Roman"/>
          <w:sz w:val="24"/>
          <w:szCs w:val="24"/>
        </w:rPr>
        <w:t xml:space="preserve"> d.o.o. </w:t>
      </w:r>
      <w:proofErr w:type="spellStart"/>
      <w:r w:rsidRPr="00D01895">
        <w:rPr>
          <w:rFonts w:ascii="Times New Roman" w:hAnsi="Times New Roman" w:cs="Times New Roman"/>
          <w:sz w:val="24"/>
          <w:szCs w:val="24"/>
        </w:rPr>
        <w:t>Vrbska</w:t>
      </w:r>
      <w:proofErr w:type="spellEnd"/>
      <w:r w:rsidRPr="00D01895">
        <w:rPr>
          <w:rFonts w:ascii="Times New Roman" w:hAnsi="Times New Roman" w:cs="Times New Roman"/>
          <w:sz w:val="24"/>
          <w:szCs w:val="24"/>
        </w:rPr>
        <w:t xml:space="preserve"> ulica 16, 35 207 Gornja Vrba ( U daljnjem tekstu: davatelj javne usluge).</w:t>
      </w:r>
    </w:p>
    <w:p w:rsidR="002C25B5" w:rsidRPr="00D01895" w:rsidRDefault="002C25B5" w:rsidP="00D01895">
      <w:pPr>
        <w:rPr>
          <w:rFonts w:ascii="Times New Roman" w:hAnsi="Times New Roman" w:cs="Times New Roman"/>
          <w:sz w:val="24"/>
          <w:szCs w:val="24"/>
        </w:rPr>
      </w:pPr>
    </w:p>
    <w:p w:rsidR="00976AC1" w:rsidRPr="00D01895" w:rsidRDefault="00976AC1" w:rsidP="00976AC1">
      <w:pPr>
        <w:jc w:val="center"/>
        <w:rPr>
          <w:rFonts w:ascii="Times New Roman" w:hAnsi="Times New Roman" w:cs="Times New Roman"/>
          <w:sz w:val="24"/>
          <w:szCs w:val="24"/>
        </w:rPr>
      </w:pPr>
      <w:r w:rsidRPr="00D01895">
        <w:rPr>
          <w:rFonts w:ascii="Times New Roman" w:hAnsi="Times New Roman" w:cs="Times New Roman"/>
          <w:sz w:val="24"/>
          <w:szCs w:val="24"/>
        </w:rPr>
        <w:t>Članak 4.</w:t>
      </w:r>
    </w:p>
    <w:p w:rsidR="00976AC1" w:rsidRPr="00D01895" w:rsidRDefault="00976AC1" w:rsidP="00976AC1">
      <w:pPr>
        <w:jc w:val="both"/>
        <w:rPr>
          <w:rFonts w:ascii="Times New Roman" w:hAnsi="Times New Roman" w:cs="Times New Roman"/>
          <w:sz w:val="24"/>
          <w:szCs w:val="24"/>
        </w:rPr>
      </w:pPr>
      <w:r w:rsidRPr="00D01895">
        <w:rPr>
          <w:rFonts w:ascii="Times New Roman" w:hAnsi="Times New Roman" w:cs="Times New Roman"/>
          <w:sz w:val="24"/>
          <w:szCs w:val="24"/>
        </w:rPr>
        <w:tab/>
        <w:t>Korisnik javne usluge na području pružanja javne usluge je vlasnik nekretnine odnosno vlasnik posebnog dijela nekretnine i korisnik nekretnine odnosno posebnog dijela nekretnine kad je vlasnik nekretnine odnosno vlasnik posebnog dijela nekretnine obvezu plaćanja ugovorom prenio na korisnika i o istome izvijestio davatelja javne usluge ili stvarni korisnik nekretnine.</w:t>
      </w:r>
    </w:p>
    <w:p w:rsidR="00976AC1" w:rsidRPr="00D01895" w:rsidRDefault="00976AC1" w:rsidP="00976AC1">
      <w:pPr>
        <w:jc w:val="both"/>
        <w:rPr>
          <w:rFonts w:ascii="Times New Roman" w:hAnsi="Times New Roman" w:cs="Times New Roman"/>
          <w:sz w:val="24"/>
          <w:szCs w:val="24"/>
        </w:rPr>
      </w:pPr>
    </w:p>
    <w:p w:rsidR="00976AC1" w:rsidRPr="00D01895" w:rsidRDefault="00976AC1" w:rsidP="00976AC1">
      <w:pPr>
        <w:jc w:val="both"/>
        <w:rPr>
          <w:rFonts w:ascii="Times New Roman" w:hAnsi="Times New Roman" w:cs="Times New Roman"/>
          <w:b/>
          <w:sz w:val="24"/>
          <w:szCs w:val="24"/>
          <w:u w:val="single"/>
        </w:rPr>
      </w:pPr>
      <w:r w:rsidRPr="00D01895">
        <w:rPr>
          <w:rFonts w:ascii="Times New Roman" w:hAnsi="Times New Roman" w:cs="Times New Roman"/>
          <w:b/>
          <w:sz w:val="24"/>
          <w:szCs w:val="24"/>
          <w:u w:val="single"/>
        </w:rPr>
        <w:t>Kriteriji obračuna količine miješanog komunalnog otpada i obračunska razdoblja</w:t>
      </w:r>
    </w:p>
    <w:p w:rsidR="00976AC1" w:rsidRPr="00D01895" w:rsidRDefault="00976AC1" w:rsidP="00976AC1">
      <w:pPr>
        <w:jc w:val="center"/>
        <w:rPr>
          <w:rFonts w:ascii="Times New Roman" w:hAnsi="Times New Roman" w:cs="Times New Roman"/>
          <w:sz w:val="24"/>
          <w:szCs w:val="24"/>
        </w:rPr>
      </w:pPr>
      <w:r w:rsidRPr="00D01895">
        <w:rPr>
          <w:rFonts w:ascii="Times New Roman" w:hAnsi="Times New Roman" w:cs="Times New Roman"/>
          <w:sz w:val="24"/>
          <w:szCs w:val="24"/>
        </w:rPr>
        <w:t>Članak 5.</w:t>
      </w:r>
    </w:p>
    <w:p w:rsidR="00976AC1" w:rsidRPr="00D01895" w:rsidRDefault="00976AC1" w:rsidP="00976AC1">
      <w:pPr>
        <w:jc w:val="both"/>
        <w:rPr>
          <w:rFonts w:ascii="Times New Roman" w:hAnsi="Times New Roman" w:cs="Times New Roman"/>
          <w:sz w:val="24"/>
          <w:szCs w:val="24"/>
        </w:rPr>
      </w:pPr>
      <w:r w:rsidRPr="00D01895">
        <w:rPr>
          <w:rFonts w:ascii="Times New Roman" w:hAnsi="Times New Roman" w:cs="Times New Roman"/>
          <w:sz w:val="24"/>
          <w:szCs w:val="24"/>
        </w:rPr>
        <w:tab/>
        <w:t>Kriterij obračuna količine miješanog komunalnog otpada je volumen spremnika miješanog komunalnog otpada izražen u litrama i broj pražnjenja spremnika u obračunskom razdoblju.</w:t>
      </w:r>
    </w:p>
    <w:p w:rsidR="00976AC1" w:rsidRPr="00D01895" w:rsidRDefault="00976AC1" w:rsidP="00976AC1">
      <w:pPr>
        <w:jc w:val="both"/>
        <w:rPr>
          <w:rFonts w:ascii="Times New Roman" w:hAnsi="Times New Roman" w:cs="Times New Roman"/>
          <w:sz w:val="24"/>
          <w:szCs w:val="24"/>
        </w:rPr>
      </w:pPr>
      <w:r w:rsidRPr="00D01895">
        <w:rPr>
          <w:rFonts w:ascii="Times New Roman" w:hAnsi="Times New Roman" w:cs="Times New Roman"/>
          <w:sz w:val="24"/>
          <w:szCs w:val="24"/>
        </w:rPr>
        <w:tab/>
        <w:t>Obračunsko razdoblje određuje se u trajanju od mjesec dana, počinje prvog dana u mjesecu, a završava zadnjeg dana u istome mjesecu.</w:t>
      </w:r>
    </w:p>
    <w:p w:rsidR="00976AC1" w:rsidRPr="00D01895" w:rsidRDefault="00976AC1" w:rsidP="00976AC1">
      <w:pPr>
        <w:jc w:val="both"/>
        <w:rPr>
          <w:rFonts w:ascii="Times New Roman" w:hAnsi="Times New Roman" w:cs="Times New Roman"/>
          <w:sz w:val="24"/>
          <w:szCs w:val="24"/>
        </w:rPr>
      </w:pPr>
    </w:p>
    <w:p w:rsidR="00976AC1" w:rsidRPr="00D01895" w:rsidRDefault="00976AC1" w:rsidP="00976AC1">
      <w:pPr>
        <w:jc w:val="both"/>
        <w:rPr>
          <w:rFonts w:ascii="Times New Roman" w:hAnsi="Times New Roman" w:cs="Times New Roman"/>
          <w:b/>
          <w:sz w:val="24"/>
          <w:szCs w:val="24"/>
          <w:u w:val="single"/>
        </w:rPr>
      </w:pPr>
      <w:r w:rsidRPr="00D01895">
        <w:rPr>
          <w:rFonts w:ascii="Times New Roman" w:hAnsi="Times New Roman" w:cs="Times New Roman"/>
          <w:b/>
          <w:sz w:val="24"/>
          <w:szCs w:val="24"/>
          <w:u w:val="single"/>
        </w:rPr>
        <w:t>Kategorije korisnika javne usluge</w:t>
      </w:r>
    </w:p>
    <w:p w:rsidR="00976AC1" w:rsidRPr="00D01895" w:rsidRDefault="00976AC1" w:rsidP="00976AC1">
      <w:pPr>
        <w:jc w:val="center"/>
        <w:rPr>
          <w:rFonts w:ascii="Times New Roman" w:hAnsi="Times New Roman" w:cs="Times New Roman"/>
          <w:sz w:val="24"/>
          <w:szCs w:val="24"/>
        </w:rPr>
      </w:pPr>
      <w:r w:rsidRPr="00D01895">
        <w:rPr>
          <w:rFonts w:ascii="Times New Roman" w:hAnsi="Times New Roman" w:cs="Times New Roman"/>
          <w:sz w:val="24"/>
          <w:szCs w:val="24"/>
        </w:rPr>
        <w:t>Članak 6.</w:t>
      </w:r>
    </w:p>
    <w:p w:rsidR="00976AC1" w:rsidRPr="00D01895" w:rsidRDefault="00976AC1" w:rsidP="00976AC1">
      <w:pPr>
        <w:rPr>
          <w:rFonts w:ascii="Times New Roman" w:hAnsi="Times New Roman" w:cs="Times New Roman"/>
          <w:sz w:val="24"/>
          <w:szCs w:val="24"/>
        </w:rPr>
      </w:pPr>
      <w:r w:rsidRPr="00D01895">
        <w:rPr>
          <w:rFonts w:ascii="Times New Roman" w:hAnsi="Times New Roman" w:cs="Times New Roman"/>
          <w:sz w:val="24"/>
          <w:szCs w:val="24"/>
        </w:rPr>
        <w:tab/>
        <w:t>Korisnici javne usluge razvrstavaju se u kategorije korisnika:</w:t>
      </w:r>
    </w:p>
    <w:p w:rsidR="00976AC1" w:rsidRPr="00D01895" w:rsidRDefault="00976AC1" w:rsidP="00976AC1">
      <w:pPr>
        <w:pStyle w:val="Odlomakpopisa"/>
        <w:numPr>
          <w:ilvl w:val="0"/>
          <w:numId w:val="4"/>
        </w:numPr>
        <w:rPr>
          <w:rFonts w:ascii="Times New Roman" w:hAnsi="Times New Roman" w:cs="Times New Roman"/>
          <w:sz w:val="24"/>
          <w:szCs w:val="24"/>
        </w:rPr>
      </w:pPr>
      <w:r w:rsidRPr="00D01895">
        <w:rPr>
          <w:rFonts w:ascii="Times New Roman" w:hAnsi="Times New Roman" w:cs="Times New Roman"/>
          <w:sz w:val="24"/>
          <w:szCs w:val="24"/>
        </w:rPr>
        <w:t>kućanstvo</w:t>
      </w:r>
    </w:p>
    <w:p w:rsidR="00976AC1" w:rsidRPr="00D01895" w:rsidRDefault="00976AC1" w:rsidP="00976AC1">
      <w:pPr>
        <w:pStyle w:val="Odlomakpopisa"/>
        <w:numPr>
          <w:ilvl w:val="0"/>
          <w:numId w:val="4"/>
        </w:numPr>
        <w:rPr>
          <w:rFonts w:ascii="Times New Roman" w:hAnsi="Times New Roman" w:cs="Times New Roman"/>
          <w:sz w:val="24"/>
          <w:szCs w:val="24"/>
        </w:rPr>
      </w:pPr>
      <w:r w:rsidRPr="00D01895">
        <w:rPr>
          <w:rFonts w:ascii="Times New Roman" w:hAnsi="Times New Roman" w:cs="Times New Roman"/>
          <w:sz w:val="24"/>
          <w:szCs w:val="24"/>
        </w:rPr>
        <w:t>nije kućanstvo ( drugi izvori komunalnog otpada)</w:t>
      </w:r>
    </w:p>
    <w:p w:rsidR="00976AC1" w:rsidRPr="00D01895" w:rsidRDefault="00976AC1" w:rsidP="00976AC1">
      <w:pPr>
        <w:ind w:firstLine="705"/>
        <w:rPr>
          <w:rFonts w:ascii="Times New Roman" w:hAnsi="Times New Roman" w:cs="Times New Roman"/>
          <w:sz w:val="24"/>
          <w:szCs w:val="24"/>
        </w:rPr>
      </w:pPr>
      <w:r w:rsidRPr="00D01895">
        <w:rPr>
          <w:rFonts w:ascii="Times New Roman" w:hAnsi="Times New Roman" w:cs="Times New Roman"/>
          <w:sz w:val="24"/>
          <w:szCs w:val="24"/>
        </w:rPr>
        <w:t>Korisnik kućanstvo je korisnik javne usluge koji nekretninu koristi trajno ili povremeno u svrhu stanovanja ( npr. vlasnici stanova, kuća, nekretnina za odmor)</w:t>
      </w:r>
    </w:p>
    <w:p w:rsidR="00976AC1" w:rsidRPr="00D01895" w:rsidRDefault="00976AC1" w:rsidP="00976AC1">
      <w:pPr>
        <w:ind w:firstLine="705"/>
        <w:jc w:val="both"/>
        <w:rPr>
          <w:rFonts w:ascii="Times New Roman" w:hAnsi="Times New Roman" w:cs="Times New Roman"/>
          <w:sz w:val="24"/>
          <w:szCs w:val="24"/>
        </w:rPr>
      </w:pPr>
      <w:r w:rsidRPr="00D01895">
        <w:rPr>
          <w:rFonts w:ascii="Times New Roman" w:hAnsi="Times New Roman" w:cs="Times New Roman"/>
          <w:sz w:val="24"/>
          <w:szCs w:val="24"/>
        </w:rPr>
        <w:t>Korisnik koji nije kućanstvo je korisnik javne usluge koji nije razvrstan u kategoriju korisnika kućanstvo, a koji nekretninu koristi u svrhu obavljanja djelatnosti, što uključuje i iznajmljivače koji kao fizičke osobe pružaju ugostiteljske usluge u domaćinstvu sukladno zakonu kojim se uređuje ugostiteljska djelatnosti.</w:t>
      </w:r>
    </w:p>
    <w:p w:rsidR="00976AC1" w:rsidRPr="00D01895" w:rsidRDefault="00976AC1" w:rsidP="00976AC1">
      <w:pPr>
        <w:ind w:firstLine="705"/>
        <w:jc w:val="both"/>
        <w:rPr>
          <w:rFonts w:ascii="Times New Roman" w:hAnsi="Times New Roman" w:cs="Times New Roman"/>
          <w:sz w:val="24"/>
          <w:szCs w:val="24"/>
        </w:rPr>
      </w:pPr>
      <w:r w:rsidRPr="00D01895">
        <w:rPr>
          <w:rFonts w:ascii="Times New Roman" w:hAnsi="Times New Roman" w:cs="Times New Roman"/>
          <w:sz w:val="24"/>
          <w:szCs w:val="24"/>
        </w:rPr>
        <w:t>Ako  se na istom obračunskom mjestu korisnik može razvrstati i u kategoriju kućanstvo i u kategoriju korisnika koja nije kućanstvo, korisnik je dužan plaćati samo cijenu minimalne javne usluge obračunatu za kategoriju korisnika koja nije kućanstvo.</w:t>
      </w:r>
    </w:p>
    <w:p w:rsidR="00976AC1" w:rsidRPr="00D01895" w:rsidRDefault="00976AC1" w:rsidP="00976AC1">
      <w:pPr>
        <w:jc w:val="both"/>
        <w:rPr>
          <w:rFonts w:ascii="Times New Roman" w:hAnsi="Times New Roman" w:cs="Times New Roman"/>
          <w:sz w:val="24"/>
          <w:szCs w:val="24"/>
        </w:rPr>
      </w:pPr>
    </w:p>
    <w:p w:rsidR="00976AC1" w:rsidRPr="00D01895" w:rsidRDefault="00976AC1" w:rsidP="00976AC1">
      <w:pPr>
        <w:jc w:val="both"/>
        <w:rPr>
          <w:rFonts w:ascii="Times New Roman" w:hAnsi="Times New Roman" w:cs="Times New Roman"/>
          <w:b/>
          <w:sz w:val="24"/>
          <w:szCs w:val="24"/>
          <w:u w:val="single"/>
        </w:rPr>
      </w:pPr>
      <w:r w:rsidRPr="00D01895">
        <w:rPr>
          <w:rFonts w:ascii="Times New Roman" w:hAnsi="Times New Roman" w:cs="Times New Roman"/>
          <w:b/>
          <w:sz w:val="24"/>
          <w:szCs w:val="24"/>
          <w:u w:val="single"/>
        </w:rPr>
        <w:t>Standardne veličine i druga bitna svojstva spremnika za sakupljanje komunalnog otpada</w:t>
      </w:r>
    </w:p>
    <w:p w:rsidR="00976AC1" w:rsidRPr="00D01895" w:rsidRDefault="00976AC1" w:rsidP="00976AC1">
      <w:pPr>
        <w:jc w:val="center"/>
        <w:rPr>
          <w:rFonts w:ascii="Times New Roman" w:hAnsi="Times New Roman" w:cs="Times New Roman"/>
          <w:sz w:val="24"/>
          <w:szCs w:val="24"/>
        </w:rPr>
      </w:pPr>
      <w:r w:rsidRPr="00D01895">
        <w:rPr>
          <w:rFonts w:ascii="Times New Roman" w:hAnsi="Times New Roman" w:cs="Times New Roman"/>
          <w:sz w:val="24"/>
          <w:szCs w:val="24"/>
        </w:rPr>
        <w:t>Članak 7.</w:t>
      </w:r>
    </w:p>
    <w:p w:rsidR="00976AC1" w:rsidRPr="00D01895" w:rsidRDefault="00976AC1" w:rsidP="00976AC1">
      <w:pPr>
        <w:jc w:val="both"/>
        <w:rPr>
          <w:rFonts w:ascii="Times New Roman" w:hAnsi="Times New Roman" w:cs="Times New Roman"/>
          <w:sz w:val="24"/>
          <w:szCs w:val="24"/>
        </w:rPr>
      </w:pPr>
      <w:r w:rsidRPr="00D01895">
        <w:rPr>
          <w:rFonts w:ascii="Times New Roman" w:hAnsi="Times New Roman" w:cs="Times New Roman"/>
          <w:sz w:val="24"/>
          <w:szCs w:val="24"/>
        </w:rPr>
        <w:tab/>
        <w:t>Standardne veličine spremnika za sakupljanje miješanog komunalnog otpada su: 60 litara, 80 litara, 120 litara, 240 litara, 360  litara, 1100 litara, 5000 litara i 7000 litara.</w:t>
      </w:r>
    </w:p>
    <w:p w:rsidR="00976AC1" w:rsidRPr="00D01895" w:rsidRDefault="00976AC1" w:rsidP="00976AC1">
      <w:pPr>
        <w:jc w:val="both"/>
        <w:rPr>
          <w:rFonts w:ascii="Times New Roman" w:hAnsi="Times New Roman" w:cs="Times New Roman"/>
          <w:sz w:val="24"/>
          <w:szCs w:val="24"/>
        </w:rPr>
      </w:pPr>
      <w:r w:rsidRPr="00D01895">
        <w:rPr>
          <w:rFonts w:ascii="Times New Roman" w:hAnsi="Times New Roman" w:cs="Times New Roman"/>
          <w:sz w:val="24"/>
          <w:szCs w:val="24"/>
        </w:rPr>
        <w:tab/>
        <w:t>Standardni spremnici omogućuju pražnjenje spremnika komunalnim vozilima u sustavima za podizanje spremnika.</w:t>
      </w:r>
    </w:p>
    <w:p w:rsidR="00976AC1" w:rsidRPr="00D01895" w:rsidRDefault="00976AC1" w:rsidP="00976AC1">
      <w:pPr>
        <w:jc w:val="both"/>
        <w:rPr>
          <w:rFonts w:ascii="Times New Roman" w:hAnsi="Times New Roman" w:cs="Times New Roman"/>
          <w:sz w:val="24"/>
          <w:szCs w:val="24"/>
        </w:rPr>
      </w:pPr>
      <w:r w:rsidRPr="00D01895">
        <w:rPr>
          <w:rFonts w:ascii="Times New Roman" w:hAnsi="Times New Roman" w:cs="Times New Roman"/>
          <w:sz w:val="24"/>
          <w:szCs w:val="24"/>
        </w:rPr>
        <w:tab/>
        <w:t>Za dodatno sakupljanje miješanog komunalnog otpada i biorazgradivog komunalnog otpada koriste se spremnici plastične vreće od 120 litara, a za sakupljanje korisnog otpada koriste se i spremnici –plastične vreće od 30,60,80 i 120 litara i spremnici od 120 litara do 1100 litara.</w:t>
      </w:r>
    </w:p>
    <w:p w:rsidR="00976AC1" w:rsidRPr="00D01895" w:rsidRDefault="00976AC1" w:rsidP="00976AC1">
      <w:pPr>
        <w:jc w:val="both"/>
        <w:rPr>
          <w:rFonts w:ascii="Times New Roman" w:hAnsi="Times New Roman" w:cs="Times New Roman"/>
          <w:sz w:val="24"/>
          <w:szCs w:val="24"/>
        </w:rPr>
      </w:pPr>
      <w:r w:rsidRPr="00D01895">
        <w:rPr>
          <w:rFonts w:ascii="Times New Roman" w:hAnsi="Times New Roman" w:cs="Times New Roman"/>
          <w:sz w:val="24"/>
          <w:szCs w:val="24"/>
        </w:rPr>
        <w:tab/>
        <w:t>Korisnik usluge ima ograničen izbor veličine spremnika uz uvažavanje broja članova kućanstva i načina korištenja građevine sukladno Cjeniku usluga.</w:t>
      </w:r>
    </w:p>
    <w:p w:rsidR="00976AC1" w:rsidRPr="00D01895" w:rsidRDefault="00976AC1" w:rsidP="00976AC1">
      <w:pPr>
        <w:jc w:val="both"/>
        <w:rPr>
          <w:rFonts w:ascii="Times New Roman" w:hAnsi="Times New Roman" w:cs="Times New Roman"/>
          <w:sz w:val="24"/>
          <w:szCs w:val="24"/>
        </w:rPr>
      </w:pPr>
      <w:r w:rsidRPr="00D01895">
        <w:rPr>
          <w:rFonts w:ascii="Times New Roman" w:hAnsi="Times New Roman" w:cs="Times New Roman"/>
          <w:sz w:val="24"/>
          <w:szCs w:val="24"/>
        </w:rPr>
        <w:tab/>
        <w:t>Standardne veličine i druga bitna svojstva spremnika za prikupljanje otpada određuju se na način da spremnik bude primjeren potrebi pojedinog korisnika usluge.</w:t>
      </w:r>
    </w:p>
    <w:p w:rsidR="00976AC1" w:rsidRPr="00D01895" w:rsidRDefault="00976AC1" w:rsidP="00976AC1">
      <w:pPr>
        <w:jc w:val="both"/>
        <w:rPr>
          <w:rFonts w:ascii="Times New Roman" w:hAnsi="Times New Roman" w:cs="Times New Roman"/>
          <w:sz w:val="24"/>
          <w:szCs w:val="24"/>
        </w:rPr>
      </w:pPr>
    </w:p>
    <w:p w:rsidR="00976AC1" w:rsidRPr="00D01895" w:rsidRDefault="00976AC1" w:rsidP="00976AC1">
      <w:pPr>
        <w:jc w:val="center"/>
        <w:rPr>
          <w:rFonts w:ascii="Times New Roman" w:hAnsi="Times New Roman" w:cs="Times New Roman"/>
          <w:sz w:val="24"/>
          <w:szCs w:val="24"/>
        </w:rPr>
      </w:pPr>
      <w:r w:rsidRPr="00D01895">
        <w:rPr>
          <w:rFonts w:ascii="Times New Roman" w:hAnsi="Times New Roman" w:cs="Times New Roman"/>
          <w:sz w:val="24"/>
          <w:szCs w:val="24"/>
        </w:rPr>
        <w:t>Članak 8.</w:t>
      </w:r>
    </w:p>
    <w:p w:rsidR="00976AC1" w:rsidRPr="00D01895" w:rsidRDefault="00976AC1" w:rsidP="00976AC1">
      <w:pPr>
        <w:jc w:val="both"/>
        <w:rPr>
          <w:rFonts w:ascii="Times New Roman" w:hAnsi="Times New Roman" w:cs="Times New Roman"/>
          <w:sz w:val="24"/>
          <w:szCs w:val="24"/>
        </w:rPr>
      </w:pPr>
      <w:r w:rsidRPr="00D01895">
        <w:rPr>
          <w:rFonts w:ascii="Times New Roman" w:hAnsi="Times New Roman" w:cs="Times New Roman"/>
          <w:sz w:val="24"/>
          <w:szCs w:val="24"/>
        </w:rPr>
        <w:tab/>
        <w:t>Spremnici za sakupljanje otpada moraju biti nepropusni za tekućine, s poklopcem koji mora biti u potpunosti i vodonepropusno zatvarati otvor za punjenje/pražnjenje spremnika, sprječavati rasipanje otpada i širenje neugodnih mirisa. Spremnici za pojedine vrste komunalnog otpada kod korisnika javne usluge moraju sadržavati natpis s nazivom davatelja javne usluge, oznaku koja je u evidenciji o preuzetom komunalnom otpadu pridružena korisniku javne usluge i obračunskom mjestu te naziv vrste otpada za koju je spremnik namijenjen. Spremnici za određene vrste otpada označavaju se odgovarajućom bojom, bilo da je čitav spremnik obojan u odgovarajuću boju, bilo da je u odgovarajuću boju obojan samo poklopac spremnika, bilo da se na spremniku nalazi naljepnica odgovarajuće boje.</w:t>
      </w:r>
    </w:p>
    <w:p w:rsidR="00976AC1" w:rsidRPr="00D01895" w:rsidRDefault="00976AC1" w:rsidP="00976AC1">
      <w:pPr>
        <w:jc w:val="both"/>
        <w:rPr>
          <w:rFonts w:ascii="Times New Roman" w:hAnsi="Times New Roman" w:cs="Times New Roman"/>
          <w:sz w:val="24"/>
          <w:szCs w:val="24"/>
        </w:rPr>
      </w:pPr>
      <w:r w:rsidRPr="00D01895">
        <w:rPr>
          <w:rFonts w:ascii="Times New Roman" w:hAnsi="Times New Roman" w:cs="Times New Roman"/>
          <w:sz w:val="24"/>
          <w:szCs w:val="24"/>
        </w:rPr>
        <w:tab/>
        <w:t xml:space="preserve">Boje kojim se uobičajeno označavaju vrste spremnika na području Općine </w:t>
      </w:r>
      <w:proofErr w:type="spellStart"/>
      <w:r w:rsidRPr="00D01895">
        <w:rPr>
          <w:rFonts w:ascii="Times New Roman" w:hAnsi="Times New Roman" w:cs="Times New Roman"/>
          <w:sz w:val="24"/>
          <w:szCs w:val="24"/>
        </w:rPr>
        <w:t>Podcrkavlje</w:t>
      </w:r>
      <w:proofErr w:type="spellEnd"/>
      <w:r w:rsidRPr="00D01895">
        <w:rPr>
          <w:rFonts w:ascii="Times New Roman" w:hAnsi="Times New Roman" w:cs="Times New Roman"/>
          <w:sz w:val="24"/>
          <w:szCs w:val="24"/>
        </w:rPr>
        <w:t xml:space="preserve"> su:</w:t>
      </w:r>
    </w:p>
    <w:p w:rsidR="00976AC1" w:rsidRPr="00D01895" w:rsidRDefault="00976AC1" w:rsidP="00976AC1">
      <w:pPr>
        <w:pStyle w:val="Odlomakpopisa"/>
        <w:numPr>
          <w:ilvl w:val="0"/>
          <w:numId w:val="5"/>
        </w:numPr>
        <w:jc w:val="both"/>
        <w:rPr>
          <w:rFonts w:ascii="Times New Roman" w:hAnsi="Times New Roman" w:cs="Times New Roman"/>
          <w:sz w:val="24"/>
          <w:szCs w:val="24"/>
        </w:rPr>
      </w:pPr>
      <w:r w:rsidRPr="00D01895">
        <w:rPr>
          <w:rFonts w:ascii="Times New Roman" w:hAnsi="Times New Roman" w:cs="Times New Roman"/>
          <w:sz w:val="24"/>
          <w:szCs w:val="24"/>
        </w:rPr>
        <w:t>Crna – spremnik za miješani komunalni otpad</w:t>
      </w:r>
    </w:p>
    <w:p w:rsidR="00976AC1" w:rsidRPr="00D01895" w:rsidRDefault="00976AC1" w:rsidP="00976AC1">
      <w:pPr>
        <w:pStyle w:val="Odlomakpopisa"/>
        <w:numPr>
          <w:ilvl w:val="0"/>
          <w:numId w:val="5"/>
        </w:numPr>
        <w:jc w:val="both"/>
        <w:rPr>
          <w:rFonts w:ascii="Times New Roman" w:hAnsi="Times New Roman" w:cs="Times New Roman"/>
          <w:sz w:val="24"/>
          <w:szCs w:val="24"/>
        </w:rPr>
      </w:pPr>
      <w:r w:rsidRPr="00D01895">
        <w:rPr>
          <w:rFonts w:ascii="Times New Roman" w:hAnsi="Times New Roman" w:cs="Times New Roman"/>
          <w:sz w:val="24"/>
          <w:szCs w:val="24"/>
        </w:rPr>
        <w:t>Svjetlo plava – spremnik za papir</w:t>
      </w:r>
    </w:p>
    <w:p w:rsidR="00976AC1" w:rsidRPr="00D01895" w:rsidRDefault="00976AC1" w:rsidP="00976AC1">
      <w:pPr>
        <w:pStyle w:val="Odlomakpopisa"/>
        <w:numPr>
          <w:ilvl w:val="0"/>
          <w:numId w:val="5"/>
        </w:numPr>
        <w:jc w:val="both"/>
        <w:rPr>
          <w:rFonts w:ascii="Times New Roman" w:hAnsi="Times New Roman" w:cs="Times New Roman"/>
          <w:sz w:val="24"/>
          <w:szCs w:val="24"/>
        </w:rPr>
      </w:pPr>
      <w:r w:rsidRPr="00D01895">
        <w:rPr>
          <w:rFonts w:ascii="Times New Roman" w:hAnsi="Times New Roman" w:cs="Times New Roman"/>
          <w:sz w:val="24"/>
          <w:szCs w:val="24"/>
        </w:rPr>
        <w:t>Plava – spremnik za staklo</w:t>
      </w:r>
    </w:p>
    <w:p w:rsidR="00976AC1" w:rsidRPr="00D01895" w:rsidRDefault="00976AC1" w:rsidP="00976AC1">
      <w:pPr>
        <w:pStyle w:val="Odlomakpopisa"/>
        <w:numPr>
          <w:ilvl w:val="0"/>
          <w:numId w:val="5"/>
        </w:numPr>
        <w:jc w:val="both"/>
        <w:rPr>
          <w:rFonts w:ascii="Times New Roman" w:hAnsi="Times New Roman" w:cs="Times New Roman"/>
          <w:sz w:val="24"/>
          <w:szCs w:val="24"/>
        </w:rPr>
      </w:pPr>
      <w:r w:rsidRPr="00D01895">
        <w:rPr>
          <w:rFonts w:ascii="Times New Roman" w:hAnsi="Times New Roman" w:cs="Times New Roman"/>
          <w:sz w:val="24"/>
          <w:szCs w:val="24"/>
        </w:rPr>
        <w:t>Žuta – spremnik za plastičnu ambalažu</w:t>
      </w:r>
    </w:p>
    <w:p w:rsidR="00976AC1" w:rsidRPr="00D01895" w:rsidRDefault="00976AC1" w:rsidP="00976AC1">
      <w:pPr>
        <w:ind w:firstLine="567"/>
        <w:jc w:val="both"/>
        <w:rPr>
          <w:rFonts w:ascii="Times New Roman" w:hAnsi="Times New Roman" w:cs="Times New Roman"/>
          <w:sz w:val="24"/>
          <w:szCs w:val="24"/>
        </w:rPr>
      </w:pPr>
      <w:r w:rsidRPr="00D01895">
        <w:rPr>
          <w:rFonts w:ascii="Times New Roman" w:hAnsi="Times New Roman" w:cs="Times New Roman"/>
          <w:sz w:val="24"/>
          <w:szCs w:val="24"/>
        </w:rPr>
        <w:t>Spremnik za komunalni otpad mora imati jedinstvenu oznaku koju je moguće nedvosmisleno povezati s vlasnikom spremnika i očitati elektroničkim uređajem – „</w:t>
      </w:r>
      <w:proofErr w:type="spellStart"/>
      <w:r w:rsidRPr="00D01895">
        <w:rPr>
          <w:rFonts w:ascii="Times New Roman" w:hAnsi="Times New Roman" w:cs="Times New Roman"/>
          <w:sz w:val="24"/>
          <w:szCs w:val="24"/>
        </w:rPr>
        <w:t>barcode</w:t>
      </w:r>
      <w:proofErr w:type="spellEnd"/>
      <w:r w:rsidRPr="00D01895">
        <w:rPr>
          <w:rFonts w:ascii="Times New Roman" w:hAnsi="Times New Roman" w:cs="Times New Roman"/>
          <w:sz w:val="24"/>
          <w:szCs w:val="24"/>
        </w:rPr>
        <w:t>“ oznaku. Spremnik za miješani komunalni otpad uz prethodno navedenu jedinstvenu oznaku mora biti opremljen i elektroničkim RFID čipom.</w:t>
      </w:r>
    </w:p>
    <w:p w:rsidR="00976AC1" w:rsidRPr="00D01895" w:rsidRDefault="00976AC1" w:rsidP="00976AC1">
      <w:pPr>
        <w:ind w:firstLine="567"/>
        <w:jc w:val="both"/>
        <w:rPr>
          <w:rFonts w:ascii="Times New Roman" w:hAnsi="Times New Roman" w:cs="Times New Roman"/>
          <w:sz w:val="24"/>
          <w:szCs w:val="24"/>
        </w:rPr>
      </w:pPr>
      <w:r w:rsidRPr="00D01895">
        <w:rPr>
          <w:rFonts w:ascii="Times New Roman" w:hAnsi="Times New Roman" w:cs="Times New Roman"/>
          <w:sz w:val="24"/>
          <w:szCs w:val="24"/>
        </w:rPr>
        <w:t>Veličina spremnika mora se odrediti tako da je spremnik primjeren potrebi pojedinog korisnika usluge. Veličinu  spremnika određuje davatelj javne usluge.</w:t>
      </w:r>
    </w:p>
    <w:p w:rsidR="00976AC1" w:rsidRPr="00D01895" w:rsidRDefault="00976AC1" w:rsidP="00976AC1">
      <w:pPr>
        <w:jc w:val="both"/>
        <w:rPr>
          <w:rFonts w:ascii="Times New Roman" w:hAnsi="Times New Roman" w:cs="Times New Roman"/>
          <w:b/>
          <w:sz w:val="24"/>
          <w:szCs w:val="24"/>
          <w:u w:val="single"/>
        </w:rPr>
      </w:pPr>
    </w:p>
    <w:p w:rsidR="00976AC1" w:rsidRPr="00D01895" w:rsidRDefault="00976AC1" w:rsidP="00976AC1">
      <w:pPr>
        <w:jc w:val="both"/>
        <w:rPr>
          <w:rFonts w:ascii="Times New Roman" w:hAnsi="Times New Roman" w:cs="Times New Roman"/>
          <w:b/>
          <w:sz w:val="24"/>
          <w:szCs w:val="24"/>
          <w:u w:val="single"/>
        </w:rPr>
      </w:pPr>
      <w:r w:rsidRPr="00D01895">
        <w:rPr>
          <w:rFonts w:ascii="Times New Roman" w:hAnsi="Times New Roman" w:cs="Times New Roman"/>
          <w:b/>
          <w:sz w:val="24"/>
          <w:szCs w:val="24"/>
          <w:u w:val="single"/>
        </w:rPr>
        <w:t>Najmanja učestalost odvoza otpada prema područjima</w:t>
      </w:r>
    </w:p>
    <w:p w:rsidR="00976AC1" w:rsidRPr="00D01895" w:rsidRDefault="00976AC1" w:rsidP="00976AC1">
      <w:pPr>
        <w:jc w:val="center"/>
        <w:rPr>
          <w:rFonts w:ascii="Times New Roman" w:hAnsi="Times New Roman" w:cs="Times New Roman"/>
          <w:sz w:val="24"/>
          <w:szCs w:val="24"/>
        </w:rPr>
      </w:pPr>
      <w:r w:rsidRPr="00D01895">
        <w:rPr>
          <w:rFonts w:ascii="Times New Roman" w:hAnsi="Times New Roman" w:cs="Times New Roman"/>
          <w:sz w:val="24"/>
          <w:szCs w:val="24"/>
        </w:rPr>
        <w:t>Članak 9.</w:t>
      </w:r>
    </w:p>
    <w:p w:rsidR="00976AC1" w:rsidRPr="00D01895" w:rsidRDefault="00976AC1" w:rsidP="00976AC1">
      <w:pPr>
        <w:rPr>
          <w:rFonts w:ascii="Times New Roman" w:hAnsi="Times New Roman" w:cs="Times New Roman"/>
          <w:sz w:val="24"/>
          <w:szCs w:val="24"/>
        </w:rPr>
      </w:pPr>
      <w:r w:rsidRPr="00D01895">
        <w:rPr>
          <w:rFonts w:ascii="Times New Roman" w:hAnsi="Times New Roman" w:cs="Times New Roman"/>
          <w:sz w:val="24"/>
          <w:szCs w:val="24"/>
        </w:rPr>
        <w:tab/>
        <w:t>Najmanja učestalost odvoza za fizičke osoba:</w:t>
      </w:r>
    </w:p>
    <w:p w:rsidR="00976AC1" w:rsidRPr="00D01895" w:rsidRDefault="00976AC1" w:rsidP="00976AC1">
      <w:pPr>
        <w:pStyle w:val="Odlomakpopisa"/>
        <w:numPr>
          <w:ilvl w:val="0"/>
          <w:numId w:val="5"/>
        </w:numPr>
        <w:rPr>
          <w:rFonts w:ascii="Times New Roman" w:hAnsi="Times New Roman" w:cs="Times New Roman"/>
          <w:sz w:val="24"/>
          <w:szCs w:val="24"/>
        </w:rPr>
      </w:pPr>
      <w:r w:rsidRPr="00D01895">
        <w:rPr>
          <w:rFonts w:ascii="Times New Roman" w:hAnsi="Times New Roman" w:cs="Times New Roman"/>
          <w:sz w:val="24"/>
          <w:szCs w:val="24"/>
        </w:rPr>
        <w:t>miješani komunalni otpad svakih 14 dana,</w:t>
      </w:r>
    </w:p>
    <w:p w:rsidR="00976AC1" w:rsidRPr="00D01895" w:rsidRDefault="00976AC1" w:rsidP="00976AC1">
      <w:pPr>
        <w:pStyle w:val="Odlomakpopisa"/>
        <w:numPr>
          <w:ilvl w:val="0"/>
          <w:numId w:val="5"/>
        </w:numPr>
        <w:rPr>
          <w:rFonts w:ascii="Times New Roman" w:hAnsi="Times New Roman" w:cs="Times New Roman"/>
          <w:sz w:val="24"/>
          <w:szCs w:val="24"/>
        </w:rPr>
      </w:pPr>
      <w:r w:rsidRPr="00D01895">
        <w:rPr>
          <w:rFonts w:ascii="Times New Roman" w:hAnsi="Times New Roman" w:cs="Times New Roman"/>
          <w:sz w:val="24"/>
          <w:szCs w:val="24"/>
        </w:rPr>
        <w:t>biorazgradivi komunalni otpad svakih 7 dana,</w:t>
      </w:r>
    </w:p>
    <w:p w:rsidR="00976AC1" w:rsidRPr="00D01895" w:rsidRDefault="00976AC1" w:rsidP="00976AC1">
      <w:pPr>
        <w:pStyle w:val="Odlomakpopisa"/>
        <w:numPr>
          <w:ilvl w:val="0"/>
          <w:numId w:val="5"/>
        </w:numPr>
        <w:rPr>
          <w:rFonts w:ascii="Times New Roman" w:hAnsi="Times New Roman" w:cs="Times New Roman"/>
          <w:sz w:val="24"/>
          <w:szCs w:val="24"/>
        </w:rPr>
      </w:pPr>
      <w:r w:rsidRPr="00D01895">
        <w:rPr>
          <w:rFonts w:ascii="Times New Roman" w:hAnsi="Times New Roman" w:cs="Times New Roman"/>
          <w:sz w:val="24"/>
          <w:szCs w:val="24"/>
        </w:rPr>
        <w:t>glomazni otpad jednom/dva puta godišnje na obračunskom mjestu korisnika usluge u skladu s odredbama ove Odluke,</w:t>
      </w:r>
    </w:p>
    <w:p w:rsidR="00976AC1" w:rsidRPr="00D01895" w:rsidRDefault="00976AC1" w:rsidP="00976AC1">
      <w:pPr>
        <w:pStyle w:val="Odlomakpopisa"/>
        <w:numPr>
          <w:ilvl w:val="0"/>
          <w:numId w:val="5"/>
        </w:numPr>
        <w:rPr>
          <w:rFonts w:ascii="Times New Roman" w:hAnsi="Times New Roman" w:cs="Times New Roman"/>
          <w:sz w:val="24"/>
          <w:szCs w:val="24"/>
        </w:rPr>
      </w:pPr>
      <w:r w:rsidRPr="00D01895">
        <w:rPr>
          <w:rFonts w:ascii="Times New Roman" w:hAnsi="Times New Roman" w:cs="Times New Roman"/>
          <w:sz w:val="24"/>
          <w:szCs w:val="24"/>
        </w:rPr>
        <w:t>korisni otpad jednom mjesečno.</w:t>
      </w:r>
    </w:p>
    <w:p w:rsidR="00976AC1" w:rsidRPr="00D01895" w:rsidRDefault="00976AC1" w:rsidP="00976AC1">
      <w:pPr>
        <w:rPr>
          <w:rFonts w:ascii="Times New Roman" w:hAnsi="Times New Roman" w:cs="Times New Roman"/>
          <w:sz w:val="24"/>
          <w:szCs w:val="24"/>
        </w:rPr>
      </w:pPr>
    </w:p>
    <w:p w:rsidR="00976AC1" w:rsidRPr="00D01895" w:rsidRDefault="00976AC1" w:rsidP="00976AC1">
      <w:pPr>
        <w:ind w:left="705"/>
        <w:rPr>
          <w:rFonts w:ascii="Times New Roman" w:hAnsi="Times New Roman" w:cs="Times New Roman"/>
          <w:sz w:val="24"/>
          <w:szCs w:val="24"/>
        </w:rPr>
      </w:pPr>
      <w:r w:rsidRPr="00D01895">
        <w:rPr>
          <w:rFonts w:ascii="Times New Roman" w:hAnsi="Times New Roman" w:cs="Times New Roman"/>
          <w:sz w:val="24"/>
          <w:szCs w:val="24"/>
        </w:rPr>
        <w:t>Najmanja učestalost odvoza za pravne osobe:</w:t>
      </w:r>
    </w:p>
    <w:p w:rsidR="00976AC1" w:rsidRPr="00D01895" w:rsidRDefault="00976AC1" w:rsidP="00976AC1">
      <w:pPr>
        <w:pStyle w:val="Odlomakpopisa"/>
        <w:numPr>
          <w:ilvl w:val="0"/>
          <w:numId w:val="5"/>
        </w:numPr>
        <w:rPr>
          <w:rFonts w:ascii="Times New Roman" w:hAnsi="Times New Roman" w:cs="Times New Roman"/>
          <w:sz w:val="24"/>
          <w:szCs w:val="24"/>
        </w:rPr>
      </w:pPr>
      <w:r w:rsidRPr="00D01895">
        <w:rPr>
          <w:rFonts w:ascii="Times New Roman" w:hAnsi="Times New Roman" w:cs="Times New Roman"/>
          <w:sz w:val="24"/>
          <w:szCs w:val="24"/>
        </w:rPr>
        <w:t>miješani komunalni otpad svakih 14 dana,</w:t>
      </w:r>
    </w:p>
    <w:p w:rsidR="00976AC1" w:rsidRPr="00D01895" w:rsidRDefault="00976AC1" w:rsidP="00976AC1">
      <w:pPr>
        <w:pStyle w:val="Odlomakpopisa"/>
        <w:numPr>
          <w:ilvl w:val="0"/>
          <w:numId w:val="5"/>
        </w:numPr>
        <w:rPr>
          <w:rFonts w:ascii="Times New Roman" w:hAnsi="Times New Roman" w:cs="Times New Roman"/>
          <w:sz w:val="24"/>
          <w:szCs w:val="24"/>
        </w:rPr>
      </w:pPr>
      <w:r w:rsidRPr="00D01895">
        <w:rPr>
          <w:rFonts w:ascii="Times New Roman" w:hAnsi="Times New Roman" w:cs="Times New Roman"/>
          <w:sz w:val="24"/>
          <w:szCs w:val="24"/>
        </w:rPr>
        <w:t>korisni otpad jednom mjesečno,</w:t>
      </w:r>
    </w:p>
    <w:p w:rsidR="00976AC1" w:rsidRPr="00D01895" w:rsidRDefault="00976AC1" w:rsidP="00976AC1">
      <w:pPr>
        <w:pStyle w:val="Odlomakpopisa"/>
        <w:numPr>
          <w:ilvl w:val="0"/>
          <w:numId w:val="5"/>
        </w:numPr>
        <w:rPr>
          <w:rFonts w:ascii="Times New Roman" w:hAnsi="Times New Roman" w:cs="Times New Roman"/>
          <w:sz w:val="24"/>
          <w:szCs w:val="24"/>
        </w:rPr>
      </w:pPr>
      <w:r w:rsidRPr="00D01895">
        <w:rPr>
          <w:rFonts w:ascii="Times New Roman" w:hAnsi="Times New Roman" w:cs="Times New Roman"/>
          <w:sz w:val="24"/>
          <w:szCs w:val="24"/>
        </w:rPr>
        <w:t>odvoz miješanog komunalnog otpada po pozivu u roku od 7 dana od dana narudžbe,</w:t>
      </w:r>
    </w:p>
    <w:p w:rsidR="00976AC1" w:rsidRPr="00D01895" w:rsidRDefault="00976AC1" w:rsidP="00976AC1">
      <w:pPr>
        <w:pStyle w:val="Odlomakpopisa"/>
        <w:numPr>
          <w:ilvl w:val="0"/>
          <w:numId w:val="5"/>
        </w:numPr>
        <w:rPr>
          <w:rFonts w:ascii="Times New Roman" w:hAnsi="Times New Roman" w:cs="Times New Roman"/>
          <w:sz w:val="24"/>
          <w:szCs w:val="24"/>
        </w:rPr>
      </w:pPr>
      <w:r w:rsidRPr="00D01895">
        <w:rPr>
          <w:rFonts w:ascii="Times New Roman" w:hAnsi="Times New Roman" w:cs="Times New Roman"/>
          <w:sz w:val="24"/>
          <w:szCs w:val="24"/>
        </w:rPr>
        <w:t>odvoz ostalog otpada po pozivu u roku od 7 dana od dana narudžbe.</w:t>
      </w:r>
    </w:p>
    <w:p w:rsidR="00976AC1" w:rsidRPr="00D01895" w:rsidRDefault="00976AC1" w:rsidP="00976AC1">
      <w:pPr>
        <w:rPr>
          <w:rFonts w:ascii="Times New Roman" w:hAnsi="Times New Roman" w:cs="Times New Roman"/>
          <w:sz w:val="24"/>
          <w:szCs w:val="24"/>
        </w:rPr>
      </w:pPr>
      <w:r w:rsidRPr="00D01895">
        <w:rPr>
          <w:rFonts w:ascii="Times New Roman" w:hAnsi="Times New Roman" w:cs="Times New Roman"/>
          <w:sz w:val="24"/>
          <w:szCs w:val="24"/>
        </w:rPr>
        <w:tab/>
      </w:r>
    </w:p>
    <w:p w:rsidR="00976AC1" w:rsidRPr="00D01895" w:rsidRDefault="00976AC1" w:rsidP="00976AC1">
      <w:pPr>
        <w:ind w:firstLine="705"/>
        <w:rPr>
          <w:rFonts w:ascii="Times New Roman" w:hAnsi="Times New Roman" w:cs="Times New Roman"/>
          <w:b/>
          <w:sz w:val="24"/>
          <w:szCs w:val="24"/>
          <w:u w:val="single"/>
        </w:rPr>
      </w:pPr>
      <w:r w:rsidRPr="00D01895">
        <w:rPr>
          <w:rFonts w:ascii="Times New Roman" w:hAnsi="Times New Roman" w:cs="Times New Roman"/>
          <w:b/>
          <w:sz w:val="24"/>
          <w:szCs w:val="24"/>
          <w:u w:val="single"/>
        </w:rPr>
        <w:t>Područje pružanja javne usluge</w:t>
      </w:r>
    </w:p>
    <w:p w:rsidR="00976AC1" w:rsidRPr="00D01895" w:rsidRDefault="00976AC1" w:rsidP="00976AC1">
      <w:pPr>
        <w:jc w:val="center"/>
        <w:rPr>
          <w:rFonts w:ascii="Times New Roman" w:hAnsi="Times New Roman" w:cs="Times New Roman"/>
          <w:sz w:val="24"/>
          <w:szCs w:val="24"/>
        </w:rPr>
      </w:pPr>
      <w:r w:rsidRPr="00D01895">
        <w:rPr>
          <w:rFonts w:ascii="Times New Roman" w:hAnsi="Times New Roman" w:cs="Times New Roman"/>
          <w:sz w:val="24"/>
          <w:szCs w:val="24"/>
        </w:rPr>
        <w:t>Članak 10.</w:t>
      </w:r>
    </w:p>
    <w:p w:rsidR="00976AC1" w:rsidRPr="00D01895" w:rsidRDefault="00976AC1" w:rsidP="00976AC1">
      <w:pPr>
        <w:jc w:val="both"/>
        <w:rPr>
          <w:rFonts w:ascii="Times New Roman" w:hAnsi="Times New Roman" w:cs="Times New Roman"/>
          <w:sz w:val="24"/>
          <w:szCs w:val="24"/>
        </w:rPr>
      </w:pPr>
      <w:r w:rsidRPr="00D01895">
        <w:rPr>
          <w:rFonts w:ascii="Times New Roman" w:hAnsi="Times New Roman" w:cs="Times New Roman"/>
          <w:sz w:val="24"/>
          <w:szCs w:val="24"/>
        </w:rPr>
        <w:tab/>
        <w:t xml:space="preserve">Davatelj javne usluge iz članka 3. ove Odluke dužan je javnu uslugu pružati na čitavom administrativnom području Općine </w:t>
      </w:r>
      <w:proofErr w:type="spellStart"/>
      <w:r w:rsidRPr="00D01895">
        <w:rPr>
          <w:rFonts w:ascii="Times New Roman" w:hAnsi="Times New Roman" w:cs="Times New Roman"/>
          <w:sz w:val="24"/>
          <w:szCs w:val="24"/>
        </w:rPr>
        <w:t>Podcrkavlje</w:t>
      </w:r>
      <w:proofErr w:type="spellEnd"/>
      <w:r w:rsidRPr="00D01895">
        <w:rPr>
          <w:rFonts w:ascii="Times New Roman" w:hAnsi="Times New Roman" w:cs="Times New Roman"/>
          <w:sz w:val="24"/>
          <w:szCs w:val="24"/>
        </w:rPr>
        <w:t>.</w:t>
      </w:r>
    </w:p>
    <w:p w:rsidR="00976AC1" w:rsidRPr="00D01895" w:rsidRDefault="00976AC1" w:rsidP="00976AC1">
      <w:pPr>
        <w:jc w:val="both"/>
        <w:rPr>
          <w:rFonts w:ascii="Times New Roman" w:hAnsi="Times New Roman" w:cs="Times New Roman"/>
          <w:sz w:val="24"/>
          <w:szCs w:val="24"/>
        </w:rPr>
      </w:pPr>
    </w:p>
    <w:p w:rsidR="00976AC1" w:rsidRPr="00D01895" w:rsidRDefault="00976AC1" w:rsidP="00976AC1">
      <w:pPr>
        <w:jc w:val="both"/>
        <w:rPr>
          <w:rFonts w:ascii="Times New Roman" w:hAnsi="Times New Roman" w:cs="Times New Roman"/>
          <w:b/>
          <w:sz w:val="24"/>
          <w:szCs w:val="24"/>
          <w:u w:val="single"/>
        </w:rPr>
      </w:pPr>
      <w:r w:rsidRPr="00D01895">
        <w:rPr>
          <w:rFonts w:ascii="Times New Roman" w:hAnsi="Times New Roman" w:cs="Times New Roman"/>
          <w:sz w:val="24"/>
          <w:szCs w:val="24"/>
        </w:rPr>
        <w:tab/>
      </w:r>
      <w:r w:rsidRPr="00D01895">
        <w:rPr>
          <w:rFonts w:ascii="Times New Roman" w:hAnsi="Times New Roman" w:cs="Times New Roman"/>
          <w:b/>
          <w:sz w:val="24"/>
          <w:szCs w:val="24"/>
          <w:u w:val="single"/>
        </w:rPr>
        <w:t xml:space="preserve">Popis i adresa </w:t>
      </w:r>
      <w:proofErr w:type="spellStart"/>
      <w:r w:rsidRPr="00D01895">
        <w:rPr>
          <w:rFonts w:ascii="Times New Roman" w:hAnsi="Times New Roman" w:cs="Times New Roman"/>
          <w:b/>
          <w:sz w:val="24"/>
          <w:szCs w:val="24"/>
          <w:u w:val="single"/>
        </w:rPr>
        <w:t>reciklažnih</w:t>
      </w:r>
      <w:proofErr w:type="spellEnd"/>
      <w:r w:rsidRPr="00D01895">
        <w:rPr>
          <w:rFonts w:ascii="Times New Roman" w:hAnsi="Times New Roman" w:cs="Times New Roman"/>
          <w:b/>
          <w:sz w:val="24"/>
          <w:szCs w:val="24"/>
          <w:u w:val="single"/>
        </w:rPr>
        <w:t xml:space="preserve"> i mobilnih </w:t>
      </w:r>
      <w:proofErr w:type="spellStart"/>
      <w:r w:rsidRPr="00D01895">
        <w:rPr>
          <w:rFonts w:ascii="Times New Roman" w:hAnsi="Times New Roman" w:cs="Times New Roman"/>
          <w:b/>
          <w:sz w:val="24"/>
          <w:szCs w:val="24"/>
          <w:u w:val="single"/>
        </w:rPr>
        <w:t>reciklažnih</w:t>
      </w:r>
      <w:proofErr w:type="spellEnd"/>
      <w:r w:rsidRPr="00D01895">
        <w:rPr>
          <w:rFonts w:ascii="Times New Roman" w:hAnsi="Times New Roman" w:cs="Times New Roman"/>
          <w:b/>
          <w:sz w:val="24"/>
          <w:szCs w:val="24"/>
          <w:u w:val="single"/>
        </w:rPr>
        <w:t xml:space="preserve"> dvorišta</w:t>
      </w:r>
    </w:p>
    <w:p w:rsidR="00976AC1" w:rsidRPr="00D01895" w:rsidRDefault="00976AC1" w:rsidP="00976AC1">
      <w:pPr>
        <w:jc w:val="center"/>
        <w:rPr>
          <w:rFonts w:ascii="Times New Roman" w:hAnsi="Times New Roman" w:cs="Times New Roman"/>
          <w:sz w:val="24"/>
          <w:szCs w:val="24"/>
        </w:rPr>
      </w:pPr>
      <w:r w:rsidRPr="00D01895">
        <w:rPr>
          <w:rFonts w:ascii="Times New Roman" w:hAnsi="Times New Roman" w:cs="Times New Roman"/>
          <w:sz w:val="24"/>
          <w:szCs w:val="24"/>
        </w:rPr>
        <w:t>Članak 11.</w:t>
      </w:r>
    </w:p>
    <w:p w:rsidR="00976AC1" w:rsidRPr="00D01895" w:rsidRDefault="00976AC1" w:rsidP="00976AC1">
      <w:pPr>
        <w:jc w:val="both"/>
        <w:rPr>
          <w:rFonts w:ascii="Times New Roman" w:hAnsi="Times New Roman" w:cs="Times New Roman"/>
          <w:sz w:val="24"/>
          <w:szCs w:val="24"/>
        </w:rPr>
      </w:pPr>
      <w:r w:rsidRPr="00D01895">
        <w:rPr>
          <w:rFonts w:ascii="Times New Roman" w:hAnsi="Times New Roman" w:cs="Times New Roman"/>
          <w:sz w:val="24"/>
          <w:szCs w:val="24"/>
        </w:rPr>
        <w:tab/>
      </w:r>
      <w:proofErr w:type="spellStart"/>
      <w:r w:rsidRPr="00D01895">
        <w:rPr>
          <w:rFonts w:ascii="Times New Roman" w:hAnsi="Times New Roman" w:cs="Times New Roman"/>
          <w:sz w:val="24"/>
          <w:szCs w:val="24"/>
        </w:rPr>
        <w:t>Reciklažno</w:t>
      </w:r>
      <w:proofErr w:type="spellEnd"/>
      <w:r w:rsidRPr="00D01895">
        <w:rPr>
          <w:rFonts w:ascii="Times New Roman" w:hAnsi="Times New Roman" w:cs="Times New Roman"/>
          <w:sz w:val="24"/>
          <w:szCs w:val="24"/>
        </w:rPr>
        <w:t xml:space="preserve"> dvorište nalazi se na lokaciji trgovačkog društva </w:t>
      </w:r>
      <w:proofErr w:type="spellStart"/>
      <w:r w:rsidRPr="00D01895">
        <w:rPr>
          <w:rFonts w:ascii="Times New Roman" w:hAnsi="Times New Roman" w:cs="Times New Roman"/>
          <w:sz w:val="24"/>
          <w:szCs w:val="24"/>
        </w:rPr>
        <w:t>Jakob&amp;Becker</w:t>
      </w:r>
      <w:proofErr w:type="spellEnd"/>
      <w:r w:rsidRPr="00D01895">
        <w:rPr>
          <w:rFonts w:ascii="Times New Roman" w:hAnsi="Times New Roman" w:cs="Times New Roman"/>
          <w:sz w:val="24"/>
          <w:szCs w:val="24"/>
        </w:rPr>
        <w:t xml:space="preserve"> d.o.o., </w:t>
      </w:r>
      <w:proofErr w:type="spellStart"/>
      <w:r w:rsidRPr="00D01895">
        <w:rPr>
          <w:rFonts w:ascii="Times New Roman" w:hAnsi="Times New Roman" w:cs="Times New Roman"/>
          <w:sz w:val="24"/>
          <w:szCs w:val="24"/>
        </w:rPr>
        <w:t>Vrbska</w:t>
      </w:r>
      <w:proofErr w:type="spellEnd"/>
      <w:r w:rsidRPr="00D01895">
        <w:rPr>
          <w:rFonts w:ascii="Times New Roman" w:hAnsi="Times New Roman" w:cs="Times New Roman"/>
          <w:sz w:val="24"/>
          <w:szCs w:val="24"/>
        </w:rPr>
        <w:t xml:space="preserve">  ul</w:t>
      </w:r>
      <w:r w:rsidR="00065CAB" w:rsidRPr="00D01895">
        <w:rPr>
          <w:rFonts w:ascii="Times New Roman" w:hAnsi="Times New Roman" w:cs="Times New Roman"/>
          <w:sz w:val="24"/>
          <w:szCs w:val="24"/>
        </w:rPr>
        <w:t xml:space="preserve">ica 16, Gornja Vrba i </w:t>
      </w:r>
      <w:r w:rsidRPr="00D01895">
        <w:rPr>
          <w:rFonts w:ascii="Times New Roman" w:hAnsi="Times New Roman" w:cs="Times New Roman"/>
          <w:sz w:val="24"/>
          <w:szCs w:val="24"/>
        </w:rPr>
        <w:t xml:space="preserve"> mogu ga koristiti sve korisnici s području Općine </w:t>
      </w:r>
      <w:proofErr w:type="spellStart"/>
      <w:r w:rsidRPr="00D01895">
        <w:rPr>
          <w:rFonts w:ascii="Times New Roman" w:hAnsi="Times New Roman" w:cs="Times New Roman"/>
          <w:sz w:val="24"/>
          <w:szCs w:val="24"/>
        </w:rPr>
        <w:t>Podcrkavlje</w:t>
      </w:r>
      <w:proofErr w:type="spellEnd"/>
      <w:r w:rsidRPr="00D01895">
        <w:rPr>
          <w:rFonts w:ascii="Times New Roman" w:hAnsi="Times New Roman" w:cs="Times New Roman"/>
          <w:sz w:val="24"/>
          <w:szCs w:val="24"/>
        </w:rPr>
        <w:t>.</w:t>
      </w:r>
    </w:p>
    <w:p w:rsidR="00976AC1" w:rsidRPr="00D01895" w:rsidRDefault="00976AC1" w:rsidP="00976AC1">
      <w:pPr>
        <w:jc w:val="both"/>
        <w:rPr>
          <w:rFonts w:ascii="Times New Roman" w:hAnsi="Times New Roman" w:cs="Times New Roman"/>
          <w:sz w:val="24"/>
          <w:szCs w:val="24"/>
        </w:rPr>
      </w:pPr>
      <w:r w:rsidRPr="00D01895">
        <w:rPr>
          <w:rFonts w:ascii="Times New Roman" w:hAnsi="Times New Roman" w:cs="Times New Roman"/>
          <w:sz w:val="24"/>
          <w:szCs w:val="24"/>
        </w:rPr>
        <w:tab/>
        <w:t xml:space="preserve">Radno vrijeme </w:t>
      </w:r>
      <w:proofErr w:type="spellStart"/>
      <w:r w:rsidRPr="00D01895">
        <w:rPr>
          <w:rFonts w:ascii="Times New Roman" w:hAnsi="Times New Roman" w:cs="Times New Roman"/>
          <w:sz w:val="24"/>
          <w:szCs w:val="24"/>
        </w:rPr>
        <w:t>reciklažnog</w:t>
      </w:r>
      <w:proofErr w:type="spellEnd"/>
      <w:r w:rsidRPr="00D01895">
        <w:rPr>
          <w:rFonts w:ascii="Times New Roman" w:hAnsi="Times New Roman" w:cs="Times New Roman"/>
          <w:sz w:val="24"/>
          <w:szCs w:val="24"/>
        </w:rPr>
        <w:t xml:space="preserve"> dvorišta objavljeno je na web stranici davatelja usluge.</w:t>
      </w:r>
    </w:p>
    <w:p w:rsidR="00976AC1" w:rsidRPr="00D01895" w:rsidRDefault="00976AC1" w:rsidP="00976AC1">
      <w:pPr>
        <w:jc w:val="both"/>
        <w:rPr>
          <w:rFonts w:ascii="Times New Roman" w:hAnsi="Times New Roman" w:cs="Times New Roman"/>
          <w:sz w:val="24"/>
          <w:szCs w:val="24"/>
        </w:rPr>
      </w:pPr>
      <w:r w:rsidRPr="00D01895">
        <w:rPr>
          <w:rFonts w:ascii="Times New Roman" w:hAnsi="Times New Roman" w:cs="Times New Roman"/>
          <w:sz w:val="24"/>
          <w:szCs w:val="24"/>
        </w:rPr>
        <w:tab/>
        <w:t xml:space="preserve">Upravitelj </w:t>
      </w:r>
      <w:proofErr w:type="spellStart"/>
      <w:r w:rsidRPr="00D01895">
        <w:rPr>
          <w:rFonts w:ascii="Times New Roman" w:hAnsi="Times New Roman" w:cs="Times New Roman"/>
          <w:sz w:val="24"/>
          <w:szCs w:val="24"/>
        </w:rPr>
        <w:t>reciklažnog</w:t>
      </w:r>
      <w:proofErr w:type="spellEnd"/>
      <w:r w:rsidRPr="00D01895">
        <w:rPr>
          <w:rFonts w:ascii="Times New Roman" w:hAnsi="Times New Roman" w:cs="Times New Roman"/>
          <w:sz w:val="24"/>
          <w:szCs w:val="24"/>
        </w:rPr>
        <w:t xml:space="preserve"> dvorišta ovlašten je uspostaviti sustav trgovanja otpadom koji se može uporabiti, odnosno donositelju otpada može isplatiti naknadu sukladno cjeniku. Za otkupljeni otpad, kao i za naplatu korištenja </w:t>
      </w:r>
      <w:proofErr w:type="spellStart"/>
      <w:r w:rsidRPr="00D01895">
        <w:rPr>
          <w:rFonts w:ascii="Times New Roman" w:hAnsi="Times New Roman" w:cs="Times New Roman"/>
          <w:sz w:val="24"/>
          <w:szCs w:val="24"/>
        </w:rPr>
        <w:t>reciklažnog</w:t>
      </w:r>
      <w:proofErr w:type="spellEnd"/>
      <w:r w:rsidRPr="00D01895">
        <w:rPr>
          <w:rFonts w:ascii="Times New Roman" w:hAnsi="Times New Roman" w:cs="Times New Roman"/>
          <w:sz w:val="24"/>
          <w:szCs w:val="24"/>
        </w:rPr>
        <w:t xml:space="preserve"> dvorišta, upravitelj </w:t>
      </w:r>
      <w:proofErr w:type="spellStart"/>
      <w:r w:rsidRPr="00D01895">
        <w:rPr>
          <w:rFonts w:ascii="Times New Roman" w:hAnsi="Times New Roman" w:cs="Times New Roman"/>
          <w:sz w:val="24"/>
          <w:szCs w:val="24"/>
        </w:rPr>
        <w:t>reciklažnog</w:t>
      </w:r>
      <w:proofErr w:type="spellEnd"/>
      <w:r w:rsidRPr="00D01895">
        <w:rPr>
          <w:rFonts w:ascii="Times New Roman" w:hAnsi="Times New Roman" w:cs="Times New Roman"/>
          <w:sz w:val="24"/>
          <w:szCs w:val="24"/>
        </w:rPr>
        <w:t xml:space="preserve"> dvorišta dužan je na licu mjesta korisniku izdati odgovarajući fiskalni račun.</w:t>
      </w:r>
    </w:p>
    <w:p w:rsidR="00976AC1" w:rsidRPr="00D01895" w:rsidRDefault="00976AC1" w:rsidP="00976AC1">
      <w:pPr>
        <w:jc w:val="both"/>
        <w:rPr>
          <w:rFonts w:ascii="Times New Roman" w:hAnsi="Times New Roman" w:cs="Times New Roman"/>
          <w:sz w:val="24"/>
          <w:szCs w:val="24"/>
        </w:rPr>
      </w:pPr>
      <w:r w:rsidRPr="00D01895">
        <w:rPr>
          <w:rFonts w:ascii="Times New Roman" w:hAnsi="Times New Roman" w:cs="Times New Roman"/>
          <w:sz w:val="24"/>
          <w:szCs w:val="24"/>
        </w:rPr>
        <w:tab/>
        <w:t xml:space="preserve">Lokacija i vrijeme rada mobilnog </w:t>
      </w:r>
      <w:proofErr w:type="spellStart"/>
      <w:r w:rsidRPr="00D01895">
        <w:rPr>
          <w:rFonts w:ascii="Times New Roman" w:hAnsi="Times New Roman" w:cs="Times New Roman"/>
          <w:sz w:val="24"/>
          <w:szCs w:val="24"/>
        </w:rPr>
        <w:t>reciklažnog</w:t>
      </w:r>
      <w:proofErr w:type="spellEnd"/>
      <w:r w:rsidRPr="00D01895">
        <w:rPr>
          <w:rFonts w:ascii="Times New Roman" w:hAnsi="Times New Roman" w:cs="Times New Roman"/>
          <w:sz w:val="24"/>
          <w:szCs w:val="24"/>
        </w:rPr>
        <w:t xml:space="preserve"> dvorišta objavljuje se na web stranici davatelja usluga ( termini sakupljanja).</w:t>
      </w:r>
    </w:p>
    <w:p w:rsidR="00976AC1" w:rsidRDefault="00976AC1" w:rsidP="00976AC1">
      <w:pPr>
        <w:jc w:val="both"/>
        <w:rPr>
          <w:rFonts w:ascii="Times New Roman" w:hAnsi="Times New Roman" w:cs="Times New Roman"/>
          <w:sz w:val="24"/>
          <w:szCs w:val="24"/>
        </w:rPr>
      </w:pPr>
    </w:p>
    <w:p w:rsidR="00541CF5" w:rsidRDefault="00541CF5" w:rsidP="00976AC1">
      <w:pPr>
        <w:jc w:val="both"/>
        <w:rPr>
          <w:rFonts w:ascii="Times New Roman" w:hAnsi="Times New Roman" w:cs="Times New Roman"/>
          <w:sz w:val="24"/>
          <w:szCs w:val="24"/>
        </w:rPr>
      </w:pPr>
    </w:p>
    <w:p w:rsidR="00541CF5" w:rsidRPr="00D01895" w:rsidRDefault="00541CF5" w:rsidP="00976AC1">
      <w:pPr>
        <w:jc w:val="both"/>
        <w:rPr>
          <w:rFonts w:ascii="Times New Roman" w:hAnsi="Times New Roman" w:cs="Times New Roman"/>
          <w:sz w:val="24"/>
          <w:szCs w:val="24"/>
        </w:rPr>
      </w:pPr>
    </w:p>
    <w:p w:rsidR="00976AC1" w:rsidRPr="00D01895" w:rsidRDefault="00976AC1" w:rsidP="00976AC1">
      <w:pPr>
        <w:jc w:val="both"/>
        <w:rPr>
          <w:rFonts w:ascii="Times New Roman" w:hAnsi="Times New Roman" w:cs="Times New Roman"/>
          <w:b/>
          <w:sz w:val="24"/>
          <w:szCs w:val="24"/>
          <w:u w:val="single"/>
        </w:rPr>
      </w:pPr>
      <w:r w:rsidRPr="00D01895">
        <w:rPr>
          <w:rFonts w:ascii="Times New Roman" w:hAnsi="Times New Roman" w:cs="Times New Roman"/>
          <w:sz w:val="24"/>
          <w:szCs w:val="24"/>
        </w:rPr>
        <w:tab/>
      </w:r>
      <w:r w:rsidRPr="00D01895">
        <w:rPr>
          <w:rFonts w:ascii="Times New Roman" w:hAnsi="Times New Roman" w:cs="Times New Roman"/>
          <w:b/>
          <w:sz w:val="24"/>
          <w:szCs w:val="24"/>
          <w:u w:val="single"/>
        </w:rPr>
        <w:t>Način pružanja i korištenja javne usluge</w:t>
      </w:r>
    </w:p>
    <w:p w:rsidR="00976AC1" w:rsidRPr="00D01895" w:rsidRDefault="00976AC1" w:rsidP="00976AC1">
      <w:pPr>
        <w:jc w:val="center"/>
        <w:rPr>
          <w:rFonts w:ascii="Times New Roman" w:hAnsi="Times New Roman" w:cs="Times New Roman"/>
          <w:sz w:val="24"/>
          <w:szCs w:val="24"/>
        </w:rPr>
      </w:pPr>
    </w:p>
    <w:p w:rsidR="00976AC1" w:rsidRPr="00D01895" w:rsidRDefault="00976AC1" w:rsidP="00976AC1">
      <w:pPr>
        <w:jc w:val="center"/>
        <w:rPr>
          <w:rFonts w:ascii="Times New Roman" w:hAnsi="Times New Roman" w:cs="Times New Roman"/>
          <w:sz w:val="24"/>
          <w:szCs w:val="24"/>
        </w:rPr>
      </w:pPr>
      <w:r w:rsidRPr="00D01895">
        <w:rPr>
          <w:rFonts w:ascii="Times New Roman" w:hAnsi="Times New Roman" w:cs="Times New Roman"/>
          <w:sz w:val="24"/>
          <w:szCs w:val="24"/>
        </w:rPr>
        <w:t>Članak 12.</w:t>
      </w:r>
    </w:p>
    <w:p w:rsidR="00976AC1" w:rsidRPr="00D01895" w:rsidRDefault="00976AC1" w:rsidP="00976AC1">
      <w:pPr>
        <w:rPr>
          <w:rFonts w:ascii="Times New Roman" w:hAnsi="Times New Roman" w:cs="Times New Roman"/>
          <w:sz w:val="24"/>
          <w:szCs w:val="24"/>
        </w:rPr>
      </w:pPr>
      <w:r w:rsidRPr="00D01895">
        <w:rPr>
          <w:rFonts w:ascii="Times New Roman" w:hAnsi="Times New Roman" w:cs="Times New Roman"/>
          <w:sz w:val="24"/>
          <w:szCs w:val="24"/>
        </w:rPr>
        <w:tab/>
        <w:t>Davatelj javne usluge pruža, a korisnik javne usluge koristi javnu uslugu na sljedeći način:</w:t>
      </w:r>
    </w:p>
    <w:p w:rsidR="00976AC1" w:rsidRPr="00D01895" w:rsidRDefault="00976AC1" w:rsidP="00976AC1">
      <w:pPr>
        <w:pStyle w:val="Odlomakpopisa"/>
        <w:numPr>
          <w:ilvl w:val="0"/>
          <w:numId w:val="6"/>
        </w:numPr>
        <w:jc w:val="both"/>
        <w:rPr>
          <w:rFonts w:ascii="Times New Roman" w:hAnsi="Times New Roman" w:cs="Times New Roman"/>
          <w:sz w:val="24"/>
          <w:szCs w:val="24"/>
        </w:rPr>
      </w:pPr>
      <w:r w:rsidRPr="00D01895">
        <w:rPr>
          <w:rFonts w:ascii="Times New Roman" w:hAnsi="Times New Roman" w:cs="Times New Roman"/>
          <w:sz w:val="24"/>
          <w:szCs w:val="24"/>
        </w:rPr>
        <w:t xml:space="preserve">korisniku javne usluge mora se osigurati mogućnosti odvojene primopredaje komunalnog otpada, putem spremnika odgovarajućih veličina i vrsta, na njegovom obračunskom mjestu; korištenjem spremnika za ambalažno staklo i druge vrste otpada postavljenih na javnoj površini; korištenjem </w:t>
      </w:r>
      <w:proofErr w:type="spellStart"/>
      <w:r w:rsidRPr="00D01895">
        <w:rPr>
          <w:rFonts w:ascii="Times New Roman" w:hAnsi="Times New Roman" w:cs="Times New Roman"/>
          <w:sz w:val="24"/>
          <w:szCs w:val="24"/>
        </w:rPr>
        <w:t>reciklažnog</w:t>
      </w:r>
      <w:proofErr w:type="spellEnd"/>
      <w:r w:rsidRPr="00D01895">
        <w:rPr>
          <w:rFonts w:ascii="Times New Roman" w:hAnsi="Times New Roman" w:cs="Times New Roman"/>
          <w:sz w:val="24"/>
          <w:szCs w:val="24"/>
        </w:rPr>
        <w:t xml:space="preserve"> dvorišta, mobilnog </w:t>
      </w:r>
      <w:proofErr w:type="spellStart"/>
      <w:r w:rsidRPr="00D01895">
        <w:rPr>
          <w:rFonts w:ascii="Times New Roman" w:hAnsi="Times New Roman" w:cs="Times New Roman"/>
          <w:sz w:val="24"/>
          <w:szCs w:val="24"/>
        </w:rPr>
        <w:t>reciklažnog</w:t>
      </w:r>
      <w:proofErr w:type="spellEnd"/>
      <w:r w:rsidRPr="00D01895">
        <w:rPr>
          <w:rFonts w:ascii="Times New Roman" w:hAnsi="Times New Roman" w:cs="Times New Roman"/>
          <w:sz w:val="24"/>
          <w:szCs w:val="24"/>
        </w:rPr>
        <w:t xml:space="preserve"> dvorišta te odvozom glomaznog komunalnog otpada jednom/dvaput godišnje, bez naknade, s obračunskog mjesta korisnika javne usluge;</w:t>
      </w:r>
    </w:p>
    <w:p w:rsidR="00976AC1" w:rsidRPr="00D01895" w:rsidRDefault="00976AC1" w:rsidP="00976AC1">
      <w:pPr>
        <w:pStyle w:val="Odlomakpopisa"/>
        <w:numPr>
          <w:ilvl w:val="0"/>
          <w:numId w:val="6"/>
        </w:numPr>
        <w:jc w:val="both"/>
        <w:rPr>
          <w:rFonts w:ascii="Times New Roman" w:hAnsi="Times New Roman" w:cs="Times New Roman"/>
          <w:sz w:val="24"/>
          <w:szCs w:val="24"/>
        </w:rPr>
      </w:pPr>
      <w:r w:rsidRPr="00D01895">
        <w:rPr>
          <w:rFonts w:ascii="Times New Roman" w:hAnsi="Times New Roman" w:cs="Times New Roman"/>
          <w:sz w:val="24"/>
          <w:szCs w:val="24"/>
        </w:rPr>
        <w:t xml:space="preserve">korisniku javne usluge mora se osigurati odvojena primopredaja miješanog komunalnog otpada, </w:t>
      </w:r>
      <w:proofErr w:type="spellStart"/>
      <w:r w:rsidRPr="00D01895">
        <w:rPr>
          <w:rFonts w:ascii="Times New Roman" w:hAnsi="Times New Roman" w:cs="Times New Roman"/>
          <w:sz w:val="24"/>
          <w:szCs w:val="24"/>
        </w:rPr>
        <w:t>biootpada</w:t>
      </w:r>
      <w:proofErr w:type="spellEnd"/>
      <w:r w:rsidRPr="00D01895">
        <w:rPr>
          <w:rFonts w:ascii="Times New Roman" w:hAnsi="Times New Roman" w:cs="Times New Roman"/>
          <w:sz w:val="24"/>
          <w:szCs w:val="24"/>
        </w:rPr>
        <w:t xml:space="preserve"> i </w:t>
      </w:r>
      <w:proofErr w:type="spellStart"/>
      <w:r w:rsidRPr="00D01895">
        <w:rPr>
          <w:rFonts w:ascii="Times New Roman" w:hAnsi="Times New Roman" w:cs="Times New Roman"/>
          <w:sz w:val="24"/>
          <w:szCs w:val="24"/>
        </w:rPr>
        <w:t>reciklabilnog</w:t>
      </w:r>
      <w:proofErr w:type="spellEnd"/>
      <w:r w:rsidRPr="00D01895">
        <w:rPr>
          <w:rFonts w:ascii="Times New Roman" w:hAnsi="Times New Roman" w:cs="Times New Roman"/>
          <w:sz w:val="24"/>
          <w:szCs w:val="24"/>
        </w:rPr>
        <w:t xml:space="preserve"> otpada, koja se obavlja putem spremnika na lokaciji obračunskog mjesta korisnika usluge, na način da se miješani komunalni otpad i </w:t>
      </w:r>
      <w:proofErr w:type="spellStart"/>
      <w:r w:rsidRPr="00D01895">
        <w:rPr>
          <w:rFonts w:ascii="Times New Roman" w:hAnsi="Times New Roman" w:cs="Times New Roman"/>
          <w:sz w:val="24"/>
          <w:szCs w:val="24"/>
        </w:rPr>
        <w:t>biootpad</w:t>
      </w:r>
      <w:proofErr w:type="spellEnd"/>
      <w:r w:rsidRPr="00D01895">
        <w:rPr>
          <w:rFonts w:ascii="Times New Roman" w:hAnsi="Times New Roman" w:cs="Times New Roman"/>
          <w:sz w:val="24"/>
          <w:szCs w:val="24"/>
        </w:rPr>
        <w:t xml:space="preserve"> sakupljaju odvojeno od otpadnog papira/kartona, plastične/metalne ambalaže, a u stambenim zgradama i otpadne staklene ambalaže, u odgovarajućim spremnicima zamiješani komunalni otpad, </w:t>
      </w:r>
      <w:proofErr w:type="spellStart"/>
      <w:r w:rsidRPr="00D01895">
        <w:rPr>
          <w:rFonts w:ascii="Times New Roman" w:hAnsi="Times New Roman" w:cs="Times New Roman"/>
          <w:sz w:val="24"/>
          <w:szCs w:val="24"/>
        </w:rPr>
        <w:t>biootpad</w:t>
      </w:r>
      <w:proofErr w:type="spellEnd"/>
      <w:r w:rsidRPr="00D01895">
        <w:rPr>
          <w:rFonts w:ascii="Times New Roman" w:hAnsi="Times New Roman" w:cs="Times New Roman"/>
          <w:sz w:val="24"/>
          <w:szCs w:val="24"/>
        </w:rPr>
        <w:t>, otpadni papir/karton , plastičnu/metalnu ambalažu te ambalažno staklo.</w:t>
      </w:r>
      <w:r w:rsidRPr="00D01895">
        <w:rPr>
          <w:rFonts w:ascii="Times New Roman" w:hAnsi="Times New Roman" w:cs="Times New Roman"/>
          <w:sz w:val="24"/>
          <w:szCs w:val="24"/>
        </w:rPr>
        <w:tab/>
      </w:r>
    </w:p>
    <w:p w:rsidR="00976AC1" w:rsidRPr="00D01895" w:rsidRDefault="00976AC1" w:rsidP="00976AC1">
      <w:pPr>
        <w:pStyle w:val="Odlomakpopisa"/>
        <w:numPr>
          <w:ilvl w:val="0"/>
          <w:numId w:val="6"/>
        </w:numPr>
        <w:jc w:val="both"/>
        <w:rPr>
          <w:rFonts w:ascii="Times New Roman" w:hAnsi="Times New Roman" w:cs="Times New Roman"/>
          <w:sz w:val="24"/>
          <w:szCs w:val="24"/>
        </w:rPr>
      </w:pPr>
      <w:r w:rsidRPr="00D01895">
        <w:rPr>
          <w:rFonts w:ascii="Times New Roman" w:hAnsi="Times New Roman" w:cs="Times New Roman"/>
          <w:sz w:val="24"/>
          <w:szCs w:val="24"/>
        </w:rPr>
        <w:t xml:space="preserve">korisnik javne usluge može odabrati zbrinjavanje </w:t>
      </w:r>
      <w:proofErr w:type="spellStart"/>
      <w:r w:rsidRPr="00D01895">
        <w:rPr>
          <w:rFonts w:ascii="Times New Roman" w:hAnsi="Times New Roman" w:cs="Times New Roman"/>
          <w:sz w:val="24"/>
          <w:szCs w:val="24"/>
        </w:rPr>
        <w:t>biootpada</w:t>
      </w:r>
      <w:proofErr w:type="spellEnd"/>
      <w:r w:rsidRPr="00D01895">
        <w:rPr>
          <w:rFonts w:ascii="Times New Roman" w:hAnsi="Times New Roman" w:cs="Times New Roman"/>
          <w:sz w:val="24"/>
          <w:szCs w:val="24"/>
        </w:rPr>
        <w:t xml:space="preserve"> </w:t>
      </w:r>
      <w:proofErr w:type="spellStart"/>
      <w:r w:rsidRPr="00D01895">
        <w:rPr>
          <w:rFonts w:ascii="Times New Roman" w:hAnsi="Times New Roman" w:cs="Times New Roman"/>
          <w:sz w:val="24"/>
          <w:szCs w:val="24"/>
        </w:rPr>
        <w:t>kompostiranjem</w:t>
      </w:r>
      <w:proofErr w:type="spellEnd"/>
      <w:r w:rsidRPr="00D01895">
        <w:rPr>
          <w:rFonts w:ascii="Times New Roman" w:hAnsi="Times New Roman" w:cs="Times New Roman"/>
          <w:sz w:val="24"/>
          <w:szCs w:val="24"/>
        </w:rPr>
        <w:t xml:space="preserve"> u kućnom </w:t>
      </w:r>
      <w:proofErr w:type="spellStart"/>
      <w:r w:rsidRPr="00D01895">
        <w:rPr>
          <w:rFonts w:ascii="Times New Roman" w:hAnsi="Times New Roman" w:cs="Times New Roman"/>
          <w:sz w:val="24"/>
          <w:szCs w:val="24"/>
        </w:rPr>
        <w:t>komposteru</w:t>
      </w:r>
      <w:proofErr w:type="spellEnd"/>
      <w:r w:rsidRPr="00D01895">
        <w:rPr>
          <w:rFonts w:ascii="Times New Roman" w:hAnsi="Times New Roman" w:cs="Times New Roman"/>
          <w:sz w:val="24"/>
          <w:szCs w:val="24"/>
        </w:rPr>
        <w:t xml:space="preserve"> ili odvozom </w:t>
      </w:r>
      <w:proofErr w:type="spellStart"/>
      <w:r w:rsidRPr="00D01895">
        <w:rPr>
          <w:rFonts w:ascii="Times New Roman" w:hAnsi="Times New Roman" w:cs="Times New Roman"/>
          <w:sz w:val="24"/>
          <w:szCs w:val="24"/>
        </w:rPr>
        <w:t>biootpada</w:t>
      </w:r>
      <w:proofErr w:type="spellEnd"/>
      <w:r w:rsidRPr="00D01895">
        <w:rPr>
          <w:rFonts w:ascii="Times New Roman" w:hAnsi="Times New Roman" w:cs="Times New Roman"/>
          <w:sz w:val="24"/>
          <w:szCs w:val="24"/>
        </w:rPr>
        <w:t xml:space="preserve"> odvojeno prikupljenog u odgovarajućem spremniku; kod korisnika javne usluge u </w:t>
      </w:r>
      <w:proofErr w:type="spellStart"/>
      <w:r w:rsidRPr="00D01895">
        <w:rPr>
          <w:rFonts w:ascii="Times New Roman" w:hAnsi="Times New Roman" w:cs="Times New Roman"/>
          <w:sz w:val="24"/>
          <w:szCs w:val="24"/>
        </w:rPr>
        <w:t>stambneim</w:t>
      </w:r>
      <w:proofErr w:type="spellEnd"/>
      <w:r w:rsidRPr="00D01895">
        <w:rPr>
          <w:rFonts w:ascii="Times New Roman" w:hAnsi="Times New Roman" w:cs="Times New Roman"/>
          <w:sz w:val="24"/>
          <w:szCs w:val="24"/>
        </w:rPr>
        <w:t xml:space="preserve"> zgradama </w:t>
      </w:r>
      <w:proofErr w:type="spellStart"/>
      <w:r w:rsidRPr="00D01895">
        <w:rPr>
          <w:rFonts w:ascii="Times New Roman" w:hAnsi="Times New Roman" w:cs="Times New Roman"/>
          <w:sz w:val="24"/>
          <w:szCs w:val="24"/>
        </w:rPr>
        <w:t>biootpad</w:t>
      </w:r>
      <w:proofErr w:type="spellEnd"/>
      <w:r w:rsidRPr="00D01895">
        <w:rPr>
          <w:rFonts w:ascii="Times New Roman" w:hAnsi="Times New Roman" w:cs="Times New Roman"/>
          <w:sz w:val="24"/>
          <w:szCs w:val="24"/>
        </w:rPr>
        <w:t xml:space="preserve"> se prvenstveno zbrinjava odvozom </w:t>
      </w:r>
      <w:proofErr w:type="spellStart"/>
      <w:r w:rsidRPr="00D01895">
        <w:rPr>
          <w:rFonts w:ascii="Times New Roman" w:hAnsi="Times New Roman" w:cs="Times New Roman"/>
          <w:sz w:val="24"/>
          <w:szCs w:val="24"/>
        </w:rPr>
        <w:t>biootpada</w:t>
      </w:r>
      <w:proofErr w:type="spellEnd"/>
      <w:r w:rsidRPr="00D01895">
        <w:rPr>
          <w:rFonts w:ascii="Times New Roman" w:hAnsi="Times New Roman" w:cs="Times New Roman"/>
          <w:sz w:val="24"/>
          <w:szCs w:val="24"/>
        </w:rPr>
        <w:t xml:space="preserve"> prikupljenog pomoću odgovarajućeg spremnika;</w:t>
      </w:r>
    </w:p>
    <w:p w:rsidR="00976AC1" w:rsidRPr="00D01895" w:rsidRDefault="00976AC1" w:rsidP="00976AC1">
      <w:pPr>
        <w:pStyle w:val="Odlomakpopisa"/>
        <w:numPr>
          <w:ilvl w:val="0"/>
          <w:numId w:val="6"/>
        </w:numPr>
        <w:jc w:val="both"/>
        <w:rPr>
          <w:rFonts w:ascii="Times New Roman" w:hAnsi="Times New Roman" w:cs="Times New Roman"/>
          <w:sz w:val="24"/>
          <w:szCs w:val="24"/>
        </w:rPr>
      </w:pPr>
      <w:r w:rsidRPr="00D01895">
        <w:rPr>
          <w:rFonts w:ascii="Times New Roman" w:hAnsi="Times New Roman" w:cs="Times New Roman"/>
          <w:sz w:val="24"/>
          <w:szCs w:val="24"/>
        </w:rPr>
        <w:t xml:space="preserve">korisniku javne usluge kategorije kućanstvo mora se omogućiti odvojena predaja glomaznog  komunalnog otpada u </w:t>
      </w:r>
      <w:proofErr w:type="spellStart"/>
      <w:r w:rsidRPr="00D01895">
        <w:rPr>
          <w:rFonts w:ascii="Times New Roman" w:hAnsi="Times New Roman" w:cs="Times New Roman"/>
          <w:sz w:val="24"/>
          <w:szCs w:val="24"/>
        </w:rPr>
        <w:t>reciklažnom</w:t>
      </w:r>
      <w:proofErr w:type="spellEnd"/>
      <w:r w:rsidRPr="00D01895">
        <w:rPr>
          <w:rFonts w:ascii="Times New Roman" w:hAnsi="Times New Roman" w:cs="Times New Roman"/>
          <w:sz w:val="24"/>
          <w:szCs w:val="24"/>
        </w:rPr>
        <w:t xml:space="preserve"> dvorištu, mobilnom </w:t>
      </w:r>
      <w:proofErr w:type="spellStart"/>
      <w:r w:rsidRPr="00D01895">
        <w:rPr>
          <w:rFonts w:ascii="Times New Roman" w:hAnsi="Times New Roman" w:cs="Times New Roman"/>
          <w:sz w:val="24"/>
          <w:szCs w:val="24"/>
        </w:rPr>
        <w:t>reciklažnom</w:t>
      </w:r>
      <w:proofErr w:type="spellEnd"/>
      <w:r w:rsidRPr="00D01895">
        <w:rPr>
          <w:rFonts w:ascii="Times New Roman" w:hAnsi="Times New Roman" w:cs="Times New Roman"/>
          <w:sz w:val="24"/>
          <w:szCs w:val="24"/>
        </w:rPr>
        <w:t xml:space="preserve"> dvorištu, te jednom godišnje u količini ne većoj od 2m3, bez naplate, odvozom s adrese obračunskog mjesta korisnika javne usluge na poziv korisnika javne usluga, prilikom odvoza glomaznog otpada, korisnik javne usluge može odvojeno predati i: električni/elektronički otpad, tekstil, odjeću i obuću, otpadnu gumu; problematični i opasni otpad iz kućanstva; zeleni ( vrtni) biorazgradivi otpad (granje i lišće); navedeni otpad mora biti zapakiran ili pripremljen na način da se spriječi njihovo prosipanje i miješanje s drugim otpadom, odnosno da se može lako odvojiti po vrstama; korisnik je dužan zahtjevu za odvoz glomaznog otpada navesti koje vrste i količine otpada namjerava predati prilikom odvoza;</w:t>
      </w:r>
    </w:p>
    <w:p w:rsidR="00976AC1" w:rsidRPr="00D01895" w:rsidRDefault="00976AC1" w:rsidP="00976AC1">
      <w:pPr>
        <w:pStyle w:val="Odlomakpopisa"/>
        <w:numPr>
          <w:ilvl w:val="0"/>
          <w:numId w:val="6"/>
        </w:numPr>
        <w:jc w:val="both"/>
        <w:rPr>
          <w:rFonts w:ascii="Times New Roman" w:hAnsi="Times New Roman" w:cs="Times New Roman"/>
          <w:sz w:val="24"/>
          <w:szCs w:val="24"/>
        </w:rPr>
      </w:pPr>
      <w:r w:rsidRPr="00D01895">
        <w:rPr>
          <w:rFonts w:ascii="Times New Roman" w:hAnsi="Times New Roman" w:cs="Times New Roman"/>
          <w:sz w:val="24"/>
          <w:szCs w:val="24"/>
        </w:rPr>
        <w:t xml:space="preserve">korisniku javne usluge mora se omogućiti odvojena predaja otpada određenog posebnim propisom koji uređuje gospodarenje otpadom u </w:t>
      </w:r>
      <w:proofErr w:type="spellStart"/>
      <w:r w:rsidRPr="00D01895">
        <w:rPr>
          <w:rFonts w:ascii="Times New Roman" w:hAnsi="Times New Roman" w:cs="Times New Roman"/>
          <w:sz w:val="24"/>
          <w:szCs w:val="24"/>
        </w:rPr>
        <w:t>reciklažnom</w:t>
      </w:r>
      <w:proofErr w:type="spellEnd"/>
      <w:r w:rsidRPr="00D01895">
        <w:rPr>
          <w:rFonts w:ascii="Times New Roman" w:hAnsi="Times New Roman" w:cs="Times New Roman"/>
          <w:sz w:val="24"/>
          <w:szCs w:val="24"/>
        </w:rPr>
        <w:t xml:space="preserve"> dvorištu odnosno mobilnom </w:t>
      </w:r>
      <w:proofErr w:type="spellStart"/>
      <w:r w:rsidRPr="00D01895">
        <w:rPr>
          <w:rFonts w:ascii="Times New Roman" w:hAnsi="Times New Roman" w:cs="Times New Roman"/>
          <w:sz w:val="24"/>
          <w:szCs w:val="24"/>
        </w:rPr>
        <w:t>reciklažnom</w:t>
      </w:r>
      <w:proofErr w:type="spellEnd"/>
      <w:r w:rsidRPr="00D01895">
        <w:rPr>
          <w:rFonts w:ascii="Times New Roman" w:hAnsi="Times New Roman" w:cs="Times New Roman"/>
          <w:sz w:val="24"/>
          <w:szCs w:val="24"/>
        </w:rPr>
        <w:t xml:space="preserve"> dvorištu, sukladno članku 11. ove Odluke.</w:t>
      </w:r>
    </w:p>
    <w:p w:rsidR="00976AC1" w:rsidRPr="00D01895" w:rsidRDefault="00976AC1" w:rsidP="00976AC1">
      <w:pPr>
        <w:ind w:firstLine="709"/>
        <w:jc w:val="both"/>
        <w:rPr>
          <w:rFonts w:ascii="Times New Roman" w:hAnsi="Times New Roman" w:cs="Times New Roman"/>
          <w:sz w:val="24"/>
          <w:szCs w:val="24"/>
        </w:rPr>
      </w:pPr>
      <w:r w:rsidRPr="00D01895">
        <w:rPr>
          <w:rFonts w:ascii="Times New Roman" w:hAnsi="Times New Roman" w:cs="Times New Roman"/>
          <w:sz w:val="24"/>
          <w:szCs w:val="24"/>
        </w:rPr>
        <w:t>Na zahtjev korisnika javne usluge, uz naplatu sukladno Cjeniku davatelja javne usluge, pružaju se sljedeće usluge:</w:t>
      </w:r>
    </w:p>
    <w:p w:rsidR="00976AC1" w:rsidRPr="00D01895" w:rsidRDefault="00976AC1" w:rsidP="00976AC1">
      <w:pPr>
        <w:pStyle w:val="Odlomakpopisa"/>
        <w:numPr>
          <w:ilvl w:val="0"/>
          <w:numId w:val="7"/>
        </w:numPr>
        <w:jc w:val="both"/>
        <w:rPr>
          <w:rFonts w:ascii="Times New Roman" w:hAnsi="Times New Roman" w:cs="Times New Roman"/>
          <w:sz w:val="24"/>
          <w:szCs w:val="24"/>
        </w:rPr>
      </w:pPr>
      <w:r w:rsidRPr="00D01895">
        <w:rPr>
          <w:rFonts w:ascii="Times New Roman" w:hAnsi="Times New Roman" w:cs="Times New Roman"/>
          <w:sz w:val="24"/>
          <w:szCs w:val="24"/>
        </w:rPr>
        <w:t>preuzimanje otpada iz stavka 1. ovog članka u slučaju iznimne potrebe za preuzimanjem veće količine otpada od uobičajene</w:t>
      </w:r>
    </w:p>
    <w:p w:rsidR="00976AC1" w:rsidRPr="00D01895" w:rsidRDefault="00976AC1" w:rsidP="00976AC1">
      <w:pPr>
        <w:pStyle w:val="Odlomakpopisa"/>
        <w:numPr>
          <w:ilvl w:val="0"/>
          <w:numId w:val="7"/>
        </w:numPr>
        <w:jc w:val="both"/>
        <w:rPr>
          <w:rFonts w:ascii="Times New Roman" w:hAnsi="Times New Roman" w:cs="Times New Roman"/>
          <w:sz w:val="24"/>
          <w:szCs w:val="24"/>
        </w:rPr>
      </w:pPr>
      <w:r w:rsidRPr="00D01895">
        <w:rPr>
          <w:rFonts w:ascii="Times New Roman" w:hAnsi="Times New Roman" w:cs="Times New Roman"/>
          <w:sz w:val="24"/>
          <w:szCs w:val="24"/>
        </w:rPr>
        <w:t>preuzimanje glomaznog otpada, osim preuzimanje glomaznog otpada iz točke 4 . stavka 1. ovog članka</w:t>
      </w:r>
    </w:p>
    <w:p w:rsidR="00976AC1" w:rsidRPr="00D01895" w:rsidRDefault="00976AC1" w:rsidP="00976AC1">
      <w:pPr>
        <w:pStyle w:val="Odlomakpopisa"/>
        <w:numPr>
          <w:ilvl w:val="0"/>
          <w:numId w:val="7"/>
        </w:numPr>
        <w:jc w:val="both"/>
        <w:rPr>
          <w:rFonts w:ascii="Times New Roman" w:hAnsi="Times New Roman" w:cs="Times New Roman"/>
          <w:sz w:val="24"/>
          <w:szCs w:val="24"/>
        </w:rPr>
      </w:pPr>
      <w:r w:rsidRPr="00D01895">
        <w:rPr>
          <w:rFonts w:ascii="Times New Roman" w:hAnsi="Times New Roman" w:cs="Times New Roman"/>
          <w:sz w:val="24"/>
          <w:szCs w:val="24"/>
        </w:rPr>
        <w:t>preuzimanje građevinskog otpada u slučaju potrebe za preuzimanjem veće količine otpada od uobičajene.</w:t>
      </w:r>
    </w:p>
    <w:p w:rsidR="00976AC1" w:rsidRPr="00D01895" w:rsidRDefault="00976AC1" w:rsidP="00976AC1">
      <w:pPr>
        <w:ind w:firstLine="705"/>
        <w:jc w:val="both"/>
        <w:rPr>
          <w:rFonts w:ascii="Times New Roman" w:hAnsi="Times New Roman" w:cs="Times New Roman"/>
          <w:sz w:val="24"/>
          <w:szCs w:val="24"/>
        </w:rPr>
      </w:pPr>
      <w:r w:rsidRPr="00D01895">
        <w:rPr>
          <w:rFonts w:ascii="Times New Roman" w:hAnsi="Times New Roman" w:cs="Times New Roman"/>
          <w:sz w:val="24"/>
          <w:szCs w:val="24"/>
        </w:rPr>
        <w:t xml:space="preserve">Korisnik koji koristi kućno </w:t>
      </w:r>
      <w:proofErr w:type="spellStart"/>
      <w:r w:rsidRPr="00D01895">
        <w:rPr>
          <w:rFonts w:ascii="Times New Roman" w:hAnsi="Times New Roman" w:cs="Times New Roman"/>
          <w:sz w:val="24"/>
          <w:szCs w:val="24"/>
        </w:rPr>
        <w:t>kompostiranje</w:t>
      </w:r>
      <w:proofErr w:type="spellEnd"/>
      <w:r w:rsidRPr="00D01895">
        <w:rPr>
          <w:rFonts w:ascii="Times New Roman" w:hAnsi="Times New Roman" w:cs="Times New Roman"/>
          <w:sz w:val="24"/>
          <w:szCs w:val="24"/>
        </w:rPr>
        <w:t xml:space="preserve"> </w:t>
      </w:r>
      <w:proofErr w:type="spellStart"/>
      <w:r w:rsidRPr="00D01895">
        <w:rPr>
          <w:rFonts w:ascii="Times New Roman" w:hAnsi="Times New Roman" w:cs="Times New Roman"/>
          <w:sz w:val="24"/>
          <w:szCs w:val="24"/>
        </w:rPr>
        <w:t>biootpada</w:t>
      </w:r>
      <w:proofErr w:type="spellEnd"/>
      <w:r w:rsidRPr="00D01895">
        <w:rPr>
          <w:rFonts w:ascii="Times New Roman" w:hAnsi="Times New Roman" w:cs="Times New Roman"/>
          <w:sz w:val="24"/>
          <w:szCs w:val="24"/>
        </w:rPr>
        <w:t xml:space="preserve"> dužan je koristiti vlastiti </w:t>
      </w:r>
      <w:proofErr w:type="spellStart"/>
      <w:r w:rsidRPr="00D01895">
        <w:rPr>
          <w:rFonts w:ascii="Times New Roman" w:hAnsi="Times New Roman" w:cs="Times New Roman"/>
          <w:sz w:val="24"/>
          <w:szCs w:val="24"/>
        </w:rPr>
        <w:t>komposter</w:t>
      </w:r>
      <w:proofErr w:type="spellEnd"/>
      <w:r w:rsidRPr="00D01895">
        <w:rPr>
          <w:rFonts w:ascii="Times New Roman" w:hAnsi="Times New Roman" w:cs="Times New Roman"/>
          <w:sz w:val="24"/>
          <w:szCs w:val="24"/>
        </w:rPr>
        <w:t xml:space="preserve"> ili </w:t>
      </w:r>
      <w:proofErr w:type="spellStart"/>
      <w:r w:rsidRPr="00D01895">
        <w:rPr>
          <w:rFonts w:ascii="Times New Roman" w:hAnsi="Times New Roman" w:cs="Times New Roman"/>
          <w:sz w:val="24"/>
          <w:szCs w:val="24"/>
        </w:rPr>
        <w:t>komposter</w:t>
      </w:r>
      <w:proofErr w:type="spellEnd"/>
      <w:r w:rsidRPr="00D01895">
        <w:rPr>
          <w:rFonts w:ascii="Times New Roman" w:hAnsi="Times New Roman" w:cs="Times New Roman"/>
          <w:sz w:val="24"/>
          <w:szCs w:val="24"/>
        </w:rPr>
        <w:t xml:space="preserve"> koji preuzima od davatelja javne usluge. Korisnik javne usluge obvezuje se djelatnicima davatelja javne usluge ili drugim osobama ovlaštenim za nadzor provedbe ove Odluke omogućiti pristup na svoju nekretninu i uvid u stanje </w:t>
      </w:r>
      <w:proofErr w:type="spellStart"/>
      <w:r w:rsidRPr="00D01895">
        <w:rPr>
          <w:rFonts w:ascii="Times New Roman" w:hAnsi="Times New Roman" w:cs="Times New Roman"/>
          <w:sz w:val="24"/>
          <w:szCs w:val="24"/>
        </w:rPr>
        <w:t>kompostera</w:t>
      </w:r>
      <w:proofErr w:type="spellEnd"/>
      <w:r w:rsidRPr="00D01895">
        <w:rPr>
          <w:rFonts w:ascii="Times New Roman" w:hAnsi="Times New Roman" w:cs="Times New Roman"/>
          <w:sz w:val="24"/>
          <w:szCs w:val="24"/>
        </w:rPr>
        <w:t xml:space="preserve"> i provedbu kućnog </w:t>
      </w:r>
      <w:proofErr w:type="spellStart"/>
      <w:r w:rsidRPr="00D01895">
        <w:rPr>
          <w:rFonts w:ascii="Times New Roman" w:hAnsi="Times New Roman" w:cs="Times New Roman"/>
          <w:sz w:val="24"/>
          <w:szCs w:val="24"/>
        </w:rPr>
        <w:t>kompostiranja</w:t>
      </w:r>
      <w:proofErr w:type="spellEnd"/>
      <w:r w:rsidRPr="00D01895">
        <w:rPr>
          <w:rFonts w:ascii="Times New Roman" w:hAnsi="Times New Roman" w:cs="Times New Roman"/>
          <w:sz w:val="24"/>
          <w:szCs w:val="24"/>
        </w:rPr>
        <w:t xml:space="preserve">, Korisnik javne usluge dužan je kućno </w:t>
      </w:r>
      <w:proofErr w:type="spellStart"/>
      <w:r w:rsidRPr="00D01895">
        <w:rPr>
          <w:rFonts w:ascii="Times New Roman" w:hAnsi="Times New Roman" w:cs="Times New Roman"/>
          <w:sz w:val="24"/>
          <w:szCs w:val="24"/>
        </w:rPr>
        <w:t>kompostiranje</w:t>
      </w:r>
      <w:proofErr w:type="spellEnd"/>
      <w:r w:rsidRPr="00D01895">
        <w:rPr>
          <w:rFonts w:ascii="Times New Roman" w:hAnsi="Times New Roman" w:cs="Times New Roman"/>
          <w:sz w:val="24"/>
          <w:szCs w:val="24"/>
        </w:rPr>
        <w:t xml:space="preserve"> provoditi sukladno uputama davatelja javne usluge te odredbama Zakona i odgovarajućih propisa.</w:t>
      </w:r>
    </w:p>
    <w:p w:rsidR="00976AC1" w:rsidRPr="00D01895" w:rsidRDefault="00976AC1" w:rsidP="00976AC1">
      <w:pPr>
        <w:ind w:firstLine="705"/>
        <w:jc w:val="both"/>
        <w:rPr>
          <w:rFonts w:ascii="Times New Roman" w:hAnsi="Times New Roman" w:cs="Times New Roman"/>
          <w:sz w:val="24"/>
          <w:szCs w:val="24"/>
        </w:rPr>
      </w:pPr>
      <w:r w:rsidRPr="00D01895">
        <w:rPr>
          <w:rFonts w:ascii="Times New Roman" w:hAnsi="Times New Roman" w:cs="Times New Roman"/>
          <w:sz w:val="24"/>
          <w:szCs w:val="24"/>
        </w:rPr>
        <w:t>Spremnik na obračunskom mjestu na adresi korisnika javne usluge i spremnik postavljen na javnoj površini iz stavka 1. ovog članka smatraju se primarnim spremnikom.</w:t>
      </w:r>
    </w:p>
    <w:p w:rsidR="00976AC1" w:rsidRPr="00D01895" w:rsidRDefault="00976AC1" w:rsidP="00976AC1">
      <w:pPr>
        <w:jc w:val="both"/>
        <w:rPr>
          <w:rFonts w:ascii="Times New Roman" w:hAnsi="Times New Roman" w:cs="Times New Roman"/>
          <w:b/>
          <w:sz w:val="24"/>
          <w:szCs w:val="24"/>
          <w:u w:val="single"/>
        </w:rPr>
      </w:pPr>
      <w:r w:rsidRPr="00D01895">
        <w:rPr>
          <w:rFonts w:ascii="Times New Roman" w:hAnsi="Times New Roman" w:cs="Times New Roman"/>
          <w:b/>
          <w:sz w:val="24"/>
          <w:szCs w:val="24"/>
          <w:u w:val="single"/>
        </w:rPr>
        <w:t>Korištenje javnih površina za sakupljanje otpada</w:t>
      </w:r>
    </w:p>
    <w:p w:rsidR="00976AC1" w:rsidRPr="00D01895" w:rsidRDefault="00976AC1" w:rsidP="00976AC1">
      <w:pPr>
        <w:jc w:val="center"/>
        <w:rPr>
          <w:rFonts w:ascii="Times New Roman" w:hAnsi="Times New Roman" w:cs="Times New Roman"/>
          <w:sz w:val="24"/>
          <w:szCs w:val="24"/>
        </w:rPr>
      </w:pPr>
    </w:p>
    <w:p w:rsidR="00976AC1" w:rsidRPr="00D01895" w:rsidRDefault="00976AC1" w:rsidP="00976AC1">
      <w:pPr>
        <w:jc w:val="center"/>
        <w:rPr>
          <w:rFonts w:ascii="Times New Roman" w:hAnsi="Times New Roman" w:cs="Times New Roman"/>
          <w:sz w:val="24"/>
          <w:szCs w:val="24"/>
        </w:rPr>
      </w:pPr>
      <w:r w:rsidRPr="00D01895">
        <w:rPr>
          <w:rFonts w:ascii="Times New Roman" w:hAnsi="Times New Roman" w:cs="Times New Roman"/>
          <w:sz w:val="24"/>
          <w:szCs w:val="24"/>
        </w:rPr>
        <w:t>Članak 13.</w:t>
      </w:r>
    </w:p>
    <w:p w:rsidR="00976AC1" w:rsidRPr="00D01895" w:rsidRDefault="00976AC1" w:rsidP="00976AC1">
      <w:pPr>
        <w:ind w:firstLine="708"/>
        <w:jc w:val="both"/>
        <w:rPr>
          <w:rFonts w:ascii="Times New Roman" w:hAnsi="Times New Roman" w:cs="Times New Roman"/>
          <w:sz w:val="24"/>
          <w:szCs w:val="24"/>
        </w:rPr>
      </w:pPr>
      <w:r w:rsidRPr="00D01895">
        <w:rPr>
          <w:rFonts w:ascii="Times New Roman" w:hAnsi="Times New Roman" w:cs="Times New Roman"/>
          <w:sz w:val="24"/>
          <w:szCs w:val="24"/>
        </w:rPr>
        <w:t>Sakupljanje komunalnog otpada na adresi obračunskog mjesta korisnika javne usluge obavlja se u odgovarajućim spremnicima koji u pravilu moraju biti smješteni na zemljištu, odnosno unutar nekretnine korisnika javne usluge. Primopredaja otpada u pravilu se obavlja na javnoj površini ispred nekretnine korisnika javne usluge. Korisnik javne usluge koristi uslugu na način da, sukladno obavijesti o prikupljanju komunalnog otpada, u dane odvoza otpada na javnu površinu ispred svoje nekretnine iznese odgovarajući spremnik s otpadom koji se u te dane odvozi.</w:t>
      </w:r>
    </w:p>
    <w:p w:rsidR="00976AC1" w:rsidRPr="00D01895" w:rsidRDefault="00976AC1" w:rsidP="00976AC1">
      <w:pPr>
        <w:ind w:firstLine="708"/>
        <w:jc w:val="both"/>
        <w:rPr>
          <w:rFonts w:ascii="Times New Roman" w:hAnsi="Times New Roman" w:cs="Times New Roman"/>
          <w:sz w:val="24"/>
          <w:szCs w:val="24"/>
        </w:rPr>
      </w:pPr>
      <w:r w:rsidRPr="00D01895">
        <w:rPr>
          <w:rFonts w:ascii="Times New Roman" w:hAnsi="Times New Roman" w:cs="Times New Roman"/>
          <w:sz w:val="24"/>
          <w:szCs w:val="24"/>
        </w:rPr>
        <w:t xml:space="preserve">U suradnji s Općinom, davatelj javne usluge prema potrebi spremnike za komunalni otpad i mobilna </w:t>
      </w:r>
      <w:proofErr w:type="spellStart"/>
      <w:r w:rsidRPr="00D01895">
        <w:rPr>
          <w:rFonts w:ascii="Times New Roman" w:hAnsi="Times New Roman" w:cs="Times New Roman"/>
          <w:sz w:val="24"/>
          <w:szCs w:val="24"/>
        </w:rPr>
        <w:t>reciklažna</w:t>
      </w:r>
      <w:proofErr w:type="spellEnd"/>
      <w:r w:rsidRPr="00D01895">
        <w:rPr>
          <w:rFonts w:ascii="Times New Roman" w:hAnsi="Times New Roman" w:cs="Times New Roman"/>
          <w:sz w:val="24"/>
          <w:szCs w:val="24"/>
        </w:rPr>
        <w:t xml:space="preserve"> dvorišta može povremeno privremeno postavljati na javne površine i bez rješenja Općine, a sukladno uputama Općine, na način da tako postavljeni spremnici i mobilna </w:t>
      </w:r>
      <w:proofErr w:type="spellStart"/>
      <w:r w:rsidRPr="00D01895">
        <w:rPr>
          <w:rFonts w:ascii="Times New Roman" w:hAnsi="Times New Roman" w:cs="Times New Roman"/>
          <w:sz w:val="24"/>
          <w:szCs w:val="24"/>
        </w:rPr>
        <w:t>reciklažna</w:t>
      </w:r>
      <w:proofErr w:type="spellEnd"/>
      <w:r w:rsidRPr="00D01895">
        <w:rPr>
          <w:rFonts w:ascii="Times New Roman" w:hAnsi="Times New Roman" w:cs="Times New Roman"/>
          <w:sz w:val="24"/>
          <w:szCs w:val="24"/>
        </w:rPr>
        <w:t xml:space="preserve"> dvorišta ne ometaju korištenje javne površine, osobito u smislu prometa pješaka i vozila te preglednosti raskrižja. Sav otpad koji se nađe u okolici spremnika na javnoj površini davatelj javne usluge dužan je ukloniti u najkraćem mogućem roku uz naknadu definiranu posebnim ugovorom s Općinom </w:t>
      </w:r>
      <w:proofErr w:type="spellStart"/>
      <w:r w:rsidRPr="00D01895">
        <w:rPr>
          <w:rFonts w:ascii="Times New Roman" w:hAnsi="Times New Roman" w:cs="Times New Roman"/>
          <w:sz w:val="24"/>
          <w:szCs w:val="24"/>
        </w:rPr>
        <w:t>Podcrkavlje</w:t>
      </w:r>
      <w:proofErr w:type="spellEnd"/>
      <w:r w:rsidRPr="00D01895">
        <w:rPr>
          <w:rFonts w:ascii="Times New Roman" w:hAnsi="Times New Roman" w:cs="Times New Roman"/>
          <w:sz w:val="24"/>
          <w:szCs w:val="24"/>
        </w:rPr>
        <w:t>.</w:t>
      </w:r>
    </w:p>
    <w:p w:rsidR="00976AC1" w:rsidRPr="00D01895" w:rsidRDefault="00976AC1" w:rsidP="00976AC1">
      <w:pPr>
        <w:jc w:val="both"/>
        <w:rPr>
          <w:rFonts w:ascii="Times New Roman" w:hAnsi="Times New Roman" w:cs="Times New Roman"/>
          <w:b/>
          <w:sz w:val="24"/>
          <w:szCs w:val="24"/>
          <w:u w:val="single"/>
        </w:rPr>
      </w:pPr>
    </w:p>
    <w:p w:rsidR="00976AC1" w:rsidRPr="00D01895" w:rsidRDefault="00976AC1" w:rsidP="00976AC1">
      <w:pPr>
        <w:jc w:val="both"/>
        <w:rPr>
          <w:rFonts w:ascii="Times New Roman" w:hAnsi="Times New Roman" w:cs="Times New Roman"/>
          <w:b/>
          <w:sz w:val="24"/>
          <w:szCs w:val="24"/>
          <w:u w:val="single"/>
        </w:rPr>
      </w:pPr>
      <w:r w:rsidRPr="00D01895">
        <w:rPr>
          <w:rFonts w:ascii="Times New Roman" w:hAnsi="Times New Roman" w:cs="Times New Roman"/>
          <w:b/>
          <w:sz w:val="24"/>
          <w:szCs w:val="24"/>
          <w:u w:val="single"/>
        </w:rPr>
        <w:t>Obveze davatelja javne usluge</w:t>
      </w:r>
    </w:p>
    <w:p w:rsidR="00976AC1" w:rsidRPr="00D01895" w:rsidRDefault="00976AC1" w:rsidP="00976AC1">
      <w:pPr>
        <w:jc w:val="center"/>
        <w:rPr>
          <w:rFonts w:ascii="Times New Roman" w:hAnsi="Times New Roman" w:cs="Times New Roman"/>
          <w:sz w:val="24"/>
          <w:szCs w:val="24"/>
        </w:rPr>
      </w:pPr>
      <w:r w:rsidRPr="00D01895">
        <w:rPr>
          <w:rFonts w:ascii="Times New Roman" w:hAnsi="Times New Roman" w:cs="Times New Roman"/>
          <w:sz w:val="24"/>
          <w:szCs w:val="24"/>
        </w:rPr>
        <w:t>Članak 14.</w:t>
      </w:r>
    </w:p>
    <w:p w:rsidR="00976AC1" w:rsidRPr="00D01895" w:rsidRDefault="00976AC1" w:rsidP="00976AC1">
      <w:pPr>
        <w:rPr>
          <w:rFonts w:ascii="Times New Roman" w:hAnsi="Times New Roman" w:cs="Times New Roman"/>
          <w:sz w:val="24"/>
          <w:szCs w:val="24"/>
        </w:rPr>
      </w:pPr>
      <w:r w:rsidRPr="00D01895">
        <w:rPr>
          <w:rFonts w:ascii="Times New Roman" w:hAnsi="Times New Roman" w:cs="Times New Roman"/>
          <w:sz w:val="24"/>
          <w:szCs w:val="24"/>
        </w:rPr>
        <w:t>Davatelj javne usluge dužan je:</w:t>
      </w:r>
    </w:p>
    <w:p w:rsidR="00976AC1" w:rsidRPr="00D01895" w:rsidRDefault="00976AC1" w:rsidP="00976AC1">
      <w:pPr>
        <w:pStyle w:val="Odlomakpopisa"/>
        <w:numPr>
          <w:ilvl w:val="0"/>
          <w:numId w:val="8"/>
        </w:numPr>
        <w:jc w:val="both"/>
        <w:rPr>
          <w:rFonts w:ascii="Times New Roman" w:hAnsi="Times New Roman" w:cs="Times New Roman"/>
          <w:sz w:val="24"/>
          <w:szCs w:val="24"/>
        </w:rPr>
      </w:pPr>
      <w:r w:rsidRPr="00D01895">
        <w:rPr>
          <w:rFonts w:ascii="Times New Roman" w:hAnsi="Times New Roman" w:cs="Times New Roman"/>
          <w:sz w:val="24"/>
          <w:szCs w:val="24"/>
        </w:rPr>
        <w:t>pružati javnu uslugu u skladu sa Zakonom i ovom Odlukom te drugim propisima koji reguliraju gospodarenje otpadom;</w:t>
      </w:r>
    </w:p>
    <w:p w:rsidR="00976AC1" w:rsidRPr="00D01895" w:rsidRDefault="00976AC1" w:rsidP="00976AC1">
      <w:pPr>
        <w:pStyle w:val="Odlomakpopisa"/>
        <w:numPr>
          <w:ilvl w:val="0"/>
          <w:numId w:val="8"/>
        </w:numPr>
        <w:jc w:val="both"/>
        <w:rPr>
          <w:rFonts w:ascii="Times New Roman" w:hAnsi="Times New Roman" w:cs="Times New Roman"/>
          <w:sz w:val="24"/>
          <w:szCs w:val="24"/>
        </w:rPr>
      </w:pPr>
      <w:r w:rsidRPr="00D01895">
        <w:rPr>
          <w:rFonts w:ascii="Times New Roman" w:hAnsi="Times New Roman" w:cs="Times New Roman"/>
          <w:sz w:val="24"/>
          <w:szCs w:val="24"/>
        </w:rPr>
        <w:t>postupati s odvojeno zakupljenim komunalnim otpadom, uključujući preuzimanje, prijevoz i predaju na zbrinjavanje tog otpada, sukladno redu prvenstva gospodarenje  otpadom i na način koji ne dovodi do miješanja odvojeno sakupljenog komunalnog otpada s drugom vrstom otpada ili otpadom koji ima drugačija svojstva;</w:t>
      </w:r>
    </w:p>
    <w:p w:rsidR="00976AC1" w:rsidRPr="00D01895" w:rsidRDefault="00976AC1" w:rsidP="00976AC1">
      <w:pPr>
        <w:pStyle w:val="Odlomakpopisa"/>
        <w:numPr>
          <w:ilvl w:val="0"/>
          <w:numId w:val="8"/>
        </w:numPr>
        <w:jc w:val="both"/>
        <w:rPr>
          <w:rFonts w:ascii="Times New Roman" w:hAnsi="Times New Roman" w:cs="Times New Roman"/>
          <w:sz w:val="24"/>
          <w:szCs w:val="24"/>
        </w:rPr>
      </w:pPr>
      <w:r w:rsidRPr="00D01895">
        <w:rPr>
          <w:rFonts w:ascii="Times New Roman" w:hAnsi="Times New Roman" w:cs="Times New Roman"/>
          <w:sz w:val="24"/>
          <w:szCs w:val="24"/>
        </w:rPr>
        <w:t>odgovarati za sigurnost, redovitost i kvalitetu pružanja javne usluge te čistoću na mjestu primopredaje otpada;</w:t>
      </w:r>
    </w:p>
    <w:p w:rsidR="00976AC1" w:rsidRPr="00D01895" w:rsidRDefault="00976AC1" w:rsidP="00976AC1">
      <w:pPr>
        <w:pStyle w:val="Odlomakpopisa"/>
        <w:numPr>
          <w:ilvl w:val="0"/>
          <w:numId w:val="8"/>
        </w:numPr>
        <w:jc w:val="both"/>
        <w:rPr>
          <w:rFonts w:ascii="Times New Roman" w:hAnsi="Times New Roman" w:cs="Times New Roman"/>
          <w:sz w:val="24"/>
          <w:szCs w:val="24"/>
        </w:rPr>
      </w:pPr>
      <w:r w:rsidRPr="00D01895">
        <w:rPr>
          <w:rFonts w:ascii="Times New Roman" w:hAnsi="Times New Roman" w:cs="Times New Roman"/>
          <w:sz w:val="24"/>
          <w:szCs w:val="24"/>
        </w:rPr>
        <w:t xml:space="preserve">snositi  sve troškove  gospodarenja prikupljenim komunalnim otpadom do uspostave sustava postupanja s </w:t>
      </w:r>
      <w:proofErr w:type="spellStart"/>
      <w:r w:rsidRPr="00D01895">
        <w:rPr>
          <w:rFonts w:ascii="Times New Roman" w:hAnsi="Times New Roman" w:cs="Times New Roman"/>
          <w:sz w:val="24"/>
          <w:szCs w:val="24"/>
        </w:rPr>
        <w:t>reciklabilnim</w:t>
      </w:r>
      <w:proofErr w:type="spellEnd"/>
      <w:r w:rsidRPr="00D01895">
        <w:rPr>
          <w:rFonts w:ascii="Times New Roman" w:hAnsi="Times New Roman" w:cs="Times New Roman"/>
          <w:sz w:val="24"/>
          <w:szCs w:val="24"/>
        </w:rPr>
        <w:t xml:space="preserve"> komunalnim otpadom koji se sastoji pretežito od otpadne ambalaže,</w:t>
      </w:r>
    </w:p>
    <w:p w:rsidR="00976AC1" w:rsidRPr="00D01895" w:rsidRDefault="00976AC1" w:rsidP="00976AC1">
      <w:pPr>
        <w:pStyle w:val="Odlomakpopisa"/>
        <w:numPr>
          <w:ilvl w:val="0"/>
          <w:numId w:val="8"/>
        </w:numPr>
        <w:jc w:val="both"/>
        <w:rPr>
          <w:rFonts w:ascii="Times New Roman" w:hAnsi="Times New Roman" w:cs="Times New Roman"/>
          <w:sz w:val="24"/>
          <w:szCs w:val="24"/>
        </w:rPr>
      </w:pPr>
      <w:r w:rsidRPr="00D01895">
        <w:rPr>
          <w:rFonts w:ascii="Times New Roman" w:hAnsi="Times New Roman" w:cs="Times New Roman"/>
          <w:sz w:val="24"/>
          <w:szCs w:val="24"/>
        </w:rPr>
        <w:t>osigurati korisniku  javne usluge spremnik za primopredaju komunalnog otpada sukladno članku 7.ove Odluke; omogućiti odvoz glomaznog komunalnog otpada s adrese obračunskog mjesta korisnika sukladno članku 12. ove Odluke;</w:t>
      </w:r>
    </w:p>
    <w:p w:rsidR="00976AC1" w:rsidRPr="00D01895" w:rsidRDefault="00976AC1" w:rsidP="00976AC1">
      <w:pPr>
        <w:pStyle w:val="Odlomakpopisa"/>
        <w:numPr>
          <w:ilvl w:val="0"/>
          <w:numId w:val="8"/>
        </w:numPr>
        <w:jc w:val="both"/>
        <w:rPr>
          <w:rFonts w:ascii="Times New Roman" w:hAnsi="Times New Roman" w:cs="Times New Roman"/>
          <w:sz w:val="24"/>
          <w:szCs w:val="24"/>
        </w:rPr>
      </w:pPr>
      <w:r w:rsidRPr="00D01895">
        <w:rPr>
          <w:rFonts w:ascii="Times New Roman" w:hAnsi="Times New Roman" w:cs="Times New Roman"/>
          <w:sz w:val="24"/>
          <w:szCs w:val="24"/>
        </w:rPr>
        <w:t>označiti spremnike za primopredaju komunalnog otpada nazivom davatelja javne usluge, nazivom vrste otpada za koju je spremnik namijenjen i oznakom koja je u Evidenciji o preuzetom komunalnom otpadu pridružena korisniku javne usluge i obračunskom mjestu;</w:t>
      </w:r>
    </w:p>
    <w:p w:rsidR="00976AC1" w:rsidRPr="00D01895" w:rsidRDefault="00976AC1" w:rsidP="00976AC1">
      <w:pPr>
        <w:pStyle w:val="Odlomakpopisa"/>
        <w:numPr>
          <w:ilvl w:val="0"/>
          <w:numId w:val="8"/>
        </w:numPr>
        <w:jc w:val="both"/>
        <w:rPr>
          <w:rFonts w:ascii="Times New Roman" w:hAnsi="Times New Roman" w:cs="Times New Roman"/>
          <w:sz w:val="24"/>
          <w:szCs w:val="24"/>
        </w:rPr>
      </w:pPr>
      <w:proofErr w:type="spellStart"/>
      <w:r w:rsidRPr="00D01895">
        <w:rPr>
          <w:rFonts w:ascii="Times New Roman" w:hAnsi="Times New Roman" w:cs="Times New Roman"/>
          <w:sz w:val="24"/>
          <w:szCs w:val="24"/>
        </w:rPr>
        <w:t>oreuzimati</w:t>
      </w:r>
      <w:proofErr w:type="spellEnd"/>
      <w:r w:rsidRPr="00D01895">
        <w:rPr>
          <w:rFonts w:ascii="Times New Roman" w:hAnsi="Times New Roman" w:cs="Times New Roman"/>
          <w:sz w:val="24"/>
          <w:szCs w:val="24"/>
        </w:rPr>
        <w:t xml:space="preserve"> redovito, u skladu s rasporedom odvoza davatelja javne usluge, sadržaj pojedinog spremnika od korisnika javne usluge;</w:t>
      </w:r>
    </w:p>
    <w:p w:rsidR="00976AC1" w:rsidRPr="00D01895" w:rsidRDefault="00976AC1" w:rsidP="00976AC1">
      <w:pPr>
        <w:pStyle w:val="Odlomakpopisa"/>
        <w:numPr>
          <w:ilvl w:val="0"/>
          <w:numId w:val="8"/>
        </w:numPr>
        <w:jc w:val="both"/>
        <w:rPr>
          <w:rFonts w:ascii="Times New Roman" w:hAnsi="Times New Roman" w:cs="Times New Roman"/>
          <w:sz w:val="24"/>
          <w:szCs w:val="24"/>
        </w:rPr>
      </w:pPr>
      <w:r w:rsidRPr="00D01895">
        <w:rPr>
          <w:rFonts w:ascii="Times New Roman" w:hAnsi="Times New Roman" w:cs="Times New Roman"/>
          <w:sz w:val="24"/>
          <w:szCs w:val="24"/>
        </w:rPr>
        <w:t>osigurati provjeru da otpad sadržan u spremniku prilikom primopredaje odgovara vrsti otpada čija se primopredaja obavlja;</w:t>
      </w:r>
    </w:p>
    <w:p w:rsidR="00976AC1" w:rsidRPr="00D01895" w:rsidRDefault="00976AC1" w:rsidP="00976AC1">
      <w:pPr>
        <w:pStyle w:val="Odlomakpopisa"/>
        <w:numPr>
          <w:ilvl w:val="0"/>
          <w:numId w:val="8"/>
        </w:numPr>
        <w:jc w:val="both"/>
        <w:rPr>
          <w:rFonts w:ascii="Times New Roman" w:hAnsi="Times New Roman" w:cs="Times New Roman"/>
          <w:sz w:val="24"/>
          <w:szCs w:val="24"/>
        </w:rPr>
      </w:pPr>
      <w:r w:rsidRPr="00D01895">
        <w:rPr>
          <w:rFonts w:ascii="Times New Roman" w:hAnsi="Times New Roman" w:cs="Times New Roman"/>
          <w:sz w:val="24"/>
          <w:szCs w:val="24"/>
        </w:rPr>
        <w:t>osigurati uvjete kojima se ostvaruje pojedinačno korištenje javne usluge, neovisno o broju korisnika koji koriste zajednički spremnik;</w:t>
      </w:r>
    </w:p>
    <w:p w:rsidR="00976AC1" w:rsidRPr="00D01895" w:rsidRDefault="00976AC1" w:rsidP="00976AC1">
      <w:pPr>
        <w:pStyle w:val="Odlomakpopisa"/>
        <w:numPr>
          <w:ilvl w:val="0"/>
          <w:numId w:val="8"/>
        </w:numPr>
        <w:jc w:val="both"/>
        <w:rPr>
          <w:rFonts w:ascii="Times New Roman" w:hAnsi="Times New Roman" w:cs="Times New Roman"/>
          <w:sz w:val="24"/>
          <w:szCs w:val="24"/>
        </w:rPr>
      </w:pPr>
      <w:r w:rsidRPr="00D01895">
        <w:rPr>
          <w:rFonts w:ascii="Times New Roman" w:hAnsi="Times New Roman" w:cs="Times New Roman"/>
          <w:sz w:val="24"/>
          <w:szCs w:val="24"/>
        </w:rPr>
        <w:t xml:space="preserve">predati sakupljeni </w:t>
      </w:r>
      <w:proofErr w:type="spellStart"/>
      <w:r w:rsidRPr="00D01895">
        <w:rPr>
          <w:rFonts w:ascii="Times New Roman" w:hAnsi="Times New Roman" w:cs="Times New Roman"/>
          <w:sz w:val="24"/>
          <w:szCs w:val="24"/>
        </w:rPr>
        <w:t>reciklabilni</w:t>
      </w:r>
      <w:proofErr w:type="spellEnd"/>
      <w:r w:rsidRPr="00D01895">
        <w:rPr>
          <w:rFonts w:ascii="Times New Roman" w:hAnsi="Times New Roman" w:cs="Times New Roman"/>
          <w:sz w:val="24"/>
          <w:szCs w:val="24"/>
        </w:rPr>
        <w:t xml:space="preserve"> otpad osobi koju odredi Fond za zaštitu okoliša i energetsku učinkovitost ( u daljnjem tekstu: Fond);</w:t>
      </w:r>
    </w:p>
    <w:p w:rsidR="00976AC1" w:rsidRPr="00D01895" w:rsidRDefault="00976AC1" w:rsidP="00976AC1">
      <w:pPr>
        <w:pStyle w:val="Odlomakpopisa"/>
        <w:numPr>
          <w:ilvl w:val="0"/>
          <w:numId w:val="8"/>
        </w:numPr>
        <w:jc w:val="both"/>
        <w:rPr>
          <w:rFonts w:ascii="Times New Roman" w:hAnsi="Times New Roman" w:cs="Times New Roman"/>
          <w:sz w:val="24"/>
          <w:szCs w:val="24"/>
        </w:rPr>
      </w:pPr>
      <w:r w:rsidRPr="00D01895">
        <w:rPr>
          <w:rFonts w:ascii="Times New Roman" w:hAnsi="Times New Roman" w:cs="Times New Roman"/>
          <w:sz w:val="24"/>
          <w:szCs w:val="24"/>
        </w:rPr>
        <w:t>izraditi i objaviti u elektroničkom obliku obavijest o sakupljanju komunalnog otpada za područje Općine za sljedeću godinu i do 31. 12. tekuće godine dostaviti ju korisniku javne usluge u tiskanom obliku, na adresu obračunskog mjesta;</w:t>
      </w:r>
    </w:p>
    <w:p w:rsidR="00976AC1" w:rsidRPr="00D01895" w:rsidRDefault="00976AC1" w:rsidP="00976AC1">
      <w:pPr>
        <w:pStyle w:val="Odlomakpopisa"/>
        <w:jc w:val="both"/>
        <w:rPr>
          <w:rFonts w:ascii="Times New Roman" w:hAnsi="Times New Roman" w:cs="Times New Roman"/>
          <w:sz w:val="24"/>
          <w:szCs w:val="24"/>
        </w:rPr>
      </w:pPr>
      <w:r w:rsidRPr="00D01895">
        <w:rPr>
          <w:rFonts w:ascii="Times New Roman" w:hAnsi="Times New Roman" w:cs="Times New Roman"/>
          <w:sz w:val="24"/>
          <w:szCs w:val="24"/>
        </w:rPr>
        <w:t>educirati i informirati korisnike javne usluge o pravilnom korištenju spremnika za odvojeno sakupljanje otpada;</w:t>
      </w:r>
    </w:p>
    <w:p w:rsidR="00976AC1" w:rsidRPr="00D01895" w:rsidRDefault="00976AC1" w:rsidP="00976AC1">
      <w:pPr>
        <w:pStyle w:val="Odlomakpopisa"/>
        <w:numPr>
          <w:ilvl w:val="0"/>
          <w:numId w:val="8"/>
        </w:numPr>
        <w:jc w:val="both"/>
        <w:rPr>
          <w:rFonts w:ascii="Times New Roman" w:hAnsi="Times New Roman" w:cs="Times New Roman"/>
          <w:sz w:val="24"/>
          <w:szCs w:val="24"/>
        </w:rPr>
      </w:pPr>
      <w:r w:rsidRPr="00D01895">
        <w:rPr>
          <w:rFonts w:ascii="Times New Roman" w:hAnsi="Times New Roman" w:cs="Times New Roman"/>
          <w:sz w:val="24"/>
          <w:szCs w:val="24"/>
        </w:rPr>
        <w:t>voditi evidenciju o preuzetoj količini komunalnog otpada od pojedinog korisnika usluge u obračunskom razdoblju prema kriteriju količine otpada iz članka 5. ove Odluke, u digitalnom obliku ( u daljnjem tekstu: evidencija) sukladno članku 18. ove Odluke: sastavni dio evidencije je Izjava korisnika i dokazi o izvršenoj javnoj usluzi; podaci iz evidencije moraju biti dostupni na uvid korisniku usluge na njegov zahtjev;</w:t>
      </w:r>
    </w:p>
    <w:p w:rsidR="00976AC1" w:rsidRPr="00D01895" w:rsidRDefault="00976AC1" w:rsidP="00976AC1">
      <w:pPr>
        <w:pStyle w:val="Odlomakpopisa"/>
        <w:numPr>
          <w:ilvl w:val="0"/>
          <w:numId w:val="8"/>
        </w:numPr>
        <w:jc w:val="both"/>
        <w:rPr>
          <w:rFonts w:ascii="Times New Roman" w:hAnsi="Times New Roman" w:cs="Times New Roman"/>
          <w:sz w:val="24"/>
          <w:szCs w:val="24"/>
        </w:rPr>
      </w:pPr>
      <w:r w:rsidRPr="00D01895">
        <w:rPr>
          <w:rFonts w:ascii="Times New Roman" w:hAnsi="Times New Roman" w:cs="Times New Roman"/>
          <w:sz w:val="24"/>
          <w:szCs w:val="24"/>
        </w:rPr>
        <w:t>izraditi Cjenik javne usluge i objaviti ga na mrežnoj stranici;</w:t>
      </w:r>
    </w:p>
    <w:p w:rsidR="00976AC1" w:rsidRPr="00D01895" w:rsidRDefault="00976AC1" w:rsidP="00976AC1">
      <w:pPr>
        <w:pStyle w:val="Odlomakpopisa"/>
        <w:numPr>
          <w:ilvl w:val="0"/>
          <w:numId w:val="8"/>
        </w:numPr>
        <w:jc w:val="both"/>
        <w:rPr>
          <w:rFonts w:ascii="Times New Roman" w:hAnsi="Times New Roman" w:cs="Times New Roman"/>
          <w:sz w:val="24"/>
          <w:szCs w:val="24"/>
        </w:rPr>
      </w:pPr>
      <w:r w:rsidRPr="00D01895">
        <w:rPr>
          <w:rFonts w:ascii="Times New Roman" w:hAnsi="Times New Roman" w:cs="Times New Roman"/>
          <w:sz w:val="24"/>
          <w:szCs w:val="24"/>
        </w:rPr>
        <w:t>obračunati cijenu javne usluge na način propisan Zakonom, ovom Odlukom i Cjenikom; na računu za javnu uslugu navesti sve elemente  temeljem kojih je izvršio obračun cijene javne usluge, uključivo i porez na dodanu vrijednost određen sukladno posebnom propisu kojim se utvrđuje porez na dodanu vrijednost.</w:t>
      </w:r>
    </w:p>
    <w:p w:rsidR="00976AC1" w:rsidRPr="00D01895" w:rsidRDefault="00976AC1" w:rsidP="00976AC1">
      <w:pPr>
        <w:jc w:val="both"/>
        <w:rPr>
          <w:rFonts w:ascii="Times New Roman" w:hAnsi="Times New Roman" w:cs="Times New Roman"/>
          <w:b/>
          <w:sz w:val="24"/>
          <w:szCs w:val="24"/>
          <w:u w:val="single"/>
        </w:rPr>
      </w:pPr>
    </w:p>
    <w:p w:rsidR="00976AC1" w:rsidRPr="00D01895" w:rsidRDefault="00976AC1" w:rsidP="00976AC1">
      <w:pPr>
        <w:jc w:val="both"/>
        <w:rPr>
          <w:rFonts w:ascii="Times New Roman" w:hAnsi="Times New Roman" w:cs="Times New Roman"/>
          <w:b/>
          <w:sz w:val="24"/>
          <w:szCs w:val="24"/>
          <w:u w:val="single"/>
        </w:rPr>
      </w:pPr>
      <w:r w:rsidRPr="00D01895">
        <w:rPr>
          <w:rFonts w:ascii="Times New Roman" w:hAnsi="Times New Roman" w:cs="Times New Roman"/>
          <w:b/>
          <w:sz w:val="24"/>
          <w:szCs w:val="24"/>
          <w:u w:val="single"/>
        </w:rPr>
        <w:t>Obveze korisnika javne usluge</w:t>
      </w:r>
    </w:p>
    <w:p w:rsidR="00976AC1" w:rsidRPr="00D01895" w:rsidRDefault="00976AC1" w:rsidP="00976AC1">
      <w:pPr>
        <w:jc w:val="center"/>
        <w:rPr>
          <w:rFonts w:ascii="Times New Roman" w:hAnsi="Times New Roman" w:cs="Times New Roman"/>
          <w:sz w:val="24"/>
          <w:szCs w:val="24"/>
        </w:rPr>
      </w:pPr>
      <w:r w:rsidRPr="00D01895">
        <w:rPr>
          <w:rFonts w:ascii="Times New Roman" w:hAnsi="Times New Roman" w:cs="Times New Roman"/>
          <w:sz w:val="24"/>
          <w:szCs w:val="24"/>
        </w:rPr>
        <w:t>Članak 15.</w:t>
      </w:r>
    </w:p>
    <w:p w:rsidR="00976AC1" w:rsidRPr="00D01895" w:rsidRDefault="00976AC1" w:rsidP="00976AC1">
      <w:pPr>
        <w:rPr>
          <w:rFonts w:ascii="Times New Roman" w:hAnsi="Times New Roman" w:cs="Times New Roman"/>
          <w:sz w:val="24"/>
          <w:szCs w:val="24"/>
        </w:rPr>
      </w:pPr>
      <w:r w:rsidRPr="00D01895">
        <w:rPr>
          <w:rFonts w:ascii="Times New Roman" w:hAnsi="Times New Roman" w:cs="Times New Roman"/>
          <w:sz w:val="24"/>
          <w:szCs w:val="24"/>
        </w:rPr>
        <w:t>Korisnik javne usluge dužan je:</w:t>
      </w:r>
    </w:p>
    <w:p w:rsidR="00976AC1" w:rsidRPr="00D01895" w:rsidRDefault="00976AC1" w:rsidP="00976AC1">
      <w:pPr>
        <w:pStyle w:val="Odlomakpopisa"/>
        <w:numPr>
          <w:ilvl w:val="0"/>
          <w:numId w:val="9"/>
        </w:numPr>
        <w:jc w:val="both"/>
        <w:rPr>
          <w:rFonts w:ascii="Times New Roman" w:hAnsi="Times New Roman" w:cs="Times New Roman"/>
          <w:sz w:val="24"/>
          <w:szCs w:val="24"/>
        </w:rPr>
      </w:pPr>
      <w:r w:rsidRPr="00D01895">
        <w:rPr>
          <w:rFonts w:ascii="Times New Roman" w:hAnsi="Times New Roman" w:cs="Times New Roman"/>
          <w:sz w:val="24"/>
          <w:szCs w:val="24"/>
        </w:rPr>
        <w:t>dostaviti davatelju javne usluge popunjenu Izjavu o načinu korištenja javne usluge ( u daljnjem tekstu: Izjava) iz članka 17. ove Odluke;</w:t>
      </w:r>
    </w:p>
    <w:p w:rsidR="00976AC1" w:rsidRPr="00D01895" w:rsidRDefault="00976AC1" w:rsidP="00976AC1">
      <w:pPr>
        <w:pStyle w:val="Odlomakpopisa"/>
        <w:numPr>
          <w:ilvl w:val="0"/>
          <w:numId w:val="9"/>
        </w:numPr>
        <w:jc w:val="both"/>
        <w:rPr>
          <w:rFonts w:ascii="Times New Roman" w:hAnsi="Times New Roman" w:cs="Times New Roman"/>
          <w:sz w:val="24"/>
          <w:szCs w:val="24"/>
        </w:rPr>
      </w:pPr>
      <w:r w:rsidRPr="00D01895">
        <w:rPr>
          <w:rFonts w:ascii="Times New Roman" w:hAnsi="Times New Roman" w:cs="Times New Roman"/>
          <w:sz w:val="24"/>
          <w:szCs w:val="24"/>
        </w:rPr>
        <w:t xml:space="preserve">koristiti javnu uslugu na području na kojem se nalazi nekretnina korisnika usluge na način da proizvedeni komunalni otpad predaje putem primarnih spremnika, odvojeno po vrstama u odgovarajuće spremnike za miješani komunalni otpad, </w:t>
      </w:r>
      <w:proofErr w:type="spellStart"/>
      <w:r w:rsidRPr="00D01895">
        <w:rPr>
          <w:rFonts w:ascii="Times New Roman" w:hAnsi="Times New Roman" w:cs="Times New Roman"/>
          <w:sz w:val="24"/>
          <w:szCs w:val="24"/>
        </w:rPr>
        <w:t>biootpad</w:t>
      </w:r>
      <w:proofErr w:type="spellEnd"/>
      <w:r w:rsidRPr="00D01895">
        <w:rPr>
          <w:rFonts w:ascii="Times New Roman" w:hAnsi="Times New Roman" w:cs="Times New Roman"/>
          <w:sz w:val="24"/>
          <w:szCs w:val="24"/>
        </w:rPr>
        <w:t xml:space="preserve"> i </w:t>
      </w:r>
      <w:proofErr w:type="spellStart"/>
      <w:r w:rsidRPr="00D01895">
        <w:rPr>
          <w:rFonts w:ascii="Times New Roman" w:hAnsi="Times New Roman" w:cs="Times New Roman"/>
          <w:sz w:val="24"/>
          <w:szCs w:val="24"/>
        </w:rPr>
        <w:t>reciklabilni</w:t>
      </w:r>
      <w:proofErr w:type="spellEnd"/>
      <w:r w:rsidRPr="00D01895">
        <w:rPr>
          <w:rFonts w:ascii="Times New Roman" w:hAnsi="Times New Roman" w:cs="Times New Roman"/>
          <w:sz w:val="24"/>
          <w:szCs w:val="24"/>
        </w:rPr>
        <w:t xml:space="preserve"> komunalni otpad;</w:t>
      </w:r>
    </w:p>
    <w:p w:rsidR="00976AC1" w:rsidRPr="00D01895" w:rsidRDefault="00976AC1" w:rsidP="00976AC1">
      <w:pPr>
        <w:pStyle w:val="Odlomakpopisa"/>
        <w:numPr>
          <w:ilvl w:val="0"/>
          <w:numId w:val="9"/>
        </w:numPr>
        <w:jc w:val="both"/>
        <w:rPr>
          <w:rFonts w:ascii="Times New Roman" w:hAnsi="Times New Roman" w:cs="Times New Roman"/>
          <w:sz w:val="24"/>
          <w:szCs w:val="24"/>
        </w:rPr>
      </w:pPr>
      <w:r w:rsidRPr="00D01895">
        <w:rPr>
          <w:rFonts w:ascii="Times New Roman" w:hAnsi="Times New Roman" w:cs="Times New Roman"/>
          <w:sz w:val="24"/>
          <w:szCs w:val="24"/>
        </w:rPr>
        <w:t xml:space="preserve">predati opasni i problematični komunalni otpad u </w:t>
      </w:r>
      <w:proofErr w:type="spellStart"/>
      <w:r w:rsidRPr="00D01895">
        <w:rPr>
          <w:rFonts w:ascii="Times New Roman" w:hAnsi="Times New Roman" w:cs="Times New Roman"/>
          <w:sz w:val="24"/>
          <w:szCs w:val="24"/>
        </w:rPr>
        <w:t>reciklažnom</w:t>
      </w:r>
      <w:proofErr w:type="spellEnd"/>
      <w:r w:rsidRPr="00D01895">
        <w:rPr>
          <w:rFonts w:ascii="Times New Roman" w:hAnsi="Times New Roman" w:cs="Times New Roman"/>
          <w:sz w:val="24"/>
          <w:szCs w:val="24"/>
        </w:rPr>
        <w:t xml:space="preserve"> dvorištu ili mobilnom </w:t>
      </w:r>
      <w:proofErr w:type="spellStart"/>
      <w:r w:rsidRPr="00D01895">
        <w:rPr>
          <w:rFonts w:ascii="Times New Roman" w:hAnsi="Times New Roman" w:cs="Times New Roman"/>
          <w:sz w:val="24"/>
          <w:szCs w:val="24"/>
        </w:rPr>
        <w:t>reciklažnom</w:t>
      </w:r>
      <w:proofErr w:type="spellEnd"/>
      <w:r w:rsidRPr="00D01895">
        <w:rPr>
          <w:rFonts w:ascii="Times New Roman" w:hAnsi="Times New Roman" w:cs="Times New Roman"/>
          <w:sz w:val="24"/>
          <w:szCs w:val="24"/>
        </w:rPr>
        <w:t xml:space="preserve"> dvorištu, odnosno postupati s istim u skladu s propisom kojim se uređuje gospodarenje posebnom kategorijom otpada, osim korisnika koji nije kućanstvo;</w:t>
      </w:r>
    </w:p>
    <w:p w:rsidR="00976AC1" w:rsidRPr="00D01895" w:rsidRDefault="00976AC1" w:rsidP="00976AC1">
      <w:pPr>
        <w:pStyle w:val="Odlomakpopisa"/>
        <w:numPr>
          <w:ilvl w:val="0"/>
          <w:numId w:val="9"/>
        </w:numPr>
        <w:jc w:val="both"/>
        <w:rPr>
          <w:rFonts w:ascii="Times New Roman" w:hAnsi="Times New Roman" w:cs="Times New Roman"/>
          <w:sz w:val="24"/>
          <w:szCs w:val="24"/>
        </w:rPr>
      </w:pPr>
      <w:r w:rsidRPr="00D01895">
        <w:rPr>
          <w:rFonts w:ascii="Times New Roman" w:hAnsi="Times New Roman" w:cs="Times New Roman"/>
          <w:sz w:val="24"/>
          <w:szCs w:val="24"/>
        </w:rPr>
        <w:t xml:space="preserve">predati odvojeno </w:t>
      </w:r>
      <w:proofErr w:type="spellStart"/>
      <w:r w:rsidRPr="00D01895">
        <w:rPr>
          <w:rFonts w:ascii="Times New Roman" w:hAnsi="Times New Roman" w:cs="Times New Roman"/>
          <w:sz w:val="24"/>
          <w:szCs w:val="24"/>
        </w:rPr>
        <w:t>biootpad</w:t>
      </w:r>
      <w:proofErr w:type="spellEnd"/>
      <w:r w:rsidRPr="00D01895">
        <w:rPr>
          <w:rFonts w:ascii="Times New Roman" w:hAnsi="Times New Roman" w:cs="Times New Roman"/>
          <w:sz w:val="24"/>
          <w:szCs w:val="24"/>
        </w:rPr>
        <w:t xml:space="preserve"> putem odgovarajućeg spremnika ili </w:t>
      </w:r>
      <w:proofErr w:type="spellStart"/>
      <w:r w:rsidRPr="00D01895">
        <w:rPr>
          <w:rFonts w:ascii="Times New Roman" w:hAnsi="Times New Roman" w:cs="Times New Roman"/>
          <w:sz w:val="24"/>
          <w:szCs w:val="24"/>
        </w:rPr>
        <w:t>kompostirati</w:t>
      </w:r>
      <w:proofErr w:type="spellEnd"/>
      <w:r w:rsidRPr="00D01895">
        <w:rPr>
          <w:rFonts w:ascii="Times New Roman" w:hAnsi="Times New Roman" w:cs="Times New Roman"/>
          <w:sz w:val="24"/>
          <w:szCs w:val="24"/>
        </w:rPr>
        <w:t xml:space="preserve"> </w:t>
      </w:r>
      <w:proofErr w:type="spellStart"/>
      <w:r w:rsidRPr="00D01895">
        <w:rPr>
          <w:rFonts w:ascii="Times New Roman" w:hAnsi="Times New Roman" w:cs="Times New Roman"/>
          <w:sz w:val="24"/>
          <w:szCs w:val="24"/>
        </w:rPr>
        <w:t>biootpad</w:t>
      </w:r>
      <w:proofErr w:type="spellEnd"/>
      <w:r w:rsidRPr="00D01895">
        <w:rPr>
          <w:rFonts w:ascii="Times New Roman" w:hAnsi="Times New Roman" w:cs="Times New Roman"/>
          <w:sz w:val="24"/>
          <w:szCs w:val="24"/>
        </w:rPr>
        <w:t xml:space="preserve"> na mjestu nastanka;</w:t>
      </w:r>
    </w:p>
    <w:p w:rsidR="00976AC1" w:rsidRPr="00D01895" w:rsidRDefault="00976AC1" w:rsidP="00976AC1">
      <w:pPr>
        <w:pStyle w:val="Odlomakpopisa"/>
        <w:numPr>
          <w:ilvl w:val="0"/>
          <w:numId w:val="9"/>
        </w:numPr>
        <w:jc w:val="both"/>
        <w:rPr>
          <w:rFonts w:ascii="Times New Roman" w:hAnsi="Times New Roman" w:cs="Times New Roman"/>
          <w:sz w:val="24"/>
          <w:szCs w:val="24"/>
        </w:rPr>
      </w:pPr>
      <w:r w:rsidRPr="00D01895">
        <w:rPr>
          <w:rFonts w:ascii="Times New Roman" w:hAnsi="Times New Roman" w:cs="Times New Roman"/>
          <w:sz w:val="24"/>
          <w:szCs w:val="24"/>
        </w:rPr>
        <w:t>preuzeti od davatelja javne usluge standardizirane spremnike za otpad, pa iste spremnike držati na mjestu određenom za njihovo držanje na način da se njihovom uporabom ne ometaju drugi korisnici nekretnine, korisnici susjednih nekretnina ili korisnici javnih površina u okolici nekretnine;</w:t>
      </w:r>
    </w:p>
    <w:p w:rsidR="00976AC1" w:rsidRPr="00D01895" w:rsidRDefault="00976AC1" w:rsidP="00976AC1">
      <w:pPr>
        <w:pStyle w:val="Odlomakpopisa"/>
        <w:numPr>
          <w:ilvl w:val="0"/>
          <w:numId w:val="9"/>
        </w:numPr>
        <w:jc w:val="both"/>
        <w:rPr>
          <w:rFonts w:ascii="Times New Roman" w:hAnsi="Times New Roman" w:cs="Times New Roman"/>
          <w:sz w:val="24"/>
          <w:szCs w:val="24"/>
        </w:rPr>
      </w:pPr>
      <w:r w:rsidRPr="00D01895">
        <w:rPr>
          <w:rFonts w:ascii="Times New Roman" w:hAnsi="Times New Roman" w:cs="Times New Roman"/>
          <w:sz w:val="24"/>
          <w:szCs w:val="24"/>
        </w:rPr>
        <w:t>omogućiti davatelju javne usluge označavanje spremnika odgovarajućim natpisom i oznakama;</w:t>
      </w:r>
    </w:p>
    <w:p w:rsidR="00976AC1" w:rsidRPr="00D01895" w:rsidRDefault="00976AC1" w:rsidP="00976AC1">
      <w:pPr>
        <w:pStyle w:val="Odlomakpopisa"/>
        <w:numPr>
          <w:ilvl w:val="0"/>
          <w:numId w:val="9"/>
        </w:numPr>
        <w:jc w:val="both"/>
        <w:rPr>
          <w:rFonts w:ascii="Times New Roman" w:hAnsi="Times New Roman" w:cs="Times New Roman"/>
          <w:sz w:val="24"/>
          <w:szCs w:val="24"/>
        </w:rPr>
      </w:pPr>
      <w:r w:rsidRPr="00D01895">
        <w:rPr>
          <w:rFonts w:ascii="Times New Roman" w:hAnsi="Times New Roman" w:cs="Times New Roman"/>
          <w:sz w:val="24"/>
          <w:szCs w:val="24"/>
        </w:rPr>
        <w:t>omogućiti davatelju javne usluge pristup spremnika na mjestu primopredaje kad mjesto primopredaje otpada nije na javnoj površini;</w:t>
      </w:r>
    </w:p>
    <w:p w:rsidR="00976AC1" w:rsidRPr="00D01895" w:rsidRDefault="00976AC1" w:rsidP="00976AC1">
      <w:pPr>
        <w:pStyle w:val="Odlomakpopisa"/>
        <w:numPr>
          <w:ilvl w:val="0"/>
          <w:numId w:val="9"/>
        </w:numPr>
        <w:jc w:val="both"/>
        <w:rPr>
          <w:rFonts w:ascii="Times New Roman" w:hAnsi="Times New Roman" w:cs="Times New Roman"/>
          <w:sz w:val="24"/>
          <w:szCs w:val="24"/>
        </w:rPr>
      </w:pPr>
      <w:r w:rsidRPr="00D01895">
        <w:rPr>
          <w:rFonts w:ascii="Times New Roman" w:hAnsi="Times New Roman" w:cs="Times New Roman"/>
          <w:sz w:val="24"/>
          <w:szCs w:val="24"/>
        </w:rPr>
        <w:t>postupati s otpadom na obračunskom mjestu korisnika javne usluge na način kojim se ne dovodi u opasnost ljudsko zdravlje, ne dovodi do rasipanja otpada oko spremnika i ne uzrokuje pojava neugode trećim osobama zbog mirisa ili drugih štetnih svojstava otpada;</w:t>
      </w:r>
    </w:p>
    <w:p w:rsidR="00976AC1" w:rsidRPr="00D01895" w:rsidRDefault="00976AC1" w:rsidP="00976AC1">
      <w:pPr>
        <w:pStyle w:val="Odlomakpopisa"/>
        <w:numPr>
          <w:ilvl w:val="0"/>
          <w:numId w:val="9"/>
        </w:numPr>
        <w:jc w:val="both"/>
        <w:rPr>
          <w:rFonts w:ascii="Times New Roman" w:hAnsi="Times New Roman" w:cs="Times New Roman"/>
          <w:sz w:val="24"/>
          <w:szCs w:val="24"/>
        </w:rPr>
      </w:pPr>
      <w:r w:rsidRPr="00D01895">
        <w:rPr>
          <w:rFonts w:ascii="Times New Roman" w:hAnsi="Times New Roman" w:cs="Times New Roman"/>
          <w:sz w:val="24"/>
          <w:szCs w:val="24"/>
        </w:rPr>
        <w:t>odgovarati za postupanje s otpadom i spremnikom na obračunskom mjestu korisnika javne usluge, te kad više korisnika koristi zajednički spremnik, zajedno s ostalim korisnicima javne usluge na istom obračunskom mjestu odgovarati za obveze nastale zajedničkim korištenjem spremnika;</w:t>
      </w:r>
    </w:p>
    <w:p w:rsidR="00976AC1" w:rsidRPr="00D01895" w:rsidRDefault="00976AC1" w:rsidP="00976AC1">
      <w:pPr>
        <w:pStyle w:val="Odlomakpopisa"/>
        <w:numPr>
          <w:ilvl w:val="0"/>
          <w:numId w:val="9"/>
        </w:numPr>
        <w:jc w:val="both"/>
        <w:rPr>
          <w:rFonts w:ascii="Times New Roman" w:hAnsi="Times New Roman" w:cs="Times New Roman"/>
          <w:sz w:val="24"/>
          <w:szCs w:val="24"/>
        </w:rPr>
      </w:pPr>
      <w:r w:rsidRPr="00D01895">
        <w:rPr>
          <w:rFonts w:ascii="Times New Roman" w:hAnsi="Times New Roman" w:cs="Times New Roman"/>
          <w:sz w:val="24"/>
          <w:szCs w:val="24"/>
        </w:rPr>
        <w:t>platiti redovite davatelju javne usluge iznos cijene javne usluge za obračunsko mjesto i obračunsko razdoblje, u skladu s važećim Cjenikom, osim za obračunsko mjesto na kojem se nekretnina trajno ne koristi;</w:t>
      </w:r>
    </w:p>
    <w:p w:rsidR="00976AC1" w:rsidRPr="00D01895" w:rsidRDefault="00976AC1" w:rsidP="00976AC1">
      <w:pPr>
        <w:pStyle w:val="Odlomakpopisa"/>
        <w:numPr>
          <w:ilvl w:val="0"/>
          <w:numId w:val="9"/>
        </w:numPr>
        <w:jc w:val="both"/>
        <w:rPr>
          <w:rFonts w:ascii="Times New Roman" w:hAnsi="Times New Roman" w:cs="Times New Roman"/>
          <w:sz w:val="24"/>
          <w:szCs w:val="24"/>
        </w:rPr>
      </w:pPr>
      <w:r w:rsidRPr="00D01895">
        <w:rPr>
          <w:rFonts w:ascii="Times New Roman" w:hAnsi="Times New Roman" w:cs="Times New Roman"/>
          <w:sz w:val="24"/>
          <w:szCs w:val="24"/>
        </w:rPr>
        <w:t xml:space="preserve">odvojeno predati miješani komunalni otpad, </w:t>
      </w:r>
      <w:proofErr w:type="spellStart"/>
      <w:r w:rsidRPr="00D01895">
        <w:rPr>
          <w:rFonts w:ascii="Times New Roman" w:hAnsi="Times New Roman" w:cs="Times New Roman"/>
          <w:sz w:val="24"/>
          <w:szCs w:val="24"/>
        </w:rPr>
        <w:t>reciklabilni</w:t>
      </w:r>
      <w:proofErr w:type="spellEnd"/>
      <w:r w:rsidRPr="00D01895">
        <w:rPr>
          <w:rFonts w:ascii="Times New Roman" w:hAnsi="Times New Roman" w:cs="Times New Roman"/>
          <w:sz w:val="24"/>
          <w:szCs w:val="24"/>
        </w:rPr>
        <w:t xml:space="preserve"> otpad, biorazgradivi otpad, te opasni i glomazni otpad.</w:t>
      </w:r>
    </w:p>
    <w:p w:rsidR="00D01895" w:rsidRPr="00D01895" w:rsidRDefault="00D01895" w:rsidP="00976AC1">
      <w:pPr>
        <w:jc w:val="both"/>
        <w:rPr>
          <w:rFonts w:ascii="Times New Roman" w:hAnsi="Times New Roman" w:cs="Times New Roman"/>
          <w:b/>
          <w:sz w:val="24"/>
          <w:szCs w:val="24"/>
          <w:u w:val="single"/>
        </w:rPr>
      </w:pPr>
    </w:p>
    <w:p w:rsidR="00976AC1" w:rsidRPr="00D01895" w:rsidRDefault="00976AC1" w:rsidP="00976AC1">
      <w:pPr>
        <w:jc w:val="both"/>
        <w:rPr>
          <w:rFonts w:ascii="Times New Roman" w:hAnsi="Times New Roman" w:cs="Times New Roman"/>
          <w:b/>
          <w:sz w:val="24"/>
          <w:szCs w:val="24"/>
          <w:u w:val="single"/>
        </w:rPr>
      </w:pPr>
      <w:r w:rsidRPr="00D01895">
        <w:rPr>
          <w:rFonts w:ascii="Times New Roman" w:hAnsi="Times New Roman" w:cs="Times New Roman"/>
          <w:b/>
          <w:sz w:val="24"/>
          <w:szCs w:val="24"/>
          <w:u w:val="single"/>
        </w:rPr>
        <w:t>Informiranje korisnika javne usluge o načinu djelovanja sustava gospodarenja otpadom</w:t>
      </w:r>
    </w:p>
    <w:p w:rsidR="00976AC1" w:rsidRPr="00D01895" w:rsidRDefault="00976AC1" w:rsidP="00976AC1">
      <w:pPr>
        <w:jc w:val="center"/>
        <w:rPr>
          <w:rFonts w:ascii="Times New Roman" w:hAnsi="Times New Roman" w:cs="Times New Roman"/>
          <w:sz w:val="24"/>
          <w:szCs w:val="24"/>
        </w:rPr>
      </w:pPr>
      <w:r w:rsidRPr="00D01895">
        <w:rPr>
          <w:rFonts w:ascii="Times New Roman" w:hAnsi="Times New Roman" w:cs="Times New Roman"/>
          <w:sz w:val="24"/>
          <w:szCs w:val="24"/>
        </w:rPr>
        <w:t>Članak 16.</w:t>
      </w:r>
    </w:p>
    <w:p w:rsidR="00976AC1" w:rsidRPr="00D01895" w:rsidRDefault="00976AC1" w:rsidP="00976AC1">
      <w:pPr>
        <w:ind w:firstLine="705"/>
        <w:jc w:val="both"/>
        <w:rPr>
          <w:rFonts w:ascii="Times New Roman" w:hAnsi="Times New Roman" w:cs="Times New Roman"/>
          <w:sz w:val="24"/>
          <w:szCs w:val="24"/>
        </w:rPr>
      </w:pPr>
      <w:r w:rsidRPr="00D01895">
        <w:rPr>
          <w:rFonts w:ascii="Times New Roman" w:hAnsi="Times New Roman" w:cs="Times New Roman"/>
          <w:sz w:val="24"/>
          <w:szCs w:val="24"/>
        </w:rPr>
        <w:t>Općina i davatelj javne usluge na svojim mrežnim stranicama objavljuju i ažurno održavaju popis koji sadrži najmanje sljedeće informacije:</w:t>
      </w:r>
    </w:p>
    <w:p w:rsidR="00976AC1" w:rsidRPr="00D01895" w:rsidRDefault="00976AC1" w:rsidP="00976AC1">
      <w:pPr>
        <w:pStyle w:val="Odlomakpopisa"/>
        <w:numPr>
          <w:ilvl w:val="0"/>
          <w:numId w:val="5"/>
        </w:numPr>
        <w:jc w:val="both"/>
        <w:rPr>
          <w:rFonts w:ascii="Times New Roman" w:hAnsi="Times New Roman" w:cs="Times New Roman"/>
          <w:sz w:val="24"/>
          <w:szCs w:val="24"/>
        </w:rPr>
      </w:pPr>
      <w:r w:rsidRPr="00D01895">
        <w:rPr>
          <w:rFonts w:ascii="Times New Roman" w:hAnsi="Times New Roman" w:cs="Times New Roman"/>
          <w:sz w:val="24"/>
          <w:szCs w:val="24"/>
        </w:rPr>
        <w:t xml:space="preserve">lokacije mobilnih i izgrađenih </w:t>
      </w:r>
      <w:proofErr w:type="spellStart"/>
      <w:r w:rsidRPr="00D01895">
        <w:rPr>
          <w:rFonts w:ascii="Times New Roman" w:hAnsi="Times New Roman" w:cs="Times New Roman"/>
          <w:sz w:val="24"/>
          <w:szCs w:val="24"/>
        </w:rPr>
        <w:t>reciklažnih</w:t>
      </w:r>
      <w:proofErr w:type="spellEnd"/>
      <w:r w:rsidRPr="00D01895">
        <w:rPr>
          <w:rFonts w:ascii="Times New Roman" w:hAnsi="Times New Roman" w:cs="Times New Roman"/>
          <w:sz w:val="24"/>
          <w:szCs w:val="24"/>
        </w:rPr>
        <w:t xml:space="preserve"> dvorišta s uputama o vrstama otpada koje se u njima preuzimaju i načinu preuzimanja te raspored korištenja mobilnog </w:t>
      </w:r>
      <w:proofErr w:type="spellStart"/>
      <w:r w:rsidRPr="00D01895">
        <w:rPr>
          <w:rFonts w:ascii="Times New Roman" w:hAnsi="Times New Roman" w:cs="Times New Roman"/>
          <w:sz w:val="24"/>
          <w:szCs w:val="24"/>
        </w:rPr>
        <w:t>reciklažnog</w:t>
      </w:r>
      <w:proofErr w:type="spellEnd"/>
      <w:r w:rsidRPr="00D01895">
        <w:rPr>
          <w:rFonts w:ascii="Times New Roman" w:hAnsi="Times New Roman" w:cs="Times New Roman"/>
          <w:sz w:val="24"/>
          <w:szCs w:val="24"/>
        </w:rPr>
        <w:t xml:space="preserve"> dvorišta po naseljima;</w:t>
      </w:r>
    </w:p>
    <w:p w:rsidR="00976AC1" w:rsidRPr="00D01895" w:rsidRDefault="00976AC1" w:rsidP="00976AC1">
      <w:pPr>
        <w:pStyle w:val="Odlomakpopisa"/>
        <w:numPr>
          <w:ilvl w:val="0"/>
          <w:numId w:val="5"/>
        </w:numPr>
        <w:jc w:val="both"/>
        <w:rPr>
          <w:rFonts w:ascii="Times New Roman" w:hAnsi="Times New Roman" w:cs="Times New Roman"/>
          <w:sz w:val="24"/>
          <w:szCs w:val="24"/>
        </w:rPr>
      </w:pPr>
      <w:r w:rsidRPr="00D01895">
        <w:rPr>
          <w:rFonts w:ascii="Times New Roman" w:hAnsi="Times New Roman" w:cs="Times New Roman"/>
          <w:sz w:val="24"/>
          <w:szCs w:val="24"/>
        </w:rPr>
        <w:t>lokacije i vrste spremnika za odvojeno sakupljanje komunalnog otpada na javnim površinama s uputama za njihovo korištenje;</w:t>
      </w:r>
    </w:p>
    <w:p w:rsidR="00976AC1" w:rsidRPr="00D01895" w:rsidRDefault="00976AC1" w:rsidP="00976AC1">
      <w:pPr>
        <w:pStyle w:val="Odlomakpopisa"/>
        <w:numPr>
          <w:ilvl w:val="0"/>
          <w:numId w:val="5"/>
        </w:numPr>
        <w:jc w:val="both"/>
        <w:rPr>
          <w:rFonts w:ascii="Times New Roman" w:hAnsi="Times New Roman" w:cs="Times New Roman"/>
          <w:sz w:val="24"/>
          <w:szCs w:val="24"/>
        </w:rPr>
      </w:pPr>
      <w:r w:rsidRPr="00D01895">
        <w:rPr>
          <w:rFonts w:ascii="Times New Roman" w:hAnsi="Times New Roman" w:cs="Times New Roman"/>
          <w:sz w:val="24"/>
          <w:szCs w:val="24"/>
        </w:rPr>
        <w:t>raspored odvoza pojedinih vrsta komunalnog otpada za obračunska mjesta korisnika javne usluge i upute za odvojeno prikupljanje pojedinih vrsta komunalnog otpada;</w:t>
      </w:r>
    </w:p>
    <w:p w:rsidR="00976AC1" w:rsidRPr="00D01895" w:rsidRDefault="00976AC1" w:rsidP="00976AC1">
      <w:pPr>
        <w:pStyle w:val="Odlomakpopisa"/>
        <w:numPr>
          <w:ilvl w:val="0"/>
          <w:numId w:val="5"/>
        </w:numPr>
        <w:jc w:val="both"/>
        <w:rPr>
          <w:rFonts w:ascii="Times New Roman" w:hAnsi="Times New Roman" w:cs="Times New Roman"/>
          <w:sz w:val="24"/>
          <w:szCs w:val="24"/>
        </w:rPr>
      </w:pPr>
      <w:r w:rsidRPr="00D01895">
        <w:rPr>
          <w:rFonts w:ascii="Times New Roman" w:hAnsi="Times New Roman" w:cs="Times New Roman"/>
          <w:sz w:val="24"/>
          <w:szCs w:val="24"/>
        </w:rPr>
        <w:t>upute za odvoz komunalnog otpada po pozivu;</w:t>
      </w:r>
    </w:p>
    <w:p w:rsidR="00976AC1" w:rsidRPr="00D01895" w:rsidRDefault="00976AC1" w:rsidP="00976AC1">
      <w:pPr>
        <w:pStyle w:val="Odlomakpopisa"/>
        <w:numPr>
          <w:ilvl w:val="0"/>
          <w:numId w:val="5"/>
        </w:numPr>
        <w:jc w:val="both"/>
        <w:rPr>
          <w:rFonts w:ascii="Times New Roman" w:hAnsi="Times New Roman" w:cs="Times New Roman"/>
          <w:sz w:val="24"/>
          <w:szCs w:val="24"/>
        </w:rPr>
      </w:pPr>
      <w:r w:rsidRPr="00D01895">
        <w:rPr>
          <w:rFonts w:ascii="Times New Roman" w:hAnsi="Times New Roman" w:cs="Times New Roman"/>
          <w:sz w:val="24"/>
          <w:szCs w:val="24"/>
        </w:rPr>
        <w:t xml:space="preserve">upute za kućno </w:t>
      </w:r>
      <w:proofErr w:type="spellStart"/>
      <w:r w:rsidRPr="00D01895">
        <w:rPr>
          <w:rFonts w:ascii="Times New Roman" w:hAnsi="Times New Roman" w:cs="Times New Roman"/>
          <w:sz w:val="24"/>
          <w:szCs w:val="24"/>
        </w:rPr>
        <w:t>kompostiranje</w:t>
      </w:r>
      <w:proofErr w:type="spellEnd"/>
      <w:r w:rsidRPr="00D01895">
        <w:rPr>
          <w:rFonts w:ascii="Times New Roman" w:hAnsi="Times New Roman" w:cs="Times New Roman"/>
          <w:sz w:val="24"/>
          <w:szCs w:val="24"/>
        </w:rPr>
        <w:t xml:space="preserve"> otpada.</w:t>
      </w:r>
    </w:p>
    <w:p w:rsidR="00976AC1" w:rsidRPr="00D01895" w:rsidRDefault="00976AC1" w:rsidP="00976AC1">
      <w:pPr>
        <w:ind w:firstLine="705"/>
        <w:jc w:val="both"/>
        <w:rPr>
          <w:rFonts w:ascii="Times New Roman" w:hAnsi="Times New Roman" w:cs="Times New Roman"/>
          <w:sz w:val="24"/>
          <w:szCs w:val="24"/>
        </w:rPr>
      </w:pPr>
      <w:r w:rsidRPr="00D01895">
        <w:rPr>
          <w:rFonts w:ascii="Times New Roman" w:hAnsi="Times New Roman" w:cs="Times New Roman"/>
          <w:sz w:val="24"/>
          <w:szCs w:val="24"/>
        </w:rPr>
        <w:t>Općina je dužna o svom trošku, na odgovarajući način osigurati godišnju provedbu informativnih aktivnosti u svezi gospodarenja otpadom na svojem području, a osobito najmanje jednu javnu tribinu te informativne publikacije o gospodarenju otpadom. Općina je dužna u sklopu svoje mrežne stranice uspostaviti i ažurno održavati mrežne stranice sa svim bitnim informacijama o gospodarenju otpadom na svojem području.</w:t>
      </w:r>
    </w:p>
    <w:p w:rsidR="00976AC1" w:rsidRPr="00D01895" w:rsidRDefault="00976AC1" w:rsidP="00976AC1">
      <w:pPr>
        <w:jc w:val="both"/>
        <w:rPr>
          <w:rFonts w:ascii="Times New Roman" w:hAnsi="Times New Roman" w:cs="Times New Roman"/>
          <w:sz w:val="24"/>
          <w:szCs w:val="24"/>
        </w:rPr>
      </w:pPr>
    </w:p>
    <w:p w:rsidR="00976AC1" w:rsidRPr="00D01895" w:rsidRDefault="00976AC1" w:rsidP="00976AC1">
      <w:pPr>
        <w:jc w:val="both"/>
        <w:rPr>
          <w:rFonts w:ascii="Times New Roman" w:hAnsi="Times New Roman" w:cs="Times New Roman"/>
          <w:b/>
          <w:sz w:val="24"/>
          <w:szCs w:val="24"/>
          <w:u w:val="single"/>
        </w:rPr>
      </w:pPr>
      <w:r w:rsidRPr="00D01895">
        <w:rPr>
          <w:rFonts w:ascii="Times New Roman" w:hAnsi="Times New Roman" w:cs="Times New Roman"/>
          <w:b/>
          <w:sz w:val="24"/>
          <w:szCs w:val="24"/>
          <w:u w:val="single"/>
        </w:rPr>
        <w:t>Prikupljanje i pohrana podataka te prihvatljivi dokaz izvršenja javne usluge za pojedinačnog korisnika javne usluge</w:t>
      </w:r>
    </w:p>
    <w:p w:rsidR="00976AC1" w:rsidRPr="00D01895" w:rsidRDefault="00976AC1" w:rsidP="00976AC1">
      <w:pPr>
        <w:jc w:val="center"/>
        <w:rPr>
          <w:rFonts w:ascii="Times New Roman" w:hAnsi="Times New Roman" w:cs="Times New Roman"/>
          <w:sz w:val="24"/>
          <w:szCs w:val="24"/>
        </w:rPr>
      </w:pPr>
      <w:r w:rsidRPr="00D01895">
        <w:rPr>
          <w:rFonts w:ascii="Times New Roman" w:hAnsi="Times New Roman" w:cs="Times New Roman"/>
          <w:sz w:val="24"/>
          <w:szCs w:val="24"/>
        </w:rPr>
        <w:t>Članak 17.</w:t>
      </w:r>
    </w:p>
    <w:p w:rsidR="00976AC1" w:rsidRPr="00D01895" w:rsidRDefault="00976AC1" w:rsidP="00976AC1">
      <w:pPr>
        <w:widowControl w:val="0"/>
        <w:tabs>
          <w:tab w:val="left" w:pos="443"/>
        </w:tabs>
        <w:autoSpaceDE w:val="0"/>
        <w:autoSpaceDN w:val="0"/>
        <w:spacing w:before="41" w:after="0" w:line="240" w:lineRule="auto"/>
        <w:ind w:right="112"/>
        <w:jc w:val="both"/>
        <w:rPr>
          <w:rFonts w:ascii="Times New Roman" w:hAnsi="Times New Roman" w:cs="Times New Roman"/>
          <w:sz w:val="24"/>
          <w:szCs w:val="24"/>
        </w:rPr>
      </w:pPr>
      <w:r w:rsidRPr="00D01895">
        <w:rPr>
          <w:rFonts w:ascii="Times New Roman" w:hAnsi="Times New Roman" w:cs="Times New Roman"/>
          <w:sz w:val="24"/>
          <w:szCs w:val="24"/>
        </w:rPr>
        <w:tab/>
        <w:t>Korisnik javne usluge dužan je dostaviti davatelju javne usluge Izjavu o načinu korištenja javne</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usluge. Izjava o načinu korištenja javne usluge je obrazac kojim se korisnik javne usluge i davatelj</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javne usluge</w:t>
      </w:r>
      <w:r w:rsidRPr="00D01895">
        <w:rPr>
          <w:rFonts w:ascii="Times New Roman" w:hAnsi="Times New Roman" w:cs="Times New Roman"/>
          <w:spacing w:val="-2"/>
          <w:sz w:val="24"/>
          <w:szCs w:val="24"/>
        </w:rPr>
        <w:t xml:space="preserve"> </w:t>
      </w:r>
      <w:r w:rsidRPr="00D01895">
        <w:rPr>
          <w:rFonts w:ascii="Times New Roman" w:hAnsi="Times New Roman" w:cs="Times New Roman"/>
          <w:sz w:val="24"/>
          <w:szCs w:val="24"/>
        </w:rPr>
        <w:t>usuglašavaju</w:t>
      </w:r>
      <w:r w:rsidRPr="00D01895">
        <w:rPr>
          <w:rFonts w:ascii="Times New Roman" w:hAnsi="Times New Roman" w:cs="Times New Roman"/>
          <w:spacing w:val="-3"/>
          <w:sz w:val="24"/>
          <w:szCs w:val="24"/>
        </w:rPr>
        <w:t xml:space="preserve"> </w:t>
      </w:r>
      <w:r w:rsidRPr="00D01895">
        <w:rPr>
          <w:rFonts w:ascii="Times New Roman" w:hAnsi="Times New Roman" w:cs="Times New Roman"/>
          <w:sz w:val="24"/>
          <w:szCs w:val="24"/>
        </w:rPr>
        <w:t>o</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bitnim sastojcima</w:t>
      </w:r>
      <w:r w:rsidRPr="00D01895">
        <w:rPr>
          <w:rFonts w:ascii="Times New Roman" w:hAnsi="Times New Roman" w:cs="Times New Roman"/>
          <w:spacing w:val="-2"/>
          <w:sz w:val="24"/>
          <w:szCs w:val="24"/>
        </w:rPr>
        <w:t xml:space="preserve"> </w:t>
      </w:r>
      <w:r w:rsidRPr="00D01895">
        <w:rPr>
          <w:rFonts w:ascii="Times New Roman" w:hAnsi="Times New Roman" w:cs="Times New Roman"/>
          <w:sz w:val="24"/>
          <w:szCs w:val="24"/>
        </w:rPr>
        <w:t>Ugovora.</w:t>
      </w:r>
    </w:p>
    <w:p w:rsidR="00976AC1" w:rsidRPr="00D01895" w:rsidRDefault="00976AC1" w:rsidP="00976AC1">
      <w:pPr>
        <w:widowControl w:val="0"/>
        <w:tabs>
          <w:tab w:val="left" w:pos="431"/>
        </w:tabs>
        <w:autoSpaceDE w:val="0"/>
        <w:autoSpaceDN w:val="0"/>
        <w:spacing w:before="119" w:after="0" w:line="240" w:lineRule="auto"/>
        <w:ind w:right="112"/>
        <w:jc w:val="both"/>
        <w:rPr>
          <w:rFonts w:ascii="Times New Roman" w:hAnsi="Times New Roman" w:cs="Times New Roman"/>
          <w:color w:val="221F1F"/>
          <w:sz w:val="24"/>
          <w:szCs w:val="24"/>
        </w:rPr>
      </w:pPr>
      <w:r w:rsidRPr="00D01895">
        <w:rPr>
          <w:rFonts w:ascii="Times New Roman" w:hAnsi="Times New Roman" w:cs="Times New Roman"/>
          <w:color w:val="221F1F"/>
          <w:sz w:val="24"/>
          <w:szCs w:val="24"/>
        </w:rPr>
        <w:tab/>
        <w:t>Izjava se daje na obrascu koji korisniku javne usluge dostavlja davatelj javne usluge, a koji sadrži</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sljedeće</w:t>
      </w:r>
      <w:r w:rsidRPr="00D01895">
        <w:rPr>
          <w:rFonts w:ascii="Times New Roman" w:hAnsi="Times New Roman" w:cs="Times New Roman"/>
          <w:color w:val="221F1F"/>
          <w:spacing w:val="-2"/>
          <w:sz w:val="24"/>
          <w:szCs w:val="24"/>
        </w:rPr>
        <w:t xml:space="preserve"> </w:t>
      </w:r>
      <w:r w:rsidRPr="00D01895">
        <w:rPr>
          <w:rFonts w:ascii="Times New Roman" w:hAnsi="Times New Roman" w:cs="Times New Roman"/>
          <w:color w:val="221F1F"/>
          <w:sz w:val="24"/>
          <w:szCs w:val="24"/>
        </w:rPr>
        <w:t>podatke:</w:t>
      </w:r>
    </w:p>
    <w:p w:rsidR="00976AC1" w:rsidRPr="00D01895" w:rsidRDefault="00976AC1" w:rsidP="00976AC1">
      <w:pPr>
        <w:pStyle w:val="Odlomakpopisa"/>
        <w:widowControl w:val="0"/>
        <w:numPr>
          <w:ilvl w:val="1"/>
          <w:numId w:val="20"/>
        </w:numPr>
        <w:tabs>
          <w:tab w:val="left" w:pos="824"/>
          <w:tab w:val="left" w:pos="825"/>
        </w:tabs>
        <w:autoSpaceDE w:val="0"/>
        <w:autoSpaceDN w:val="0"/>
        <w:spacing w:before="120" w:after="0" w:line="240" w:lineRule="auto"/>
        <w:contextualSpacing w:val="0"/>
        <w:jc w:val="both"/>
        <w:rPr>
          <w:rFonts w:ascii="Times New Roman" w:hAnsi="Times New Roman" w:cs="Times New Roman"/>
          <w:sz w:val="24"/>
          <w:szCs w:val="24"/>
        </w:rPr>
      </w:pPr>
      <w:r w:rsidRPr="00D01895">
        <w:rPr>
          <w:rFonts w:ascii="Times New Roman" w:hAnsi="Times New Roman" w:cs="Times New Roman"/>
          <w:sz w:val="24"/>
          <w:szCs w:val="24"/>
        </w:rPr>
        <w:t>adresu</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 lokaciju</w:t>
      </w:r>
      <w:r w:rsidRPr="00D01895">
        <w:rPr>
          <w:rFonts w:ascii="Times New Roman" w:hAnsi="Times New Roman" w:cs="Times New Roman"/>
          <w:spacing w:val="-3"/>
          <w:sz w:val="24"/>
          <w:szCs w:val="24"/>
        </w:rPr>
        <w:t xml:space="preserve"> </w:t>
      </w:r>
      <w:r w:rsidRPr="00D01895">
        <w:rPr>
          <w:rFonts w:ascii="Times New Roman" w:hAnsi="Times New Roman" w:cs="Times New Roman"/>
          <w:sz w:val="24"/>
          <w:szCs w:val="24"/>
        </w:rPr>
        <w:t>obračunskog</w:t>
      </w:r>
      <w:r w:rsidRPr="00D01895">
        <w:rPr>
          <w:rFonts w:ascii="Times New Roman" w:hAnsi="Times New Roman" w:cs="Times New Roman"/>
          <w:spacing w:val="-4"/>
          <w:sz w:val="24"/>
          <w:szCs w:val="24"/>
        </w:rPr>
        <w:t xml:space="preserve"> </w:t>
      </w:r>
      <w:r w:rsidRPr="00D01895">
        <w:rPr>
          <w:rFonts w:ascii="Times New Roman" w:hAnsi="Times New Roman" w:cs="Times New Roman"/>
          <w:sz w:val="24"/>
          <w:szCs w:val="24"/>
        </w:rPr>
        <w:t>mjesta,</w:t>
      </w:r>
    </w:p>
    <w:p w:rsidR="00976AC1" w:rsidRPr="00D01895" w:rsidRDefault="00976AC1" w:rsidP="00976AC1">
      <w:pPr>
        <w:pStyle w:val="Odlomakpopisa"/>
        <w:widowControl w:val="0"/>
        <w:numPr>
          <w:ilvl w:val="1"/>
          <w:numId w:val="20"/>
        </w:numPr>
        <w:tabs>
          <w:tab w:val="left" w:pos="824"/>
          <w:tab w:val="left" w:pos="825"/>
        </w:tabs>
        <w:autoSpaceDE w:val="0"/>
        <w:autoSpaceDN w:val="0"/>
        <w:spacing w:after="0" w:line="240" w:lineRule="auto"/>
        <w:ind w:right="108"/>
        <w:contextualSpacing w:val="0"/>
        <w:jc w:val="both"/>
        <w:rPr>
          <w:rFonts w:ascii="Times New Roman" w:hAnsi="Times New Roman" w:cs="Times New Roman"/>
          <w:sz w:val="24"/>
          <w:szCs w:val="24"/>
        </w:rPr>
      </w:pPr>
      <w:r w:rsidRPr="00D01895">
        <w:rPr>
          <w:rFonts w:ascii="Times New Roman" w:hAnsi="Times New Roman" w:cs="Times New Roman"/>
          <w:sz w:val="24"/>
          <w:szCs w:val="24"/>
        </w:rPr>
        <w:t>podatke</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o</w:t>
      </w:r>
      <w:r w:rsidRPr="00D01895">
        <w:rPr>
          <w:rFonts w:ascii="Times New Roman" w:hAnsi="Times New Roman" w:cs="Times New Roman"/>
          <w:spacing w:val="2"/>
          <w:sz w:val="24"/>
          <w:szCs w:val="24"/>
        </w:rPr>
        <w:t xml:space="preserve"> </w:t>
      </w:r>
      <w:r w:rsidRPr="00D01895">
        <w:rPr>
          <w:rFonts w:ascii="Times New Roman" w:hAnsi="Times New Roman" w:cs="Times New Roman"/>
          <w:sz w:val="24"/>
          <w:szCs w:val="24"/>
        </w:rPr>
        <w:t>korisniku</w:t>
      </w:r>
      <w:r w:rsidRPr="00D01895">
        <w:rPr>
          <w:rFonts w:ascii="Times New Roman" w:hAnsi="Times New Roman" w:cs="Times New Roman"/>
          <w:spacing w:val="3"/>
          <w:sz w:val="24"/>
          <w:szCs w:val="24"/>
        </w:rPr>
        <w:t xml:space="preserve"> </w:t>
      </w:r>
      <w:r w:rsidRPr="00D01895">
        <w:rPr>
          <w:rFonts w:ascii="Times New Roman" w:hAnsi="Times New Roman" w:cs="Times New Roman"/>
          <w:sz w:val="24"/>
          <w:szCs w:val="24"/>
        </w:rPr>
        <w:t>javne</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usluge</w:t>
      </w:r>
      <w:r w:rsidRPr="00D01895">
        <w:rPr>
          <w:rFonts w:ascii="Times New Roman" w:hAnsi="Times New Roman" w:cs="Times New Roman"/>
          <w:spacing w:val="4"/>
          <w:sz w:val="24"/>
          <w:szCs w:val="24"/>
        </w:rPr>
        <w:t xml:space="preserve"> </w:t>
      </w:r>
      <w:r w:rsidRPr="00D01895">
        <w:rPr>
          <w:rFonts w:ascii="Times New Roman" w:hAnsi="Times New Roman" w:cs="Times New Roman"/>
          <w:sz w:val="24"/>
          <w:szCs w:val="24"/>
        </w:rPr>
        <w:t>(ime</w:t>
      </w:r>
      <w:r w:rsidRPr="00D01895">
        <w:rPr>
          <w:rFonts w:ascii="Times New Roman" w:hAnsi="Times New Roman" w:cs="Times New Roman"/>
          <w:spacing w:val="3"/>
          <w:sz w:val="24"/>
          <w:szCs w:val="24"/>
        </w:rPr>
        <w:t xml:space="preserve"> </w:t>
      </w:r>
      <w:r w:rsidRPr="00D01895">
        <w:rPr>
          <w:rFonts w:ascii="Times New Roman" w:hAnsi="Times New Roman" w:cs="Times New Roman"/>
          <w:sz w:val="24"/>
          <w:szCs w:val="24"/>
        </w:rPr>
        <w:t>i</w:t>
      </w:r>
      <w:r w:rsidRPr="00D01895">
        <w:rPr>
          <w:rFonts w:ascii="Times New Roman" w:hAnsi="Times New Roman" w:cs="Times New Roman"/>
          <w:spacing w:val="4"/>
          <w:sz w:val="24"/>
          <w:szCs w:val="24"/>
        </w:rPr>
        <w:t xml:space="preserve"> </w:t>
      </w:r>
      <w:r w:rsidRPr="00D01895">
        <w:rPr>
          <w:rFonts w:ascii="Times New Roman" w:hAnsi="Times New Roman" w:cs="Times New Roman"/>
          <w:sz w:val="24"/>
          <w:szCs w:val="24"/>
        </w:rPr>
        <w:t>prezime</w:t>
      </w:r>
      <w:r w:rsidRPr="00D01895">
        <w:rPr>
          <w:rFonts w:ascii="Times New Roman" w:hAnsi="Times New Roman" w:cs="Times New Roman"/>
          <w:spacing w:val="4"/>
          <w:sz w:val="24"/>
          <w:szCs w:val="24"/>
        </w:rPr>
        <w:t xml:space="preserve"> </w:t>
      </w:r>
      <w:r w:rsidRPr="00D01895">
        <w:rPr>
          <w:rFonts w:ascii="Times New Roman" w:hAnsi="Times New Roman" w:cs="Times New Roman"/>
          <w:sz w:val="24"/>
          <w:szCs w:val="24"/>
        </w:rPr>
        <w:t>ili</w:t>
      </w:r>
      <w:r w:rsidRPr="00D01895">
        <w:rPr>
          <w:rFonts w:ascii="Times New Roman" w:hAnsi="Times New Roman" w:cs="Times New Roman"/>
          <w:spacing w:val="3"/>
          <w:sz w:val="24"/>
          <w:szCs w:val="24"/>
        </w:rPr>
        <w:t xml:space="preserve"> </w:t>
      </w:r>
      <w:r w:rsidRPr="00D01895">
        <w:rPr>
          <w:rFonts w:ascii="Times New Roman" w:hAnsi="Times New Roman" w:cs="Times New Roman"/>
          <w:sz w:val="24"/>
          <w:szCs w:val="24"/>
        </w:rPr>
        <w:t>naziv</w:t>
      </w:r>
      <w:r w:rsidRPr="00D01895">
        <w:rPr>
          <w:rFonts w:ascii="Times New Roman" w:hAnsi="Times New Roman" w:cs="Times New Roman"/>
          <w:spacing w:val="5"/>
          <w:sz w:val="24"/>
          <w:szCs w:val="24"/>
        </w:rPr>
        <w:t xml:space="preserve"> </w:t>
      </w:r>
      <w:r w:rsidRPr="00D01895">
        <w:rPr>
          <w:rFonts w:ascii="Times New Roman" w:hAnsi="Times New Roman" w:cs="Times New Roman"/>
          <w:sz w:val="24"/>
          <w:szCs w:val="24"/>
        </w:rPr>
        <w:t>pravne</w:t>
      </w:r>
      <w:r w:rsidRPr="00D01895">
        <w:rPr>
          <w:rFonts w:ascii="Times New Roman" w:hAnsi="Times New Roman" w:cs="Times New Roman"/>
          <w:spacing w:val="2"/>
          <w:sz w:val="24"/>
          <w:szCs w:val="24"/>
        </w:rPr>
        <w:t xml:space="preserve"> </w:t>
      </w:r>
      <w:r w:rsidRPr="00D01895">
        <w:rPr>
          <w:rFonts w:ascii="Times New Roman" w:hAnsi="Times New Roman" w:cs="Times New Roman"/>
          <w:sz w:val="24"/>
          <w:szCs w:val="24"/>
        </w:rPr>
        <w:t>osobe</w:t>
      </w:r>
      <w:r w:rsidRPr="00D01895">
        <w:rPr>
          <w:rFonts w:ascii="Times New Roman" w:hAnsi="Times New Roman" w:cs="Times New Roman"/>
          <w:spacing w:val="3"/>
          <w:sz w:val="24"/>
          <w:szCs w:val="24"/>
        </w:rPr>
        <w:t xml:space="preserve"> </w:t>
      </w:r>
      <w:r w:rsidRPr="00D01895">
        <w:rPr>
          <w:rFonts w:ascii="Times New Roman" w:hAnsi="Times New Roman" w:cs="Times New Roman"/>
          <w:sz w:val="24"/>
          <w:szCs w:val="24"/>
        </w:rPr>
        <w:t>ili</w:t>
      </w:r>
      <w:r w:rsidRPr="00D01895">
        <w:rPr>
          <w:rFonts w:ascii="Times New Roman" w:hAnsi="Times New Roman" w:cs="Times New Roman"/>
          <w:spacing w:val="4"/>
          <w:sz w:val="24"/>
          <w:szCs w:val="24"/>
        </w:rPr>
        <w:t xml:space="preserve"> </w:t>
      </w:r>
      <w:r w:rsidRPr="00D01895">
        <w:rPr>
          <w:rFonts w:ascii="Times New Roman" w:hAnsi="Times New Roman" w:cs="Times New Roman"/>
          <w:sz w:val="24"/>
          <w:szCs w:val="24"/>
        </w:rPr>
        <w:t>fizičke</w:t>
      </w:r>
      <w:r w:rsidRPr="00D01895">
        <w:rPr>
          <w:rFonts w:ascii="Times New Roman" w:hAnsi="Times New Roman" w:cs="Times New Roman"/>
          <w:spacing w:val="2"/>
          <w:sz w:val="24"/>
          <w:szCs w:val="24"/>
        </w:rPr>
        <w:t xml:space="preserve"> </w:t>
      </w:r>
      <w:r w:rsidRPr="00D01895">
        <w:rPr>
          <w:rFonts w:ascii="Times New Roman" w:hAnsi="Times New Roman" w:cs="Times New Roman"/>
          <w:sz w:val="24"/>
          <w:szCs w:val="24"/>
        </w:rPr>
        <w:t>osobe</w:t>
      </w:r>
      <w:r w:rsidRPr="00D01895">
        <w:rPr>
          <w:rFonts w:ascii="Times New Roman" w:hAnsi="Times New Roman" w:cs="Times New Roman"/>
          <w:spacing w:val="9"/>
          <w:sz w:val="24"/>
          <w:szCs w:val="24"/>
        </w:rPr>
        <w:t xml:space="preserve"> </w:t>
      </w:r>
      <w:r w:rsidRPr="00D01895">
        <w:rPr>
          <w:rFonts w:ascii="Times New Roman" w:hAnsi="Times New Roman" w:cs="Times New Roman"/>
          <w:sz w:val="24"/>
          <w:szCs w:val="24"/>
        </w:rPr>
        <w:t>–</w:t>
      </w:r>
      <w:r w:rsidRPr="00D01895">
        <w:rPr>
          <w:rFonts w:ascii="Times New Roman" w:hAnsi="Times New Roman" w:cs="Times New Roman"/>
          <w:spacing w:val="2"/>
          <w:sz w:val="24"/>
          <w:szCs w:val="24"/>
        </w:rPr>
        <w:t xml:space="preserve"> </w:t>
      </w:r>
      <w:r w:rsidRPr="00D01895">
        <w:rPr>
          <w:rFonts w:ascii="Times New Roman" w:hAnsi="Times New Roman" w:cs="Times New Roman"/>
          <w:sz w:val="24"/>
          <w:szCs w:val="24"/>
        </w:rPr>
        <w:t>obrtnika,</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OIB</w:t>
      </w:r>
      <w:r w:rsidRPr="00D01895">
        <w:rPr>
          <w:rFonts w:ascii="Times New Roman" w:hAnsi="Times New Roman" w:cs="Times New Roman"/>
          <w:spacing w:val="-2"/>
          <w:sz w:val="24"/>
          <w:szCs w:val="24"/>
        </w:rPr>
        <w:t xml:space="preserve"> </w:t>
      </w:r>
      <w:r w:rsidRPr="00D01895">
        <w:rPr>
          <w:rFonts w:ascii="Times New Roman" w:hAnsi="Times New Roman" w:cs="Times New Roman"/>
          <w:sz w:val="24"/>
          <w:szCs w:val="24"/>
        </w:rPr>
        <w:t>te</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adresu prebivališta /</w:t>
      </w:r>
      <w:r w:rsidRPr="00D01895">
        <w:rPr>
          <w:rFonts w:ascii="Times New Roman" w:hAnsi="Times New Roman" w:cs="Times New Roman"/>
          <w:spacing w:val="-2"/>
          <w:sz w:val="24"/>
          <w:szCs w:val="24"/>
        </w:rPr>
        <w:t xml:space="preserve"> </w:t>
      </w:r>
      <w:r w:rsidRPr="00D01895">
        <w:rPr>
          <w:rFonts w:ascii="Times New Roman" w:hAnsi="Times New Roman" w:cs="Times New Roman"/>
          <w:sz w:val="24"/>
          <w:szCs w:val="24"/>
        </w:rPr>
        <w:t>sjedišta),</w:t>
      </w:r>
    </w:p>
    <w:p w:rsidR="00976AC1" w:rsidRPr="00D01895" w:rsidRDefault="00976AC1" w:rsidP="00976AC1">
      <w:pPr>
        <w:pStyle w:val="Odlomakpopisa"/>
        <w:widowControl w:val="0"/>
        <w:numPr>
          <w:ilvl w:val="1"/>
          <w:numId w:val="20"/>
        </w:numPr>
        <w:tabs>
          <w:tab w:val="left" w:pos="824"/>
          <w:tab w:val="left" w:pos="825"/>
        </w:tabs>
        <w:autoSpaceDE w:val="0"/>
        <w:autoSpaceDN w:val="0"/>
        <w:spacing w:before="2" w:after="0" w:line="240" w:lineRule="auto"/>
        <w:contextualSpacing w:val="0"/>
        <w:jc w:val="both"/>
        <w:rPr>
          <w:rFonts w:ascii="Times New Roman" w:hAnsi="Times New Roman" w:cs="Times New Roman"/>
          <w:sz w:val="24"/>
          <w:szCs w:val="24"/>
        </w:rPr>
      </w:pPr>
      <w:r w:rsidRPr="00D01895">
        <w:rPr>
          <w:rFonts w:ascii="Times New Roman" w:hAnsi="Times New Roman" w:cs="Times New Roman"/>
          <w:sz w:val="24"/>
          <w:szCs w:val="24"/>
        </w:rPr>
        <w:t>kategoriju</w:t>
      </w:r>
      <w:r w:rsidRPr="00D01895">
        <w:rPr>
          <w:rFonts w:ascii="Times New Roman" w:hAnsi="Times New Roman" w:cs="Times New Roman"/>
          <w:spacing w:val="-4"/>
          <w:sz w:val="24"/>
          <w:szCs w:val="24"/>
        </w:rPr>
        <w:t xml:space="preserve"> </w:t>
      </w:r>
      <w:r w:rsidRPr="00D01895">
        <w:rPr>
          <w:rFonts w:ascii="Times New Roman" w:hAnsi="Times New Roman" w:cs="Times New Roman"/>
          <w:sz w:val="24"/>
          <w:szCs w:val="24"/>
        </w:rPr>
        <w:t>korisnika</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javne</w:t>
      </w:r>
      <w:r w:rsidRPr="00D01895">
        <w:rPr>
          <w:rFonts w:ascii="Times New Roman" w:hAnsi="Times New Roman" w:cs="Times New Roman"/>
          <w:spacing w:val="-3"/>
          <w:sz w:val="24"/>
          <w:szCs w:val="24"/>
        </w:rPr>
        <w:t xml:space="preserve"> </w:t>
      </w:r>
      <w:r w:rsidRPr="00D01895">
        <w:rPr>
          <w:rFonts w:ascii="Times New Roman" w:hAnsi="Times New Roman" w:cs="Times New Roman"/>
          <w:sz w:val="24"/>
          <w:szCs w:val="24"/>
        </w:rPr>
        <w:t>usluge,</w:t>
      </w:r>
    </w:p>
    <w:p w:rsidR="00976AC1" w:rsidRPr="00D01895" w:rsidRDefault="00976AC1" w:rsidP="00976AC1">
      <w:pPr>
        <w:pStyle w:val="Odlomakpopisa"/>
        <w:widowControl w:val="0"/>
        <w:numPr>
          <w:ilvl w:val="1"/>
          <w:numId w:val="20"/>
        </w:numPr>
        <w:tabs>
          <w:tab w:val="left" w:pos="824"/>
          <w:tab w:val="left" w:pos="825"/>
        </w:tabs>
        <w:autoSpaceDE w:val="0"/>
        <w:autoSpaceDN w:val="0"/>
        <w:spacing w:after="0" w:line="240" w:lineRule="auto"/>
        <w:contextualSpacing w:val="0"/>
        <w:jc w:val="both"/>
        <w:rPr>
          <w:rFonts w:ascii="Times New Roman" w:hAnsi="Times New Roman" w:cs="Times New Roman"/>
          <w:sz w:val="24"/>
          <w:szCs w:val="24"/>
        </w:rPr>
      </w:pPr>
      <w:r w:rsidRPr="00D01895">
        <w:rPr>
          <w:rFonts w:ascii="Times New Roman" w:hAnsi="Times New Roman" w:cs="Times New Roman"/>
          <w:sz w:val="24"/>
          <w:szCs w:val="24"/>
        </w:rPr>
        <w:t>udio</w:t>
      </w:r>
      <w:r w:rsidRPr="00D01895">
        <w:rPr>
          <w:rFonts w:ascii="Times New Roman" w:hAnsi="Times New Roman" w:cs="Times New Roman"/>
          <w:spacing w:val="-2"/>
          <w:sz w:val="24"/>
          <w:szCs w:val="24"/>
        </w:rPr>
        <w:t xml:space="preserve"> </w:t>
      </w:r>
      <w:r w:rsidRPr="00D01895">
        <w:rPr>
          <w:rFonts w:ascii="Times New Roman" w:hAnsi="Times New Roman" w:cs="Times New Roman"/>
          <w:sz w:val="24"/>
          <w:szCs w:val="24"/>
        </w:rPr>
        <w:t>u</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korištenju</w:t>
      </w:r>
      <w:r w:rsidRPr="00D01895">
        <w:rPr>
          <w:rFonts w:ascii="Times New Roman" w:hAnsi="Times New Roman" w:cs="Times New Roman"/>
          <w:spacing w:val="-3"/>
          <w:sz w:val="24"/>
          <w:szCs w:val="24"/>
        </w:rPr>
        <w:t xml:space="preserve"> </w:t>
      </w:r>
      <w:r w:rsidRPr="00D01895">
        <w:rPr>
          <w:rFonts w:ascii="Times New Roman" w:hAnsi="Times New Roman" w:cs="Times New Roman"/>
          <w:sz w:val="24"/>
          <w:szCs w:val="24"/>
        </w:rPr>
        <w:t>spremnika</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za</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miješani</w:t>
      </w:r>
      <w:r w:rsidRPr="00D01895">
        <w:rPr>
          <w:rFonts w:ascii="Times New Roman" w:hAnsi="Times New Roman" w:cs="Times New Roman"/>
          <w:spacing w:val="-2"/>
          <w:sz w:val="24"/>
          <w:szCs w:val="24"/>
        </w:rPr>
        <w:t xml:space="preserve"> </w:t>
      </w:r>
      <w:r w:rsidRPr="00D01895">
        <w:rPr>
          <w:rFonts w:ascii="Times New Roman" w:hAnsi="Times New Roman" w:cs="Times New Roman"/>
          <w:sz w:val="24"/>
          <w:szCs w:val="24"/>
        </w:rPr>
        <w:t>komunalni</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otpad,</w:t>
      </w:r>
    </w:p>
    <w:p w:rsidR="00976AC1" w:rsidRPr="00D01895" w:rsidRDefault="00976AC1" w:rsidP="00976AC1">
      <w:pPr>
        <w:pStyle w:val="Odlomakpopisa"/>
        <w:widowControl w:val="0"/>
        <w:numPr>
          <w:ilvl w:val="1"/>
          <w:numId w:val="20"/>
        </w:numPr>
        <w:tabs>
          <w:tab w:val="left" w:pos="825"/>
        </w:tabs>
        <w:autoSpaceDE w:val="0"/>
        <w:autoSpaceDN w:val="0"/>
        <w:spacing w:after="0" w:line="240" w:lineRule="auto"/>
        <w:ind w:right="109"/>
        <w:contextualSpacing w:val="0"/>
        <w:jc w:val="both"/>
        <w:rPr>
          <w:rFonts w:ascii="Times New Roman" w:hAnsi="Times New Roman" w:cs="Times New Roman"/>
          <w:sz w:val="24"/>
          <w:szCs w:val="24"/>
        </w:rPr>
      </w:pPr>
      <w:r w:rsidRPr="00D01895">
        <w:rPr>
          <w:rFonts w:ascii="Times New Roman" w:hAnsi="Times New Roman" w:cs="Times New Roman"/>
          <w:sz w:val="24"/>
          <w:szCs w:val="24"/>
        </w:rPr>
        <w:t>vrstu, zapreminu i broj spremnika koje će koristiti, sukladno članku 7. ove Odluke, ili očitova-</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nje o sklapanju posebnog ugovora o korištenju javne usluge za kategoriju korisnika koji nije</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kućanstvo,</w:t>
      </w:r>
    </w:p>
    <w:p w:rsidR="00976AC1" w:rsidRPr="00D01895" w:rsidRDefault="00976AC1" w:rsidP="00976AC1">
      <w:pPr>
        <w:pStyle w:val="Odlomakpopisa"/>
        <w:widowControl w:val="0"/>
        <w:numPr>
          <w:ilvl w:val="1"/>
          <w:numId w:val="20"/>
        </w:numPr>
        <w:tabs>
          <w:tab w:val="left" w:pos="825"/>
        </w:tabs>
        <w:autoSpaceDE w:val="0"/>
        <w:autoSpaceDN w:val="0"/>
        <w:spacing w:after="0" w:line="267" w:lineRule="exact"/>
        <w:contextualSpacing w:val="0"/>
        <w:jc w:val="both"/>
        <w:rPr>
          <w:rFonts w:ascii="Times New Roman" w:hAnsi="Times New Roman" w:cs="Times New Roman"/>
          <w:sz w:val="24"/>
          <w:szCs w:val="24"/>
        </w:rPr>
      </w:pPr>
      <w:r w:rsidRPr="00D01895">
        <w:rPr>
          <w:rFonts w:ascii="Times New Roman" w:hAnsi="Times New Roman" w:cs="Times New Roman"/>
          <w:sz w:val="24"/>
          <w:szCs w:val="24"/>
        </w:rPr>
        <w:t>broj</w:t>
      </w:r>
      <w:r w:rsidRPr="00D01895">
        <w:rPr>
          <w:rFonts w:ascii="Times New Roman" w:hAnsi="Times New Roman" w:cs="Times New Roman"/>
          <w:spacing w:val="-2"/>
          <w:sz w:val="24"/>
          <w:szCs w:val="24"/>
        </w:rPr>
        <w:t xml:space="preserve"> </w:t>
      </w:r>
      <w:r w:rsidRPr="00D01895">
        <w:rPr>
          <w:rFonts w:ascii="Times New Roman" w:hAnsi="Times New Roman" w:cs="Times New Roman"/>
          <w:sz w:val="24"/>
          <w:szCs w:val="24"/>
        </w:rPr>
        <w:t>planiranih</w:t>
      </w:r>
      <w:r w:rsidRPr="00D01895">
        <w:rPr>
          <w:rFonts w:ascii="Times New Roman" w:hAnsi="Times New Roman" w:cs="Times New Roman"/>
          <w:spacing w:val="-2"/>
          <w:sz w:val="24"/>
          <w:szCs w:val="24"/>
        </w:rPr>
        <w:t xml:space="preserve"> </w:t>
      </w:r>
      <w:r w:rsidRPr="00D01895">
        <w:rPr>
          <w:rFonts w:ascii="Times New Roman" w:hAnsi="Times New Roman" w:cs="Times New Roman"/>
          <w:sz w:val="24"/>
          <w:szCs w:val="24"/>
        </w:rPr>
        <w:t>primopredaja</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miješanog</w:t>
      </w:r>
      <w:r w:rsidRPr="00D01895">
        <w:rPr>
          <w:rFonts w:ascii="Times New Roman" w:hAnsi="Times New Roman" w:cs="Times New Roman"/>
          <w:spacing w:val="-4"/>
          <w:sz w:val="24"/>
          <w:szCs w:val="24"/>
        </w:rPr>
        <w:t xml:space="preserve"> </w:t>
      </w:r>
      <w:r w:rsidRPr="00D01895">
        <w:rPr>
          <w:rFonts w:ascii="Times New Roman" w:hAnsi="Times New Roman" w:cs="Times New Roman"/>
          <w:sz w:val="24"/>
          <w:szCs w:val="24"/>
        </w:rPr>
        <w:t>komunalnog</w:t>
      </w:r>
      <w:r w:rsidRPr="00D01895">
        <w:rPr>
          <w:rFonts w:ascii="Times New Roman" w:hAnsi="Times New Roman" w:cs="Times New Roman"/>
          <w:spacing w:val="-4"/>
          <w:sz w:val="24"/>
          <w:szCs w:val="24"/>
        </w:rPr>
        <w:t xml:space="preserve"> </w:t>
      </w:r>
      <w:r w:rsidRPr="00D01895">
        <w:rPr>
          <w:rFonts w:ascii="Times New Roman" w:hAnsi="Times New Roman" w:cs="Times New Roman"/>
          <w:sz w:val="24"/>
          <w:szCs w:val="24"/>
        </w:rPr>
        <w:t>otpada</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u</w:t>
      </w:r>
      <w:r w:rsidRPr="00D01895">
        <w:rPr>
          <w:rFonts w:ascii="Times New Roman" w:hAnsi="Times New Roman" w:cs="Times New Roman"/>
          <w:spacing w:val="-2"/>
          <w:sz w:val="24"/>
          <w:szCs w:val="24"/>
        </w:rPr>
        <w:t xml:space="preserve"> </w:t>
      </w:r>
      <w:r w:rsidRPr="00D01895">
        <w:rPr>
          <w:rFonts w:ascii="Times New Roman" w:hAnsi="Times New Roman" w:cs="Times New Roman"/>
          <w:sz w:val="24"/>
          <w:szCs w:val="24"/>
        </w:rPr>
        <w:t>obračunskom razdoblju,</w:t>
      </w:r>
    </w:p>
    <w:p w:rsidR="00976AC1" w:rsidRPr="00D01895" w:rsidRDefault="00976AC1" w:rsidP="00976AC1">
      <w:pPr>
        <w:pStyle w:val="Odlomakpopisa"/>
        <w:widowControl w:val="0"/>
        <w:numPr>
          <w:ilvl w:val="1"/>
          <w:numId w:val="20"/>
        </w:numPr>
        <w:tabs>
          <w:tab w:val="left" w:pos="824"/>
          <w:tab w:val="left" w:pos="825"/>
        </w:tabs>
        <w:autoSpaceDE w:val="0"/>
        <w:autoSpaceDN w:val="0"/>
        <w:spacing w:after="0" w:line="240" w:lineRule="auto"/>
        <w:contextualSpacing w:val="0"/>
        <w:jc w:val="both"/>
        <w:rPr>
          <w:rFonts w:ascii="Times New Roman" w:hAnsi="Times New Roman" w:cs="Times New Roman"/>
          <w:sz w:val="24"/>
          <w:szCs w:val="24"/>
        </w:rPr>
      </w:pPr>
      <w:r w:rsidRPr="00D01895">
        <w:rPr>
          <w:rFonts w:ascii="Times New Roman" w:hAnsi="Times New Roman" w:cs="Times New Roman"/>
          <w:sz w:val="24"/>
          <w:szCs w:val="24"/>
        </w:rPr>
        <w:t>očitovanje</w:t>
      </w:r>
      <w:r w:rsidRPr="00D01895">
        <w:rPr>
          <w:rFonts w:ascii="Times New Roman" w:hAnsi="Times New Roman" w:cs="Times New Roman"/>
          <w:spacing w:val="-5"/>
          <w:sz w:val="24"/>
          <w:szCs w:val="24"/>
        </w:rPr>
        <w:t xml:space="preserve"> </w:t>
      </w:r>
      <w:r w:rsidRPr="00D01895">
        <w:rPr>
          <w:rFonts w:ascii="Times New Roman" w:hAnsi="Times New Roman" w:cs="Times New Roman"/>
          <w:sz w:val="24"/>
          <w:szCs w:val="24"/>
        </w:rPr>
        <w:t>o</w:t>
      </w:r>
      <w:r w:rsidRPr="00D01895">
        <w:rPr>
          <w:rFonts w:ascii="Times New Roman" w:hAnsi="Times New Roman" w:cs="Times New Roman"/>
          <w:spacing w:val="-1"/>
          <w:sz w:val="24"/>
          <w:szCs w:val="24"/>
        </w:rPr>
        <w:t xml:space="preserve"> </w:t>
      </w:r>
      <w:proofErr w:type="spellStart"/>
      <w:r w:rsidRPr="00D01895">
        <w:rPr>
          <w:rFonts w:ascii="Times New Roman" w:hAnsi="Times New Roman" w:cs="Times New Roman"/>
          <w:sz w:val="24"/>
          <w:szCs w:val="24"/>
        </w:rPr>
        <w:t>kompostiranju</w:t>
      </w:r>
      <w:proofErr w:type="spellEnd"/>
      <w:r w:rsidRPr="00D01895">
        <w:rPr>
          <w:rFonts w:ascii="Times New Roman" w:hAnsi="Times New Roman" w:cs="Times New Roman"/>
          <w:spacing w:val="-3"/>
          <w:sz w:val="24"/>
          <w:szCs w:val="24"/>
        </w:rPr>
        <w:t xml:space="preserve"> </w:t>
      </w:r>
      <w:proofErr w:type="spellStart"/>
      <w:r w:rsidRPr="00D01895">
        <w:rPr>
          <w:rFonts w:ascii="Times New Roman" w:hAnsi="Times New Roman" w:cs="Times New Roman"/>
          <w:sz w:val="24"/>
          <w:szCs w:val="24"/>
        </w:rPr>
        <w:t>biootpada</w:t>
      </w:r>
      <w:proofErr w:type="spellEnd"/>
      <w:r w:rsidRPr="00D01895">
        <w:rPr>
          <w:rFonts w:ascii="Times New Roman" w:hAnsi="Times New Roman" w:cs="Times New Roman"/>
          <w:sz w:val="24"/>
          <w:szCs w:val="24"/>
        </w:rPr>
        <w:t>,</w:t>
      </w:r>
    </w:p>
    <w:p w:rsidR="00976AC1" w:rsidRPr="00D01895" w:rsidRDefault="00976AC1" w:rsidP="00976AC1">
      <w:pPr>
        <w:pStyle w:val="Odlomakpopisa"/>
        <w:widowControl w:val="0"/>
        <w:numPr>
          <w:ilvl w:val="1"/>
          <w:numId w:val="20"/>
        </w:numPr>
        <w:tabs>
          <w:tab w:val="left" w:pos="824"/>
          <w:tab w:val="left" w:pos="825"/>
        </w:tabs>
        <w:autoSpaceDE w:val="0"/>
        <w:autoSpaceDN w:val="0"/>
        <w:spacing w:before="1" w:after="0" w:line="240" w:lineRule="auto"/>
        <w:contextualSpacing w:val="0"/>
        <w:jc w:val="both"/>
        <w:rPr>
          <w:rFonts w:ascii="Times New Roman" w:hAnsi="Times New Roman" w:cs="Times New Roman"/>
          <w:sz w:val="24"/>
          <w:szCs w:val="24"/>
        </w:rPr>
      </w:pPr>
      <w:r w:rsidRPr="00D01895">
        <w:rPr>
          <w:rFonts w:ascii="Times New Roman" w:hAnsi="Times New Roman" w:cs="Times New Roman"/>
          <w:sz w:val="24"/>
          <w:szCs w:val="24"/>
        </w:rPr>
        <w:t>očitovanje</w:t>
      </w:r>
      <w:r w:rsidRPr="00D01895">
        <w:rPr>
          <w:rFonts w:ascii="Times New Roman" w:hAnsi="Times New Roman" w:cs="Times New Roman"/>
          <w:spacing w:val="-4"/>
          <w:sz w:val="24"/>
          <w:szCs w:val="24"/>
        </w:rPr>
        <w:t xml:space="preserve"> </w:t>
      </w:r>
      <w:r w:rsidRPr="00D01895">
        <w:rPr>
          <w:rFonts w:ascii="Times New Roman" w:hAnsi="Times New Roman" w:cs="Times New Roman"/>
          <w:sz w:val="24"/>
          <w:szCs w:val="24"/>
        </w:rPr>
        <w:t>o</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trajnom</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nekorištenju</w:t>
      </w:r>
      <w:r w:rsidRPr="00D01895">
        <w:rPr>
          <w:rFonts w:ascii="Times New Roman" w:hAnsi="Times New Roman" w:cs="Times New Roman"/>
          <w:spacing w:val="-3"/>
          <w:sz w:val="24"/>
          <w:szCs w:val="24"/>
        </w:rPr>
        <w:t xml:space="preserve"> </w:t>
      </w:r>
      <w:r w:rsidRPr="00D01895">
        <w:rPr>
          <w:rFonts w:ascii="Times New Roman" w:hAnsi="Times New Roman" w:cs="Times New Roman"/>
          <w:sz w:val="24"/>
          <w:szCs w:val="24"/>
        </w:rPr>
        <w:t>nekretnine,</w:t>
      </w:r>
    </w:p>
    <w:p w:rsidR="00976AC1" w:rsidRPr="00D01895" w:rsidRDefault="00976AC1" w:rsidP="00976AC1">
      <w:pPr>
        <w:pStyle w:val="Odlomakpopisa"/>
        <w:widowControl w:val="0"/>
        <w:numPr>
          <w:ilvl w:val="1"/>
          <w:numId w:val="20"/>
        </w:numPr>
        <w:tabs>
          <w:tab w:val="left" w:pos="824"/>
          <w:tab w:val="left" w:pos="825"/>
        </w:tabs>
        <w:autoSpaceDE w:val="0"/>
        <w:autoSpaceDN w:val="0"/>
        <w:spacing w:after="0" w:line="240" w:lineRule="auto"/>
        <w:contextualSpacing w:val="0"/>
        <w:jc w:val="both"/>
        <w:rPr>
          <w:rFonts w:ascii="Times New Roman" w:hAnsi="Times New Roman" w:cs="Times New Roman"/>
          <w:sz w:val="24"/>
          <w:szCs w:val="24"/>
        </w:rPr>
      </w:pPr>
      <w:r w:rsidRPr="00D01895">
        <w:rPr>
          <w:rFonts w:ascii="Times New Roman" w:hAnsi="Times New Roman" w:cs="Times New Roman"/>
          <w:sz w:val="24"/>
          <w:szCs w:val="24"/>
        </w:rPr>
        <w:t>obavijest</w:t>
      </w:r>
      <w:r w:rsidRPr="00D01895">
        <w:rPr>
          <w:rFonts w:ascii="Times New Roman" w:hAnsi="Times New Roman" w:cs="Times New Roman"/>
          <w:spacing w:val="-2"/>
          <w:sz w:val="24"/>
          <w:szCs w:val="24"/>
        </w:rPr>
        <w:t xml:space="preserve"> </w:t>
      </w:r>
      <w:r w:rsidRPr="00D01895">
        <w:rPr>
          <w:rFonts w:ascii="Times New Roman" w:hAnsi="Times New Roman" w:cs="Times New Roman"/>
          <w:sz w:val="24"/>
          <w:szCs w:val="24"/>
        </w:rPr>
        <w:t>davatelja</w:t>
      </w:r>
      <w:r w:rsidRPr="00D01895">
        <w:rPr>
          <w:rFonts w:ascii="Times New Roman" w:hAnsi="Times New Roman" w:cs="Times New Roman"/>
          <w:spacing w:val="-2"/>
          <w:sz w:val="24"/>
          <w:szCs w:val="24"/>
        </w:rPr>
        <w:t xml:space="preserve"> </w:t>
      </w:r>
      <w:r w:rsidRPr="00D01895">
        <w:rPr>
          <w:rFonts w:ascii="Times New Roman" w:hAnsi="Times New Roman" w:cs="Times New Roman"/>
          <w:sz w:val="24"/>
          <w:szCs w:val="24"/>
        </w:rPr>
        <w:t>javne</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usluge</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o</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uvjetima</w:t>
      </w:r>
      <w:r w:rsidRPr="00D01895">
        <w:rPr>
          <w:rFonts w:ascii="Times New Roman" w:hAnsi="Times New Roman" w:cs="Times New Roman"/>
          <w:spacing w:val="-5"/>
          <w:sz w:val="24"/>
          <w:szCs w:val="24"/>
        </w:rPr>
        <w:t xml:space="preserve"> </w:t>
      </w:r>
      <w:r w:rsidRPr="00D01895">
        <w:rPr>
          <w:rFonts w:ascii="Times New Roman" w:hAnsi="Times New Roman" w:cs="Times New Roman"/>
          <w:sz w:val="24"/>
          <w:szCs w:val="24"/>
        </w:rPr>
        <w:t>pod</w:t>
      </w:r>
      <w:r w:rsidRPr="00D01895">
        <w:rPr>
          <w:rFonts w:ascii="Times New Roman" w:hAnsi="Times New Roman" w:cs="Times New Roman"/>
          <w:spacing w:val="-5"/>
          <w:sz w:val="24"/>
          <w:szCs w:val="24"/>
        </w:rPr>
        <w:t xml:space="preserve"> </w:t>
      </w:r>
      <w:r w:rsidRPr="00D01895">
        <w:rPr>
          <w:rFonts w:ascii="Times New Roman" w:hAnsi="Times New Roman" w:cs="Times New Roman"/>
          <w:sz w:val="24"/>
          <w:szCs w:val="24"/>
        </w:rPr>
        <w:t>kojima</w:t>
      </w:r>
      <w:r w:rsidRPr="00D01895">
        <w:rPr>
          <w:rFonts w:ascii="Times New Roman" w:hAnsi="Times New Roman" w:cs="Times New Roman"/>
          <w:spacing w:val="-2"/>
          <w:sz w:val="24"/>
          <w:szCs w:val="24"/>
        </w:rPr>
        <w:t xml:space="preserve"> </w:t>
      </w:r>
      <w:r w:rsidRPr="00D01895">
        <w:rPr>
          <w:rFonts w:ascii="Times New Roman" w:hAnsi="Times New Roman" w:cs="Times New Roman"/>
          <w:sz w:val="24"/>
          <w:szCs w:val="24"/>
        </w:rPr>
        <w:t>se</w:t>
      </w:r>
      <w:r w:rsidRPr="00D01895">
        <w:rPr>
          <w:rFonts w:ascii="Times New Roman" w:hAnsi="Times New Roman" w:cs="Times New Roman"/>
          <w:spacing w:val="-2"/>
          <w:sz w:val="24"/>
          <w:szCs w:val="24"/>
        </w:rPr>
        <w:t xml:space="preserve"> </w:t>
      </w:r>
      <w:r w:rsidRPr="00D01895">
        <w:rPr>
          <w:rFonts w:ascii="Times New Roman" w:hAnsi="Times New Roman" w:cs="Times New Roman"/>
          <w:sz w:val="24"/>
          <w:szCs w:val="24"/>
        </w:rPr>
        <w:t>Ugovor</w:t>
      </w:r>
      <w:r w:rsidRPr="00D01895">
        <w:rPr>
          <w:rFonts w:ascii="Times New Roman" w:hAnsi="Times New Roman" w:cs="Times New Roman"/>
          <w:spacing w:val="-4"/>
          <w:sz w:val="24"/>
          <w:szCs w:val="24"/>
        </w:rPr>
        <w:t xml:space="preserve"> </w:t>
      </w:r>
      <w:r w:rsidRPr="00D01895">
        <w:rPr>
          <w:rFonts w:ascii="Times New Roman" w:hAnsi="Times New Roman" w:cs="Times New Roman"/>
          <w:sz w:val="24"/>
          <w:szCs w:val="24"/>
        </w:rPr>
        <w:t>smatra</w:t>
      </w:r>
      <w:r w:rsidRPr="00D01895">
        <w:rPr>
          <w:rFonts w:ascii="Times New Roman" w:hAnsi="Times New Roman" w:cs="Times New Roman"/>
          <w:spacing w:val="-2"/>
          <w:sz w:val="24"/>
          <w:szCs w:val="24"/>
        </w:rPr>
        <w:t xml:space="preserve"> </w:t>
      </w:r>
      <w:r w:rsidRPr="00D01895">
        <w:rPr>
          <w:rFonts w:ascii="Times New Roman" w:hAnsi="Times New Roman" w:cs="Times New Roman"/>
          <w:sz w:val="24"/>
          <w:szCs w:val="24"/>
        </w:rPr>
        <w:t>sklopljenim,</w:t>
      </w:r>
    </w:p>
    <w:p w:rsidR="00976AC1" w:rsidRPr="00D01895" w:rsidRDefault="00976AC1" w:rsidP="00976AC1">
      <w:pPr>
        <w:pStyle w:val="Odlomakpopisa"/>
        <w:widowControl w:val="0"/>
        <w:numPr>
          <w:ilvl w:val="1"/>
          <w:numId w:val="20"/>
        </w:numPr>
        <w:tabs>
          <w:tab w:val="left" w:pos="825"/>
        </w:tabs>
        <w:autoSpaceDE w:val="0"/>
        <w:autoSpaceDN w:val="0"/>
        <w:spacing w:after="0" w:line="240" w:lineRule="auto"/>
        <w:contextualSpacing w:val="0"/>
        <w:jc w:val="both"/>
        <w:rPr>
          <w:rFonts w:ascii="Times New Roman" w:hAnsi="Times New Roman" w:cs="Times New Roman"/>
          <w:sz w:val="24"/>
          <w:szCs w:val="24"/>
        </w:rPr>
      </w:pPr>
      <w:r w:rsidRPr="00D01895">
        <w:rPr>
          <w:rFonts w:ascii="Times New Roman" w:hAnsi="Times New Roman" w:cs="Times New Roman"/>
          <w:sz w:val="24"/>
          <w:szCs w:val="24"/>
        </w:rPr>
        <w:t>izjavu</w:t>
      </w:r>
      <w:r w:rsidRPr="00D01895">
        <w:rPr>
          <w:rFonts w:ascii="Times New Roman" w:hAnsi="Times New Roman" w:cs="Times New Roman"/>
          <w:spacing w:val="-3"/>
          <w:sz w:val="24"/>
          <w:szCs w:val="24"/>
        </w:rPr>
        <w:t xml:space="preserve"> </w:t>
      </w:r>
      <w:r w:rsidRPr="00D01895">
        <w:rPr>
          <w:rFonts w:ascii="Times New Roman" w:hAnsi="Times New Roman" w:cs="Times New Roman"/>
          <w:sz w:val="24"/>
          <w:szCs w:val="24"/>
        </w:rPr>
        <w:t>korisnika</w:t>
      </w:r>
      <w:r w:rsidRPr="00D01895">
        <w:rPr>
          <w:rFonts w:ascii="Times New Roman" w:hAnsi="Times New Roman" w:cs="Times New Roman"/>
          <w:spacing w:val="-2"/>
          <w:sz w:val="24"/>
          <w:szCs w:val="24"/>
        </w:rPr>
        <w:t xml:space="preserve"> </w:t>
      </w:r>
      <w:r w:rsidRPr="00D01895">
        <w:rPr>
          <w:rFonts w:ascii="Times New Roman" w:hAnsi="Times New Roman" w:cs="Times New Roman"/>
          <w:sz w:val="24"/>
          <w:szCs w:val="24"/>
        </w:rPr>
        <w:t>javne</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usluge</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kojom</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potvrđuje</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da</w:t>
      </w:r>
      <w:r w:rsidRPr="00D01895">
        <w:rPr>
          <w:rFonts w:ascii="Times New Roman" w:hAnsi="Times New Roman" w:cs="Times New Roman"/>
          <w:spacing w:val="-2"/>
          <w:sz w:val="24"/>
          <w:szCs w:val="24"/>
        </w:rPr>
        <w:t xml:space="preserve"> </w:t>
      </w:r>
      <w:r w:rsidRPr="00D01895">
        <w:rPr>
          <w:rFonts w:ascii="Times New Roman" w:hAnsi="Times New Roman" w:cs="Times New Roman"/>
          <w:sz w:val="24"/>
          <w:szCs w:val="24"/>
        </w:rPr>
        <w:t>je</w:t>
      </w:r>
      <w:r w:rsidRPr="00D01895">
        <w:rPr>
          <w:rFonts w:ascii="Times New Roman" w:hAnsi="Times New Roman" w:cs="Times New Roman"/>
          <w:spacing w:val="-3"/>
          <w:sz w:val="24"/>
          <w:szCs w:val="24"/>
        </w:rPr>
        <w:t xml:space="preserve"> </w:t>
      </w:r>
      <w:r w:rsidRPr="00D01895">
        <w:rPr>
          <w:rFonts w:ascii="Times New Roman" w:hAnsi="Times New Roman" w:cs="Times New Roman"/>
          <w:sz w:val="24"/>
          <w:szCs w:val="24"/>
        </w:rPr>
        <w:t>upoznat</w:t>
      </w:r>
      <w:r w:rsidRPr="00D01895">
        <w:rPr>
          <w:rFonts w:ascii="Times New Roman" w:hAnsi="Times New Roman" w:cs="Times New Roman"/>
          <w:spacing w:val="-2"/>
          <w:sz w:val="24"/>
          <w:szCs w:val="24"/>
        </w:rPr>
        <w:t xml:space="preserve"> </w:t>
      </w:r>
      <w:r w:rsidRPr="00D01895">
        <w:rPr>
          <w:rFonts w:ascii="Times New Roman" w:hAnsi="Times New Roman" w:cs="Times New Roman"/>
          <w:sz w:val="24"/>
          <w:szCs w:val="24"/>
        </w:rPr>
        <w:t>s</w:t>
      </w:r>
      <w:r w:rsidRPr="00D01895">
        <w:rPr>
          <w:rFonts w:ascii="Times New Roman" w:hAnsi="Times New Roman" w:cs="Times New Roman"/>
          <w:spacing w:val="-4"/>
          <w:sz w:val="24"/>
          <w:szCs w:val="24"/>
        </w:rPr>
        <w:t xml:space="preserve"> </w:t>
      </w:r>
      <w:r w:rsidRPr="00D01895">
        <w:rPr>
          <w:rFonts w:ascii="Times New Roman" w:hAnsi="Times New Roman" w:cs="Times New Roman"/>
          <w:sz w:val="24"/>
          <w:szCs w:val="24"/>
        </w:rPr>
        <w:t>Ugovorom,</w:t>
      </w:r>
    </w:p>
    <w:p w:rsidR="00976AC1" w:rsidRPr="00D01895" w:rsidRDefault="00976AC1" w:rsidP="00976AC1">
      <w:pPr>
        <w:pStyle w:val="Odlomakpopisa"/>
        <w:widowControl w:val="0"/>
        <w:numPr>
          <w:ilvl w:val="1"/>
          <w:numId w:val="20"/>
        </w:numPr>
        <w:tabs>
          <w:tab w:val="left" w:pos="825"/>
        </w:tabs>
        <w:autoSpaceDE w:val="0"/>
        <w:autoSpaceDN w:val="0"/>
        <w:spacing w:after="0" w:line="240" w:lineRule="auto"/>
        <w:ind w:right="111"/>
        <w:contextualSpacing w:val="0"/>
        <w:jc w:val="both"/>
        <w:rPr>
          <w:rFonts w:ascii="Times New Roman" w:hAnsi="Times New Roman" w:cs="Times New Roman"/>
          <w:sz w:val="24"/>
          <w:szCs w:val="24"/>
        </w:rPr>
      </w:pPr>
      <w:r w:rsidRPr="00D01895">
        <w:rPr>
          <w:rFonts w:ascii="Times New Roman" w:hAnsi="Times New Roman" w:cs="Times New Roman"/>
          <w:sz w:val="24"/>
          <w:szCs w:val="24"/>
        </w:rPr>
        <w:t>izjavu korisnika javne usluge kojom daje suglasnost za elektroničku komunikaciju s davateljem javne usluge i elektroničku adresu i/ili broj mobilnog telefona putem kojeg se korisniku</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mogu</w:t>
      </w:r>
      <w:r w:rsidRPr="00D01895">
        <w:rPr>
          <w:rFonts w:ascii="Times New Roman" w:hAnsi="Times New Roman" w:cs="Times New Roman"/>
          <w:spacing w:val="-2"/>
          <w:sz w:val="24"/>
          <w:szCs w:val="24"/>
        </w:rPr>
        <w:t xml:space="preserve"> </w:t>
      </w:r>
      <w:r w:rsidRPr="00D01895">
        <w:rPr>
          <w:rFonts w:ascii="Times New Roman" w:hAnsi="Times New Roman" w:cs="Times New Roman"/>
          <w:sz w:val="24"/>
          <w:szCs w:val="24"/>
        </w:rPr>
        <w:t>dostavljati</w:t>
      </w:r>
      <w:r w:rsidRPr="00D01895">
        <w:rPr>
          <w:rFonts w:ascii="Times New Roman" w:hAnsi="Times New Roman" w:cs="Times New Roman"/>
          <w:spacing w:val="-3"/>
          <w:sz w:val="24"/>
          <w:szCs w:val="24"/>
        </w:rPr>
        <w:t xml:space="preserve"> </w:t>
      </w:r>
      <w:r w:rsidRPr="00D01895">
        <w:rPr>
          <w:rFonts w:ascii="Times New Roman" w:hAnsi="Times New Roman" w:cs="Times New Roman"/>
          <w:sz w:val="24"/>
          <w:szCs w:val="24"/>
        </w:rPr>
        <w:t>obavijesti</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i računi za uslugu,</w:t>
      </w:r>
    </w:p>
    <w:p w:rsidR="00976AC1" w:rsidRPr="00D01895" w:rsidRDefault="00976AC1" w:rsidP="00976AC1">
      <w:pPr>
        <w:tabs>
          <w:tab w:val="left" w:pos="825"/>
        </w:tabs>
        <w:spacing w:before="37" w:after="0" w:line="240" w:lineRule="auto"/>
        <w:rPr>
          <w:rFonts w:ascii="Times New Roman" w:hAnsi="Times New Roman" w:cs="Times New Roman"/>
          <w:sz w:val="24"/>
          <w:szCs w:val="24"/>
        </w:rPr>
      </w:pPr>
      <w:r w:rsidRPr="00D01895">
        <w:rPr>
          <w:rFonts w:ascii="Times New Roman" w:hAnsi="Times New Roman" w:cs="Times New Roman"/>
          <w:sz w:val="24"/>
          <w:szCs w:val="24"/>
        </w:rPr>
        <w:t xml:space="preserve">       12.   uvjete raskida</w:t>
      </w:r>
      <w:r w:rsidRPr="00D01895">
        <w:rPr>
          <w:rFonts w:ascii="Times New Roman" w:hAnsi="Times New Roman" w:cs="Times New Roman"/>
          <w:spacing w:val="-4"/>
          <w:sz w:val="24"/>
          <w:szCs w:val="24"/>
        </w:rPr>
        <w:t xml:space="preserve"> </w:t>
      </w:r>
      <w:r w:rsidRPr="00D01895">
        <w:rPr>
          <w:rFonts w:ascii="Times New Roman" w:hAnsi="Times New Roman" w:cs="Times New Roman"/>
          <w:sz w:val="24"/>
          <w:szCs w:val="24"/>
        </w:rPr>
        <w:t>Ugovora,</w:t>
      </w:r>
    </w:p>
    <w:p w:rsidR="00976AC1" w:rsidRPr="00D01895" w:rsidRDefault="00976AC1" w:rsidP="00976AC1">
      <w:pPr>
        <w:tabs>
          <w:tab w:val="left" w:pos="825"/>
        </w:tabs>
        <w:spacing w:before="37" w:after="0" w:line="240" w:lineRule="auto"/>
        <w:rPr>
          <w:rFonts w:ascii="Times New Roman" w:hAnsi="Times New Roman" w:cs="Times New Roman"/>
          <w:sz w:val="24"/>
          <w:szCs w:val="24"/>
        </w:rPr>
      </w:pPr>
      <w:r w:rsidRPr="00D01895">
        <w:rPr>
          <w:rFonts w:ascii="Times New Roman" w:hAnsi="Times New Roman" w:cs="Times New Roman"/>
          <w:sz w:val="24"/>
          <w:szCs w:val="24"/>
        </w:rPr>
        <w:t xml:space="preserve">       13.   izvadak</w:t>
      </w:r>
      <w:r w:rsidRPr="00D01895">
        <w:rPr>
          <w:rFonts w:ascii="Times New Roman" w:hAnsi="Times New Roman" w:cs="Times New Roman"/>
          <w:spacing w:val="-2"/>
          <w:sz w:val="24"/>
          <w:szCs w:val="24"/>
        </w:rPr>
        <w:t xml:space="preserve"> </w:t>
      </w:r>
      <w:r w:rsidRPr="00D01895">
        <w:rPr>
          <w:rFonts w:ascii="Times New Roman" w:hAnsi="Times New Roman" w:cs="Times New Roman"/>
          <w:sz w:val="24"/>
          <w:szCs w:val="24"/>
        </w:rPr>
        <w:t>iz</w:t>
      </w:r>
      <w:r w:rsidRPr="00D01895">
        <w:rPr>
          <w:rFonts w:ascii="Times New Roman" w:hAnsi="Times New Roman" w:cs="Times New Roman"/>
          <w:spacing w:val="-3"/>
          <w:sz w:val="24"/>
          <w:szCs w:val="24"/>
        </w:rPr>
        <w:t xml:space="preserve"> </w:t>
      </w:r>
      <w:r w:rsidRPr="00D01895">
        <w:rPr>
          <w:rFonts w:ascii="Times New Roman" w:hAnsi="Times New Roman" w:cs="Times New Roman"/>
          <w:sz w:val="24"/>
          <w:szCs w:val="24"/>
        </w:rPr>
        <w:t>Cjenika</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javne</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usluge,</w:t>
      </w:r>
    </w:p>
    <w:p w:rsidR="00976AC1" w:rsidRPr="00D01895" w:rsidRDefault="00976AC1" w:rsidP="00976AC1">
      <w:pPr>
        <w:tabs>
          <w:tab w:val="left" w:pos="825"/>
        </w:tabs>
        <w:spacing w:before="1"/>
        <w:ind w:left="-206"/>
        <w:rPr>
          <w:rFonts w:ascii="Times New Roman" w:hAnsi="Times New Roman" w:cs="Times New Roman"/>
          <w:sz w:val="24"/>
          <w:szCs w:val="24"/>
        </w:rPr>
      </w:pPr>
      <w:r w:rsidRPr="00D01895">
        <w:rPr>
          <w:rFonts w:ascii="Times New Roman" w:hAnsi="Times New Roman" w:cs="Times New Roman"/>
          <w:sz w:val="24"/>
          <w:szCs w:val="24"/>
        </w:rPr>
        <w:t xml:space="preserve">           14.   druge</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podatke</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potrebne za</w:t>
      </w:r>
      <w:r w:rsidRPr="00D01895">
        <w:rPr>
          <w:rFonts w:ascii="Times New Roman" w:hAnsi="Times New Roman" w:cs="Times New Roman"/>
          <w:spacing w:val="-5"/>
          <w:sz w:val="24"/>
          <w:szCs w:val="24"/>
        </w:rPr>
        <w:t xml:space="preserve"> </w:t>
      </w:r>
      <w:r w:rsidRPr="00D01895">
        <w:rPr>
          <w:rFonts w:ascii="Times New Roman" w:hAnsi="Times New Roman" w:cs="Times New Roman"/>
          <w:sz w:val="24"/>
          <w:szCs w:val="24"/>
        </w:rPr>
        <w:t>sklapanje</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Ugovora.</w:t>
      </w:r>
    </w:p>
    <w:p w:rsidR="00976AC1" w:rsidRPr="00D01895" w:rsidRDefault="00976AC1" w:rsidP="00976AC1">
      <w:pPr>
        <w:pStyle w:val="Odlomakpopisa"/>
        <w:tabs>
          <w:tab w:val="left" w:pos="825"/>
        </w:tabs>
        <w:ind w:left="824" w:right="111"/>
        <w:rPr>
          <w:rFonts w:ascii="Times New Roman" w:hAnsi="Times New Roman" w:cs="Times New Roman"/>
          <w:sz w:val="24"/>
          <w:szCs w:val="24"/>
        </w:rPr>
      </w:pPr>
    </w:p>
    <w:p w:rsidR="00976AC1" w:rsidRPr="00D01895" w:rsidRDefault="00976AC1" w:rsidP="00976AC1">
      <w:pPr>
        <w:pStyle w:val="Odlomakpopisa"/>
        <w:widowControl w:val="0"/>
        <w:autoSpaceDE w:val="0"/>
        <w:autoSpaceDN w:val="0"/>
        <w:spacing w:before="122" w:after="0" w:line="237" w:lineRule="auto"/>
        <w:ind w:left="118" w:right="113" w:firstLine="590"/>
        <w:contextualSpacing w:val="0"/>
        <w:jc w:val="both"/>
        <w:rPr>
          <w:rFonts w:ascii="Times New Roman" w:hAnsi="Times New Roman" w:cs="Times New Roman"/>
          <w:sz w:val="24"/>
          <w:szCs w:val="24"/>
        </w:rPr>
      </w:pPr>
      <w:r w:rsidRPr="00D01895">
        <w:rPr>
          <w:rFonts w:ascii="Times New Roman" w:hAnsi="Times New Roman" w:cs="Times New Roman"/>
          <w:sz w:val="24"/>
          <w:szCs w:val="24"/>
        </w:rPr>
        <w:t xml:space="preserve">Podaci iz stavka 2. ovoga članka svrstani su u obrascu Izjave u dva stupca, od kojih je prvi prijedlog </w:t>
      </w:r>
      <w:r w:rsidRPr="00D01895">
        <w:rPr>
          <w:rFonts w:ascii="Times New Roman" w:hAnsi="Times New Roman" w:cs="Times New Roman"/>
          <w:spacing w:val="-47"/>
          <w:sz w:val="24"/>
          <w:szCs w:val="24"/>
        </w:rPr>
        <w:t xml:space="preserve"> </w:t>
      </w:r>
      <w:r w:rsidRPr="00D01895">
        <w:rPr>
          <w:rFonts w:ascii="Times New Roman" w:hAnsi="Times New Roman" w:cs="Times New Roman"/>
          <w:sz w:val="24"/>
          <w:szCs w:val="24"/>
        </w:rPr>
        <w:t>davatelja</w:t>
      </w:r>
      <w:r w:rsidRPr="00D01895">
        <w:rPr>
          <w:rFonts w:ascii="Times New Roman" w:hAnsi="Times New Roman" w:cs="Times New Roman"/>
          <w:spacing w:val="-4"/>
          <w:sz w:val="24"/>
          <w:szCs w:val="24"/>
        </w:rPr>
        <w:t xml:space="preserve"> </w:t>
      </w:r>
      <w:r w:rsidRPr="00D01895">
        <w:rPr>
          <w:rFonts w:ascii="Times New Roman" w:hAnsi="Times New Roman" w:cs="Times New Roman"/>
          <w:sz w:val="24"/>
          <w:szCs w:val="24"/>
        </w:rPr>
        <w:t>javne</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usluge,</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a</w:t>
      </w:r>
      <w:r w:rsidRPr="00D01895">
        <w:rPr>
          <w:rFonts w:ascii="Times New Roman" w:hAnsi="Times New Roman" w:cs="Times New Roman"/>
          <w:spacing w:val="-3"/>
          <w:sz w:val="24"/>
          <w:szCs w:val="24"/>
        </w:rPr>
        <w:t xml:space="preserve"> </w:t>
      </w:r>
      <w:r w:rsidRPr="00D01895">
        <w:rPr>
          <w:rFonts w:ascii="Times New Roman" w:hAnsi="Times New Roman" w:cs="Times New Roman"/>
          <w:sz w:val="24"/>
          <w:szCs w:val="24"/>
        </w:rPr>
        <w:t>drugi</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očitovanje</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korisnika</w:t>
      </w:r>
      <w:r w:rsidRPr="00D01895">
        <w:rPr>
          <w:rFonts w:ascii="Times New Roman" w:hAnsi="Times New Roman" w:cs="Times New Roman"/>
          <w:spacing w:val="-3"/>
          <w:sz w:val="24"/>
          <w:szCs w:val="24"/>
        </w:rPr>
        <w:t xml:space="preserve"> </w:t>
      </w:r>
      <w:r w:rsidRPr="00D01895">
        <w:rPr>
          <w:rFonts w:ascii="Times New Roman" w:hAnsi="Times New Roman" w:cs="Times New Roman"/>
          <w:sz w:val="24"/>
          <w:szCs w:val="24"/>
        </w:rPr>
        <w:t>javne</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usluge.</w:t>
      </w:r>
    </w:p>
    <w:p w:rsidR="00976AC1" w:rsidRPr="00D01895" w:rsidRDefault="00976AC1" w:rsidP="00976AC1">
      <w:pPr>
        <w:pStyle w:val="Odlomakpopisa"/>
        <w:widowControl w:val="0"/>
        <w:tabs>
          <w:tab w:val="left" w:pos="419"/>
        </w:tabs>
        <w:autoSpaceDE w:val="0"/>
        <w:autoSpaceDN w:val="0"/>
        <w:spacing w:before="121" w:after="0" w:line="240" w:lineRule="auto"/>
        <w:ind w:left="118" w:right="113"/>
        <w:contextualSpacing w:val="0"/>
        <w:jc w:val="both"/>
        <w:rPr>
          <w:rFonts w:ascii="Times New Roman" w:hAnsi="Times New Roman" w:cs="Times New Roman"/>
          <w:sz w:val="24"/>
          <w:szCs w:val="24"/>
        </w:rPr>
      </w:pPr>
      <w:r w:rsidRPr="00D01895">
        <w:rPr>
          <w:rFonts w:ascii="Times New Roman" w:hAnsi="Times New Roman" w:cs="Times New Roman"/>
          <w:sz w:val="24"/>
          <w:szCs w:val="24"/>
        </w:rPr>
        <w:tab/>
      </w:r>
      <w:r w:rsidRPr="00D01895">
        <w:rPr>
          <w:rFonts w:ascii="Times New Roman" w:hAnsi="Times New Roman" w:cs="Times New Roman"/>
          <w:sz w:val="24"/>
          <w:szCs w:val="24"/>
        </w:rPr>
        <w:tab/>
        <w:t>Korisnik javne</w:t>
      </w:r>
      <w:r w:rsidRPr="00D01895">
        <w:rPr>
          <w:rFonts w:ascii="Times New Roman" w:hAnsi="Times New Roman" w:cs="Times New Roman"/>
          <w:spacing w:val="2"/>
          <w:sz w:val="24"/>
          <w:szCs w:val="24"/>
        </w:rPr>
        <w:t xml:space="preserve"> </w:t>
      </w:r>
      <w:r w:rsidRPr="00D01895">
        <w:rPr>
          <w:rFonts w:ascii="Times New Roman" w:hAnsi="Times New Roman" w:cs="Times New Roman"/>
          <w:sz w:val="24"/>
          <w:szCs w:val="24"/>
        </w:rPr>
        <w:t>usluge</w:t>
      </w:r>
      <w:r w:rsidRPr="00D01895">
        <w:rPr>
          <w:rFonts w:ascii="Times New Roman" w:hAnsi="Times New Roman" w:cs="Times New Roman"/>
          <w:spacing w:val="2"/>
          <w:sz w:val="24"/>
          <w:szCs w:val="24"/>
        </w:rPr>
        <w:t xml:space="preserve"> </w:t>
      </w:r>
      <w:r w:rsidRPr="00D01895">
        <w:rPr>
          <w:rFonts w:ascii="Times New Roman" w:hAnsi="Times New Roman" w:cs="Times New Roman"/>
          <w:sz w:val="24"/>
          <w:szCs w:val="24"/>
        </w:rPr>
        <w:t>je</w:t>
      </w:r>
      <w:r w:rsidRPr="00D01895">
        <w:rPr>
          <w:rFonts w:ascii="Times New Roman" w:hAnsi="Times New Roman" w:cs="Times New Roman"/>
          <w:spacing w:val="-2"/>
          <w:sz w:val="24"/>
          <w:szCs w:val="24"/>
        </w:rPr>
        <w:t xml:space="preserve"> </w:t>
      </w:r>
      <w:r w:rsidRPr="00D01895">
        <w:rPr>
          <w:rFonts w:ascii="Times New Roman" w:hAnsi="Times New Roman" w:cs="Times New Roman"/>
          <w:sz w:val="24"/>
          <w:szCs w:val="24"/>
        </w:rPr>
        <w:t>dužan</w:t>
      </w:r>
      <w:r w:rsidRPr="00D01895">
        <w:rPr>
          <w:rFonts w:ascii="Times New Roman" w:hAnsi="Times New Roman" w:cs="Times New Roman"/>
          <w:spacing w:val="3"/>
          <w:sz w:val="24"/>
          <w:szCs w:val="24"/>
        </w:rPr>
        <w:t xml:space="preserve"> </w:t>
      </w:r>
      <w:r w:rsidRPr="00D01895">
        <w:rPr>
          <w:rFonts w:ascii="Times New Roman" w:hAnsi="Times New Roman" w:cs="Times New Roman"/>
          <w:sz w:val="24"/>
          <w:szCs w:val="24"/>
        </w:rPr>
        <w:t>vratiti</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davatelju</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usluge</w:t>
      </w:r>
      <w:r w:rsidRPr="00D01895">
        <w:rPr>
          <w:rFonts w:ascii="Times New Roman" w:hAnsi="Times New Roman" w:cs="Times New Roman"/>
          <w:spacing w:val="4"/>
          <w:sz w:val="24"/>
          <w:szCs w:val="24"/>
        </w:rPr>
        <w:t xml:space="preserve"> </w:t>
      </w:r>
      <w:r w:rsidRPr="00D01895">
        <w:rPr>
          <w:rFonts w:ascii="Times New Roman" w:hAnsi="Times New Roman" w:cs="Times New Roman"/>
          <w:sz w:val="24"/>
          <w:szCs w:val="24"/>
        </w:rPr>
        <w:t>dva</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potpisana</w:t>
      </w:r>
      <w:r w:rsidRPr="00D01895">
        <w:rPr>
          <w:rFonts w:ascii="Times New Roman" w:hAnsi="Times New Roman" w:cs="Times New Roman"/>
          <w:spacing w:val="3"/>
          <w:sz w:val="24"/>
          <w:szCs w:val="24"/>
        </w:rPr>
        <w:t xml:space="preserve"> </w:t>
      </w:r>
      <w:r w:rsidRPr="00D01895">
        <w:rPr>
          <w:rFonts w:ascii="Times New Roman" w:hAnsi="Times New Roman" w:cs="Times New Roman"/>
          <w:sz w:val="24"/>
          <w:szCs w:val="24"/>
        </w:rPr>
        <w:t>primjerka</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Izjave</w:t>
      </w:r>
      <w:r w:rsidRPr="00D01895">
        <w:rPr>
          <w:rFonts w:ascii="Times New Roman" w:hAnsi="Times New Roman" w:cs="Times New Roman"/>
          <w:spacing w:val="7"/>
          <w:sz w:val="24"/>
          <w:szCs w:val="24"/>
        </w:rPr>
        <w:t xml:space="preserve"> </w:t>
      </w:r>
      <w:r w:rsidRPr="00D01895">
        <w:rPr>
          <w:rFonts w:ascii="Times New Roman" w:hAnsi="Times New Roman" w:cs="Times New Roman"/>
          <w:sz w:val="24"/>
          <w:szCs w:val="24"/>
        </w:rPr>
        <w:t>u roku</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od</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15</w:t>
      </w:r>
      <w:r w:rsidRPr="00D01895">
        <w:rPr>
          <w:rFonts w:ascii="Times New Roman" w:hAnsi="Times New Roman" w:cs="Times New Roman"/>
          <w:spacing w:val="-47"/>
          <w:sz w:val="24"/>
          <w:szCs w:val="24"/>
        </w:rPr>
        <w:t xml:space="preserve"> </w:t>
      </w:r>
      <w:r w:rsidRPr="00D01895">
        <w:rPr>
          <w:rFonts w:ascii="Times New Roman" w:hAnsi="Times New Roman" w:cs="Times New Roman"/>
          <w:sz w:val="24"/>
          <w:szCs w:val="24"/>
        </w:rPr>
        <w:t>dana</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od</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dana zaprimanja.</w:t>
      </w:r>
    </w:p>
    <w:p w:rsidR="00976AC1" w:rsidRPr="00D01895" w:rsidRDefault="00976AC1" w:rsidP="00976AC1">
      <w:pPr>
        <w:pStyle w:val="Odlomakpopisa"/>
        <w:widowControl w:val="0"/>
        <w:tabs>
          <w:tab w:val="left" w:pos="422"/>
        </w:tabs>
        <w:autoSpaceDE w:val="0"/>
        <w:autoSpaceDN w:val="0"/>
        <w:spacing w:before="121" w:after="0" w:line="240" w:lineRule="auto"/>
        <w:ind w:left="118" w:right="111"/>
        <w:contextualSpacing w:val="0"/>
        <w:jc w:val="both"/>
        <w:rPr>
          <w:rFonts w:ascii="Times New Roman" w:hAnsi="Times New Roman" w:cs="Times New Roman"/>
          <w:sz w:val="24"/>
          <w:szCs w:val="24"/>
        </w:rPr>
      </w:pPr>
      <w:r w:rsidRPr="00D01895">
        <w:rPr>
          <w:rFonts w:ascii="Times New Roman" w:hAnsi="Times New Roman" w:cs="Times New Roman"/>
          <w:sz w:val="24"/>
          <w:szCs w:val="24"/>
        </w:rPr>
        <w:tab/>
      </w:r>
      <w:r w:rsidRPr="00D01895">
        <w:rPr>
          <w:rFonts w:ascii="Times New Roman" w:hAnsi="Times New Roman" w:cs="Times New Roman"/>
          <w:sz w:val="24"/>
          <w:szCs w:val="24"/>
        </w:rPr>
        <w:tab/>
        <w:t>Davatelj</w:t>
      </w:r>
      <w:r w:rsidRPr="00D01895">
        <w:rPr>
          <w:rFonts w:ascii="Times New Roman" w:hAnsi="Times New Roman" w:cs="Times New Roman"/>
          <w:spacing w:val="3"/>
          <w:sz w:val="24"/>
          <w:szCs w:val="24"/>
        </w:rPr>
        <w:t xml:space="preserve"> </w:t>
      </w:r>
      <w:r w:rsidRPr="00D01895">
        <w:rPr>
          <w:rFonts w:ascii="Times New Roman" w:hAnsi="Times New Roman" w:cs="Times New Roman"/>
          <w:sz w:val="24"/>
          <w:szCs w:val="24"/>
        </w:rPr>
        <w:t>javne</w:t>
      </w:r>
      <w:r w:rsidRPr="00D01895">
        <w:rPr>
          <w:rFonts w:ascii="Times New Roman" w:hAnsi="Times New Roman" w:cs="Times New Roman"/>
          <w:spacing w:val="6"/>
          <w:sz w:val="24"/>
          <w:szCs w:val="24"/>
        </w:rPr>
        <w:t xml:space="preserve"> </w:t>
      </w:r>
      <w:r w:rsidRPr="00D01895">
        <w:rPr>
          <w:rFonts w:ascii="Times New Roman" w:hAnsi="Times New Roman" w:cs="Times New Roman"/>
          <w:sz w:val="24"/>
          <w:szCs w:val="24"/>
        </w:rPr>
        <w:t>usluge</w:t>
      </w:r>
      <w:r w:rsidRPr="00D01895">
        <w:rPr>
          <w:rFonts w:ascii="Times New Roman" w:hAnsi="Times New Roman" w:cs="Times New Roman"/>
          <w:spacing w:val="3"/>
          <w:sz w:val="24"/>
          <w:szCs w:val="24"/>
        </w:rPr>
        <w:t xml:space="preserve"> </w:t>
      </w:r>
      <w:r w:rsidRPr="00D01895">
        <w:rPr>
          <w:rFonts w:ascii="Times New Roman" w:hAnsi="Times New Roman" w:cs="Times New Roman"/>
          <w:sz w:val="24"/>
          <w:szCs w:val="24"/>
        </w:rPr>
        <w:t>dužan</w:t>
      </w:r>
      <w:r w:rsidRPr="00D01895">
        <w:rPr>
          <w:rFonts w:ascii="Times New Roman" w:hAnsi="Times New Roman" w:cs="Times New Roman"/>
          <w:spacing w:val="4"/>
          <w:sz w:val="24"/>
          <w:szCs w:val="24"/>
        </w:rPr>
        <w:t xml:space="preserve"> </w:t>
      </w:r>
      <w:r w:rsidRPr="00D01895">
        <w:rPr>
          <w:rFonts w:ascii="Times New Roman" w:hAnsi="Times New Roman" w:cs="Times New Roman"/>
          <w:sz w:val="24"/>
          <w:szCs w:val="24"/>
        </w:rPr>
        <w:t>je</w:t>
      </w:r>
      <w:r w:rsidRPr="00D01895">
        <w:rPr>
          <w:rFonts w:ascii="Times New Roman" w:hAnsi="Times New Roman" w:cs="Times New Roman"/>
          <w:spacing w:val="6"/>
          <w:sz w:val="24"/>
          <w:szCs w:val="24"/>
        </w:rPr>
        <w:t xml:space="preserve"> </w:t>
      </w:r>
      <w:r w:rsidRPr="00D01895">
        <w:rPr>
          <w:rFonts w:ascii="Times New Roman" w:hAnsi="Times New Roman" w:cs="Times New Roman"/>
          <w:sz w:val="24"/>
          <w:szCs w:val="24"/>
        </w:rPr>
        <w:t>po</w:t>
      </w:r>
      <w:r w:rsidRPr="00D01895">
        <w:rPr>
          <w:rFonts w:ascii="Times New Roman" w:hAnsi="Times New Roman" w:cs="Times New Roman"/>
          <w:spacing w:val="5"/>
          <w:sz w:val="24"/>
          <w:szCs w:val="24"/>
        </w:rPr>
        <w:t xml:space="preserve"> </w:t>
      </w:r>
      <w:r w:rsidRPr="00D01895">
        <w:rPr>
          <w:rFonts w:ascii="Times New Roman" w:hAnsi="Times New Roman" w:cs="Times New Roman"/>
          <w:sz w:val="24"/>
          <w:szCs w:val="24"/>
        </w:rPr>
        <w:t>zaprimanju</w:t>
      </w:r>
      <w:r w:rsidRPr="00D01895">
        <w:rPr>
          <w:rFonts w:ascii="Times New Roman" w:hAnsi="Times New Roman" w:cs="Times New Roman"/>
          <w:spacing w:val="2"/>
          <w:sz w:val="24"/>
          <w:szCs w:val="24"/>
        </w:rPr>
        <w:t xml:space="preserve"> </w:t>
      </w:r>
      <w:r w:rsidRPr="00D01895">
        <w:rPr>
          <w:rFonts w:ascii="Times New Roman" w:hAnsi="Times New Roman" w:cs="Times New Roman"/>
          <w:sz w:val="24"/>
          <w:szCs w:val="24"/>
        </w:rPr>
        <w:t>Izjave</w:t>
      </w:r>
      <w:r w:rsidRPr="00D01895">
        <w:rPr>
          <w:rFonts w:ascii="Times New Roman" w:hAnsi="Times New Roman" w:cs="Times New Roman"/>
          <w:spacing w:val="9"/>
          <w:sz w:val="24"/>
          <w:szCs w:val="24"/>
        </w:rPr>
        <w:t xml:space="preserve"> </w:t>
      </w:r>
      <w:r w:rsidRPr="00D01895">
        <w:rPr>
          <w:rFonts w:ascii="Times New Roman" w:hAnsi="Times New Roman" w:cs="Times New Roman"/>
          <w:sz w:val="24"/>
          <w:szCs w:val="24"/>
        </w:rPr>
        <w:t>korisniku</w:t>
      </w:r>
      <w:r w:rsidRPr="00D01895">
        <w:rPr>
          <w:rFonts w:ascii="Times New Roman" w:hAnsi="Times New Roman" w:cs="Times New Roman"/>
          <w:spacing w:val="5"/>
          <w:sz w:val="24"/>
          <w:szCs w:val="24"/>
        </w:rPr>
        <w:t xml:space="preserve"> </w:t>
      </w:r>
      <w:r w:rsidRPr="00D01895">
        <w:rPr>
          <w:rFonts w:ascii="Times New Roman" w:hAnsi="Times New Roman" w:cs="Times New Roman"/>
          <w:sz w:val="24"/>
          <w:szCs w:val="24"/>
        </w:rPr>
        <w:t>usluge</w:t>
      </w:r>
      <w:r w:rsidRPr="00D01895">
        <w:rPr>
          <w:rFonts w:ascii="Times New Roman" w:hAnsi="Times New Roman" w:cs="Times New Roman"/>
          <w:spacing w:val="3"/>
          <w:sz w:val="24"/>
          <w:szCs w:val="24"/>
        </w:rPr>
        <w:t xml:space="preserve"> </w:t>
      </w:r>
      <w:r w:rsidRPr="00D01895">
        <w:rPr>
          <w:rFonts w:ascii="Times New Roman" w:hAnsi="Times New Roman" w:cs="Times New Roman"/>
          <w:sz w:val="24"/>
          <w:szCs w:val="24"/>
        </w:rPr>
        <w:t>vratiti</w:t>
      </w:r>
      <w:r w:rsidRPr="00D01895">
        <w:rPr>
          <w:rFonts w:ascii="Times New Roman" w:hAnsi="Times New Roman" w:cs="Times New Roman"/>
          <w:spacing w:val="4"/>
          <w:sz w:val="24"/>
          <w:szCs w:val="24"/>
        </w:rPr>
        <w:t xml:space="preserve"> </w:t>
      </w:r>
      <w:r w:rsidRPr="00D01895">
        <w:rPr>
          <w:rFonts w:ascii="Times New Roman" w:hAnsi="Times New Roman" w:cs="Times New Roman"/>
          <w:sz w:val="24"/>
          <w:szCs w:val="24"/>
        </w:rPr>
        <w:t>jedan</w:t>
      </w:r>
      <w:r w:rsidRPr="00D01895">
        <w:rPr>
          <w:rFonts w:ascii="Times New Roman" w:hAnsi="Times New Roman" w:cs="Times New Roman"/>
          <w:spacing w:val="4"/>
          <w:sz w:val="24"/>
          <w:szCs w:val="24"/>
        </w:rPr>
        <w:t xml:space="preserve"> </w:t>
      </w:r>
      <w:r w:rsidRPr="00D01895">
        <w:rPr>
          <w:rFonts w:ascii="Times New Roman" w:hAnsi="Times New Roman" w:cs="Times New Roman"/>
          <w:sz w:val="24"/>
          <w:szCs w:val="24"/>
        </w:rPr>
        <w:t>ovjereni</w:t>
      </w:r>
      <w:r w:rsidRPr="00D01895">
        <w:rPr>
          <w:rFonts w:ascii="Times New Roman" w:hAnsi="Times New Roman" w:cs="Times New Roman"/>
          <w:spacing w:val="2"/>
          <w:sz w:val="24"/>
          <w:szCs w:val="24"/>
        </w:rPr>
        <w:t xml:space="preserve"> </w:t>
      </w:r>
      <w:r w:rsidRPr="00D01895">
        <w:rPr>
          <w:rFonts w:ascii="Times New Roman" w:hAnsi="Times New Roman" w:cs="Times New Roman"/>
          <w:sz w:val="24"/>
          <w:szCs w:val="24"/>
        </w:rPr>
        <w:t>primjerak</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Izjave</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u</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roku</w:t>
      </w:r>
      <w:r w:rsidRPr="00D01895">
        <w:rPr>
          <w:rFonts w:ascii="Times New Roman" w:hAnsi="Times New Roman" w:cs="Times New Roman"/>
          <w:spacing w:val="-2"/>
          <w:sz w:val="24"/>
          <w:szCs w:val="24"/>
        </w:rPr>
        <w:t xml:space="preserve"> </w:t>
      </w:r>
      <w:r w:rsidRPr="00D01895">
        <w:rPr>
          <w:rFonts w:ascii="Times New Roman" w:hAnsi="Times New Roman" w:cs="Times New Roman"/>
          <w:sz w:val="24"/>
          <w:szCs w:val="24"/>
        </w:rPr>
        <w:t>od</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15 dana od dana zaprimanja.</w:t>
      </w:r>
    </w:p>
    <w:p w:rsidR="00976AC1" w:rsidRPr="00D01895" w:rsidRDefault="00976AC1" w:rsidP="00976AC1">
      <w:pPr>
        <w:pStyle w:val="Odlomakpopisa"/>
        <w:widowControl w:val="0"/>
        <w:tabs>
          <w:tab w:val="left" w:pos="448"/>
        </w:tabs>
        <w:autoSpaceDE w:val="0"/>
        <w:autoSpaceDN w:val="0"/>
        <w:spacing w:before="120" w:after="0" w:line="240" w:lineRule="auto"/>
        <w:ind w:left="118" w:right="116"/>
        <w:contextualSpacing w:val="0"/>
        <w:jc w:val="both"/>
        <w:rPr>
          <w:rFonts w:ascii="Times New Roman" w:hAnsi="Times New Roman" w:cs="Times New Roman"/>
          <w:color w:val="221F1F"/>
          <w:sz w:val="24"/>
          <w:szCs w:val="24"/>
        </w:rPr>
      </w:pPr>
      <w:r w:rsidRPr="00D01895">
        <w:rPr>
          <w:rFonts w:ascii="Times New Roman" w:hAnsi="Times New Roman" w:cs="Times New Roman"/>
          <w:color w:val="221F1F"/>
          <w:sz w:val="24"/>
          <w:szCs w:val="24"/>
        </w:rPr>
        <w:tab/>
      </w:r>
      <w:r w:rsidRPr="00D01895">
        <w:rPr>
          <w:rFonts w:ascii="Times New Roman" w:hAnsi="Times New Roman" w:cs="Times New Roman"/>
          <w:color w:val="221F1F"/>
          <w:sz w:val="24"/>
          <w:szCs w:val="24"/>
        </w:rPr>
        <w:tab/>
        <w:t>Davatelj</w:t>
      </w:r>
      <w:r w:rsidRPr="00D01895">
        <w:rPr>
          <w:rFonts w:ascii="Times New Roman" w:hAnsi="Times New Roman" w:cs="Times New Roman"/>
          <w:color w:val="221F1F"/>
          <w:spacing w:val="29"/>
          <w:sz w:val="24"/>
          <w:szCs w:val="24"/>
        </w:rPr>
        <w:t xml:space="preserve"> </w:t>
      </w:r>
      <w:r w:rsidRPr="00D01895">
        <w:rPr>
          <w:rFonts w:ascii="Times New Roman" w:hAnsi="Times New Roman" w:cs="Times New Roman"/>
          <w:color w:val="221F1F"/>
          <w:sz w:val="24"/>
          <w:szCs w:val="24"/>
        </w:rPr>
        <w:t>javne</w:t>
      </w:r>
      <w:r w:rsidRPr="00D01895">
        <w:rPr>
          <w:rFonts w:ascii="Times New Roman" w:hAnsi="Times New Roman" w:cs="Times New Roman"/>
          <w:color w:val="221F1F"/>
          <w:spacing w:val="31"/>
          <w:sz w:val="24"/>
          <w:szCs w:val="24"/>
        </w:rPr>
        <w:t xml:space="preserve"> </w:t>
      </w:r>
      <w:r w:rsidRPr="00D01895">
        <w:rPr>
          <w:rFonts w:ascii="Times New Roman" w:hAnsi="Times New Roman" w:cs="Times New Roman"/>
          <w:color w:val="221F1F"/>
          <w:sz w:val="24"/>
          <w:szCs w:val="24"/>
        </w:rPr>
        <w:t>usluge</w:t>
      </w:r>
      <w:r w:rsidRPr="00D01895">
        <w:rPr>
          <w:rFonts w:ascii="Times New Roman" w:hAnsi="Times New Roman" w:cs="Times New Roman"/>
          <w:color w:val="221F1F"/>
          <w:spacing w:val="29"/>
          <w:sz w:val="24"/>
          <w:szCs w:val="24"/>
        </w:rPr>
        <w:t xml:space="preserve"> </w:t>
      </w:r>
      <w:r w:rsidRPr="00D01895">
        <w:rPr>
          <w:rFonts w:ascii="Times New Roman" w:hAnsi="Times New Roman" w:cs="Times New Roman"/>
          <w:color w:val="221F1F"/>
          <w:sz w:val="24"/>
          <w:szCs w:val="24"/>
        </w:rPr>
        <w:t>dužan</w:t>
      </w:r>
      <w:r w:rsidRPr="00D01895">
        <w:rPr>
          <w:rFonts w:ascii="Times New Roman" w:hAnsi="Times New Roman" w:cs="Times New Roman"/>
          <w:color w:val="221F1F"/>
          <w:spacing w:val="32"/>
          <w:sz w:val="24"/>
          <w:szCs w:val="24"/>
        </w:rPr>
        <w:t xml:space="preserve"> </w:t>
      </w:r>
      <w:r w:rsidRPr="00D01895">
        <w:rPr>
          <w:rFonts w:ascii="Times New Roman" w:hAnsi="Times New Roman" w:cs="Times New Roman"/>
          <w:color w:val="221F1F"/>
          <w:sz w:val="24"/>
          <w:szCs w:val="24"/>
        </w:rPr>
        <w:t>je</w:t>
      </w:r>
      <w:r w:rsidRPr="00D01895">
        <w:rPr>
          <w:rFonts w:ascii="Times New Roman" w:hAnsi="Times New Roman" w:cs="Times New Roman"/>
          <w:color w:val="221F1F"/>
          <w:spacing w:val="33"/>
          <w:sz w:val="24"/>
          <w:szCs w:val="24"/>
        </w:rPr>
        <w:t xml:space="preserve"> </w:t>
      </w:r>
      <w:r w:rsidRPr="00D01895">
        <w:rPr>
          <w:rFonts w:ascii="Times New Roman" w:hAnsi="Times New Roman" w:cs="Times New Roman"/>
          <w:color w:val="221F1F"/>
          <w:sz w:val="24"/>
          <w:szCs w:val="24"/>
        </w:rPr>
        <w:t>primijeniti</w:t>
      </w:r>
      <w:r w:rsidRPr="00D01895">
        <w:rPr>
          <w:rFonts w:ascii="Times New Roman" w:hAnsi="Times New Roman" w:cs="Times New Roman"/>
          <w:color w:val="221F1F"/>
          <w:spacing w:val="32"/>
          <w:sz w:val="24"/>
          <w:szCs w:val="24"/>
        </w:rPr>
        <w:t xml:space="preserve"> </w:t>
      </w:r>
      <w:r w:rsidRPr="00D01895">
        <w:rPr>
          <w:rFonts w:ascii="Times New Roman" w:hAnsi="Times New Roman" w:cs="Times New Roman"/>
          <w:color w:val="221F1F"/>
          <w:sz w:val="24"/>
          <w:szCs w:val="24"/>
        </w:rPr>
        <w:t>podatak</w:t>
      </w:r>
      <w:r w:rsidRPr="00D01895">
        <w:rPr>
          <w:rFonts w:ascii="Times New Roman" w:hAnsi="Times New Roman" w:cs="Times New Roman"/>
          <w:color w:val="221F1F"/>
          <w:spacing w:val="32"/>
          <w:sz w:val="24"/>
          <w:szCs w:val="24"/>
        </w:rPr>
        <w:t xml:space="preserve"> </w:t>
      </w:r>
      <w:r w:rsidRPr="00D01895">
        <w:rPr>
          <w:rFonts w:ascii="Times New Roman" w:hAnsi="Times New Roman" w:cs="Times New Roman"/>
          <w:color w:val="221F1F"/>
          <w:sz w:val="24"/>
          <w:szCs w:val="24"/>
        </w:rPr>
        <w:t>iz</w:t>
      </w:r>
      <w:r w:rsidRPr="00D01895">
        <w:rPr>
          <w:rFonts w:ascii="Times New Roman" w:hAnsi="Times New Roman" w:cs="Times New Roman"/>
          <w:color w:val="221F1F"/>
          <w:spacing w:val="31"/>
          <w:sz w:val="24"/>
          <w:szCs w:val="24"/>
        </w:rPr>
        <w:t xml:space="preserve"> </w:t>
      </w:r>
      <w:r w:rsidRPr="00D01895">
        <w:rPr>
          <w:rFonts w:ascii="Times New Roman" w:hAnsi="Times New Roman" w:cs="Times New Roman"/>
          <w:color w:val="221F1F"/>
          <w:sz w:val="24"/>
          <w:szCs w:val="24"/>
        </w:rPr>
        <w:t>Izjave</w:t>
      </w:r>
      <w:r w:rsidRPr="00D01895">
        <w:rPr>
          <w:rFonts w:ascii="Times New Roman" w:hAnsi="Times New Roman" w:cs="Times New Roman"/>
          <w:color w:val="221F1F"/>
          <w:spacing w:val="30"/>
          <w:sz w:val="24"/>
          <w:szCs w:val="24"/>
        </w:rPr>
        <w:t xml:space="preserve"> </w:t>
      </w:r>
      <w:r w:rsidRPr="00D01895">
        <w:rPr>
          <w:rFonts w:ascii="Times New Roman" w:hAnsi="Times New Roman" w:cs="Times New Roman"/>
          <w:color w:val="221F1F"/>
          <w:sz w:val="24"/>
          <w:szCs w:val="24"/>
        </w:rPr>
        <w:t>koji</w:t>
      </w:r>
      <w:r w:rsidRPr="00D01895">
        <w:rPr>
          <w:rFonts w:ascii="Times New Roman" w:hAnsi="Times New Roman" w:cs="Times New Roman"/>
          <w:color w:val="221F1F"/>
          <w:spacing w:val="29"/>
          <w:sz w:val="24"/>
          <w:szCs w:val="24"/>
        </w:rPr>
        <w:t xml:space="preserve"> </w:t>
      </w:r>
      <w:r w:rsidRPr="00D01895">
        <w:rPr>
          <w:rFonts w:ascii="Times New Roman" w:hAnsi="Times New Roman" w:cs="Times New Roman"/>
          <w:color w:val="221F1F"/>
          <w:sz w:val="24"/>
          <w:szCs w:val="24"/>
        </w:rPr>
        <w:t>je</w:t>
      </w:r>
      <w:r w:rsidRPr="00D01895">
        <w:rPr>
          <w:rFonts w:ascii="Times New Roman" w:hAnsi="Times New Roman" w:cs="Times New Roman"/>
          <w:color w:val="221F1F"/>
          <w:spacing w:val="30"/>
          <w:sz w:val="24"/>
          <w:szCs w:val="24"/>
        </w:rPr>
        <w:t xml:space="preserve"> </w:t>
      </w:r>
      <w:r w:rsidRPr="00D01895">
        <w:rPr>
          <w:rFonts w:ascii="Times New Roman" w:hAnsi="Times New Roman" w:cs="Times New Roman"/>
          <w:color w:val="221F1F"/>
          <w:sz w:val="24"/>
          <w:szCs w:val="24"/>
        </w:rPr>
        <w:t>naveo</w:t>
      </w:r>
      <w:r w:rsidRPr="00D01895">
        <w:rPr>
          <w:rFonts w:ascii="Times New Roman" w:hAnsi="Times New Roman" w:cs="Times New Roman"/>
          <w:color w:val="221F1F"/>
          <w:spacing w:val="29"/>
          <w:sz w:val="24"/>
          <w:szCs w:val="24"/>
        </w:rPr>
        <w:t xml:space="preserve"> </w:t>
      </w:r>
      <w:r w:rsidRPr="00D01895">
        <w:rPr>
          <w:rFonts w:ascii="Times New Roman" w:hAnsi="Times New Roman" w:cs="Times New Roman"/>
          <w:color w:val="221F1F"/>
          <w:sz w:val="24"/>
          <w:szCs w:val="24"/>
        </w:rPr>
        <w:t>korisnik</w:t>
      </w:r>
      <w:r w:rsidRPr="00D01895">
        <w:rPr>
          <w:rFonts w:ascii="Times New Roman" w:hAnsi="Times New Roman" w:cs="Times New Roman"/>
          <w:color w:val="221F1F"/>
          <w:spacing w:val="29"/>
          <w:sz w:val="24"/>
          <w:szCs w:val="24"/>
        </w:rPr>
        <w:t xml:space="preserve"> </w:t>
      </w:r>
      <w:r w:rsidRPr="00D01895">
        <w:rPr>
          <w:rFonts w:ascii="Times New Roman" w:hAnsi="Times New Roman" w:cs="Times New Roman"/>
          <w:color w:val="221F1F"/>
          <w:sz w:val="24"/>
          <w:szCs w:val="24"/>
        </w:rPr>
        <w:t>javne</w:t>
      </w:r>
      <w:r w:rsidRPr="00D01895">
        <w:rPr>
          <w:rFonts w:ascii="Times New Roman" w:hAnsi="Times New Roman" w:cs="Times New Roman"/>
          <w:color w:val="221F1F"/>
          <w:spacing w:val="32"/>
          <w:sz w:val="24"/>
          <w:szCs w:val="24"/>
        </w:rPr>
        <w:t xml:space="preserve"> </w:t>
      </w:r>
      <w:r w:rsidRPr="00D01895">
        <w:rPr>
          <w:rFonts w:ascii="Times New Roman" w:hAnsi="Times New Roman" w:cs="Times New Roman"/>
          <w:color w:val="221F1F"/>
          <w:sz w:val="24"/>
          <w:szCs w:val="24"/>
        </w:rPr>
        <w:t>usluge</w:t>
      </w:r>
      <w:r w:rsidRPr="00D01895">
        <w:rPr>
          <w:rFonts w:ascii="Times New Roman" w:hAnsi="Times New Roman" w:cs="Times New Roman"/>
          <w:color w:val="221F1F"/>
          <w:spacing w:val="-46"/>
          <w:sz w:val="24"/>
          <w:szCs w:val="24"/>
        </w:rPr>
        <w:t xml:space="preserve"> </w:t>
      </w:r>
      <w:r w:rsidRPr="00D01895">
        <w:rPr>
          <w:rFonts w:ascii="Times New Roman" w:hAnsi="Times New Roman" w:cs="Times New Roman"/>
          <w:color w:val="221F1F"/>
          <w:sz w:val="24"/>
          <w:szCs w:val="24"/>
        </w:rPr>
        <w:t>(stupac:</w:t>
      </w:r>
      <w:r w:rsidRPr="00D01895">
        <w:rPr>
          <w:rFonts w:ascii="Times New Roman" w:hAnsi="Times New Roman" w:cs="Times New Roman"/>
          <w:color w:val="221F1F"/>
          <w:spacing w:val="-4"/>
          <w:sz w:val="24"/>
          <w:szCs w:val="24"/>
        </w:rPr>
        <w:t xml:space="preserve"> </w:t>
      </w:r>
      <w:r w:rsidRPr="00D01895">
        <w:rPr>
          <w:rFonts w:ascii="Times New Roman" w:hAnsi="Times New Roman" w:cs="Times New Roman"/>
          <w:color w:val="221F1F"/>
          <w:sz w:val="24"/>
          <w:szCs w:val="24"/>
        </w:rPr>
        <w:t>očitovanje</w:t>
      </w:r>
      <w:r w:rsidRPr="00D01895">
        <w:rPr>
          <w:rFonts w:ascii="Times New Roman" w:hAnsi="Times New Roman" w:cs="Times New Roman"/>
          <w:color w:val="221F1F"/>
          <w:spacing w:val="-3"/>
          <w:sz w:val="24"/>
          <w:szCs w:val="24"/>
        </w:rPr>
        <w:t xml:space="preserve"> </w:t>
      </w:r>
      <w:r w:rsidRPr="00D01895">
        <w:rPr>
          <w:rFonts w:ascii="Times New Roman" w:hAnsi="Times New Roman" w:cs="Times New Roman"/>
          <w:color w:val="221F1F"/>
          <w:sz w:val="24"/>
          <w:szCs w:val="24"/>
        </w:rPr>
        <w:t>korisnika</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javne</w:t>
      </w:r>
      <w:r w:rsidRPr="00D01895">
        <w:rPr>
          <w:rFonts w:ascii="Times New Roman" w:hAnsi="Times New Roman" w:cs="Times New Roman"/>
          <w:color w:val="221F1F"/>
          <w:spacing w:val="-3"/>
          <w:sz w:val="24"/>
          <w:szCs w:val="24"/>
        </w:rPr>
        <w:t xml:space="preserve"> </w:t>
      </w:r>
      <w:r w:rsidRPr="00D01895">
        <w:rPr>
          <w:rFonts w:ascii="Times New Roman" w:hAnsi="Times New Roman" w:cs="Times New Roman"/>
          <w:color w:val="221F1F"/>
          <w:sz w:val="24"/>
          <w:szCs w:val="24"/>
        </w:rPr>
        <w:t>usluge)</w:t>
      </w:r>
      <w:r w:rsidRPr="00D01895">
        <w:rPr>
          <w:rFonts w:ascii="Times New Roman" w:hAnsi="Times New Roman" w:cs="Times New Roman"/>
          <w:color w:val="221F1F"/>
          <w:spacing w:val="-2"/>
          <w:sz w:val="24"/>
          <w:szCs w:val="24"/>
        </w:rPr>
        <w:t xml:space="preserve"> </w:t>
      </w:r>
      <w:r w:rsidRPr="00D01895">
        <w:rPr>
          <w:rFonts w:ascii="Times New Roman" w:hAnsi="Times New Roman" w:cs="Times New Roman"/>
          <w:color w:val="221F1F"/>
          <w:sz w:val="24"/>
          <w:szCs w:val="24"/>
        </w:rPr>
        <w:t>kad</w:t>
      </w:r>
      <w:r w:rsidRPr="00D01895">
        <w:rPr>
          <w:rFonts w:ascii="Times New Roman" w:hAnsi="Times New Roman" w:cs="Times New Roman"/>
          <w:color w:val="221F1F"/>
          <w:spacing w:val="-2"/>
          <w:sz w:val="24"/>
          <w:szCs w:val="24"/>
        </w:rPr>
        <w:t xml:space="preserve"> </w:t>
      </w:r>
      <w:r w:rsidRPr="00D01895">
        <w:rPr>
          <w:rFonts w:ascii="Times New Roman" w:hAnsi="Times New Roman" w:cs="Times New Roman"/>
          <w:color w:val="221F1F"/>
          <w:sz w:val="24"/>
          <w:szCs w:val="24"/>
        </w:rPr>
        <w:t>je</w:t>
      </w:r>
      <w:r w:rsidRPr="00D01895">
        <w:rPr>
          <w:rFonts w:ascii="Times New Roman" w:hAnsi="Times New Roman" w:cs="Times New Roman"/>
          <w:color w:val="221F1F"/>
          <w:spacing w:val="-3"/>
          <w:sz w:val="24"/>
          <w:szCs w:val="24"/>
        </w:rPr>
        <w:t xml:space="preserve"> </w:t>
      </w:r>
      <w:r w:rsidRPr="00D01895">
        <w:rPr>
          <w:rFonts w:ascii="Times New Roman" w:hAnsi="Times New Roman" w:cs="Times New Roman"/>
          <w:color w:val="221F1F"/>
          <w:sz w:val="24"/>
          <w:szCs w:val="24"/>
        </w:rPr>
        <w:t>taj</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podatak</w:t>
      </w:r>
      <w:r w:rsidRPr="00D01895">
        <w:rPr>
          <w:rFonts w:ascii="Times New Roman" w:hAnsi="Times New Roman" w:cs="Times New Roman"/>
          <w:color w:val="221F1F"/>
          <w:spacing w:val="-3"/>
          <w:sz w:val="24"/>
          <w:szCs w:val="24"/>
        </w:rPr>
        <w:t xml:space="preserve"> </w:t>
      </w:r>
      <w:r w:rsidRPr="00D01895">
        <w:rPr>
          <w:rFonts w:ascii="Times New Roman" w:hAnsi="Times New Roman" w:cs="Times New Roman"/>
          <w:color w:val="221F1F"/>
          <w:sz w:val="24"/>
          <w:szCs w:val="24"/>
        </w:rPr>
        <w:t>u</w:t>
      </w:r>
      <w:r w:rsidRPr="00D01895">
        <w:rPr>
          <w:rFonts w:ascii="Times New Roman" w:hAnsi="Times New Roman" w:cs="Times New Roman"/>
          <w:color w:val="221F1F"/>
          <w:spacing w:val="-2"/>
          <w:sz w:val="24"/>
          <w:szCs w:val="24"/>
        </w:rPr>
        <w:t xml:space="preserve"> </w:t>
      </w:r>
      <w:r w:rsidRPr="00D01895">
        <w:rPr>
          <w:rFonts w:ascii="Times New Roman" w:hAnsi="Times New Roman" w:cs="Times New Roman"/>
          <w:color w:val="221F1F"/>
          <w:sz w:val="24"/>
          <w:szCs w:val="24"/>
        </w:rPr>
        <w:t>skladu</w:t>
      </w:r>
      <w:r w:rsidRPr="00D01895">
        <w:rPr>
          <w:rFonts w:ascii="Times New Roman" w:hAnsi="Times New Roman" w:cs="Times New Roman"/>
          <w:color w:val="221F1F"/>
          <w:spacing w:val="-2"/>
          <w:sz w:val="24"/>
          <w:szCs w:val="24"/>
        </w:rPr>
        <w:t xml:space="preserve"> </w:t>
      </w:r>
      <w:r w:rsidRPr="00D01895">
        <w:rPr>
          <w:rFonts w:ascii="Times New Roman" w:hAnsi="Times New Roman" w:cs="Times New Roman"/>
          <w:color w:val="221F1F"/>
          <w:sz w:val="24"/>
          <w:szCs w:val="24"/>
        </w:rPr>
        <w:t>sa</w:t>
      </w:r>
      <w:r w:rsidRPr="00D01895">
        <w:rPr>
          <w:rFonts w:ascii="Times New Roman" w:hAnsi="Times New Roman" w:cs="Times New Roman"/>
          <w:color w:val="221F1F"/>
          <w:spacing w:val="-3"/>
          <w:sz w:val="24"/>
          <w:szCs w:val="24"/>
        </w:rPr>
        <w:t xml:space="preserve"> </w:t>
      </w:r>
      <w:r w:rsidRPr="00D01895">
        <w:rPr>
          <w:rFonts w:ascii="Times New Roman" w:hAnsi="Times New Roman" w:cs="Times New Roman"/>
          <w:color w:val="221F1F"/>
          <w:sz w:val="24"/>
          <w:szCs w:val="24"/>
        </w:rPr>
        <w:t>Zakonom</w:t>
      </w:r>
      <w:r w:rsidRPr="00D01895">
        <w:rPr>
          <w:rFonts w:ascii="Times New Roman" w:hAnsi="Times New Roman" w:cs="Times New Roman"/>
          <w:color w:val="221F1F"/>
          <w:spacing w:val="3"/>
          <w:sz w:val="24"/>
          <w:szCs w:val="24"/>
        </w:rPr>
        <w:t xml:space="preserve"> </w:t>
      </w:r>
      <w:r w:rsidRPr="00D01895">
        <w:rPr>
          <w:rFonts w:ascii="Times New Roman" w:hAnsi="Times New Roman" w:cs="Times New Roman"/>
          <w:color w:val="221F1F"/>
          <w:sz w:val="24"/>
          <w:szCs w:val="24"/>
        </w:rPr>
        <w:t>i</w:t>
      </w:r>
      <w:r w:rsidRPr="00D01895">
        <w:rPr>
          <w:rFonts w:ascii="Times New Roman" w:hAnsi="Times New Roman" w:cs="Times New Roman"/>
          <w:color w:val="221F1F"/>
          <w:spacing w:val="-4"/>
          <w:sz w:val="24"/>
          <w:szCs w:val="24"/>
        </w:rPr>
        <w:t xml:space="preserve"> </w:t>
      </w:r>
      <w:r w:rsidRPr="00D01895">
        <w:rPr>
          <w:rFonts w:ascii="Times New Roman" w:hAnsi="Times New Roman" w:cs="Times New Roman"/>
          <w:color w:val="221F1F"/>
          <w:sz w:val="24"/>
          <w:szCs w:val="24"/>
        </w:rPr>
        <w:t>ovom</w:t>
      </w:r>
      <w:r w:rsidRPr="00D01895">
        <w:rPr>
          <w:rFonts w:ascii="Times New Roman" w:hAnsi="Times New Roman" w:cs="Times New Roman"/>
          <w:color w:val="221F1F"/>
          <w:spacing w:val="-2"/>
          <w:sz w:val="24"/>
          <w:szCs w:val="24"/>
        </w:rPr>
        <w:t xml:space="preserve"> </w:t>
      </w:r>
      <w:r w:rsidRPr="00D01895">
        <w:rPr>
          <w:rFonts w:ascii="Times New Roman" w:hAnsi="Times New Roman" w:cs="Times New Roman"/>
          <w:color w:val="221F1F"/>
          <w:sz w:val="24"/>
          <w:szCs w:val="24"/>
        </w:rPr>
        <w:t>Odlukom.</w:t>
      </w:r>
    </w:p>
    <w:p w:rsidR="00976AC1" w:rsidRPr="00D01895" w:rsidRDefault="00976AC1" w:rsidP="00976AC1">
      <w:pPr>
        <w:pStyle w:val="Odlomakpopisa"/>
        <w:widowControl w:val="0"/>
        <w:tabs>
          <w:tab w:val="left" w:pos="419"/>
        </w:tabs>
        <w:autoSpaceDE w:val="0"/>
        <w:autoSpaceDN w:val="0"/>
        <w:spacing w:before="121" w:after="0" w:line="240" w:lineRule="auto"/>
        <w:ind w:left="118" w:right="117"/>
        <w:contextualSpacing w:val="0"/>
        <w:jc w:val="both"/>
        <w:rPr>
          <w:rFonts w:ascii="Times New Roman" w:hAnsi="Times New Roman" w:cs="Times New Roman"/>
          <w:color w:val="221F1F"/>
          <w:sz w:val="24"/>
          <w:szCs w:val="24"/>
        </w:rPr>
      </w:pPr>
      <w:r w:rsidRPr="00D01895">
        <w:rPr>
          <w:rFonts w:ascii="Times New Roman" w:hAnsi="Times New Roman" w:cs="Times New Roman"/>
          <w:color w:val="221F1F"/>
          <w:sz w:val="24"/>
          <w:szCs w:val="24"/>
        </w:rPr>
        <w:tab/>
      </w:r>
      <w:r w:rsidRPr="00D01895">
        <w:rPr>
          <w:rFonts w:ascii="Times New Roman" w:hAnsi="Times New Roman" w:cs="Times New Roman"/>
          <w:color w:val="221F1F"/>
          <w:sz w:val="24"/>
          <w:szCs w:val="24"/>
        </w:rPr>
        <w:tab/>
        <w:t xml:space="preserve">Iznimno od odredbe stavka 6. ovoga članka davatelj javne usluge primjenjuje podatak iz Izjave koji </w:t>
      </w:r>
      <w:r w:rsidRPr="00D01895">
        <w:rPr>
          <w:rFonts w:ascii="Times New Roman" w:hAnsi="Times New Roman" w:cs="Times New Roman"/>
          <w:color w:val="221F1F"/>
          <w:spacing w:val="-47"/>
          <w:sz w:val="24"/>
          <w:szCs w:val="24"/>
        </w:rPr>
        <w:t xml:space="preserve">     </w:t>
      </w:r>
      <w:r w:rsidRPr="00D01895">
        <w:rPr>
          <w:rFonts w:ascii="Times New Roman" w:hAnsi="Times New Roman" w:cs="Times New Roman"/>
          <w:color w:val="221F1F"/>
          <w:sz w:val="24"/>
          <w:szCs w:val="24"/>
        </w:rPr>
        <w:t>je</w:t>
      </w:r>
      <w:r w:rsidRPr="00D01895">
        <w:rPr>
          <w:rFonts w:ascii="Times New Roman" w:hAnsi="Times New Roman" w:cs="Times New Roman"/>
          <w:color w:val="221F1F"/>
          <w:spacing w:val="-2"/>
          <w:sz w:val="24"/>
          <w:szCs w:val="24"/>
        </w:rPr>
        <w:t xml:space="preserve"> </w:t>
      </w:r>
      <w:r w:rsidRPr="00D01895">
        <w:rPr>
          <w:rFonts w:ascii="Times New Roman" w:hAnsi="Times New Roman" w:cs="Times New Roman"/>
          <w:color w:val="221F1F"/>
          <w:sz w:val="24"/>
          <w:szCs w:val="24"/>
        </w:rPr>
        <w:t>naveo</w:t>
      </w:r>
      <w:r w:rsidRPr="00D01895">
        <w:rPr>
          <w:rFonts w:ascii="Times New Roman" w:hAnsi="Times New Roman" w:cs="Times New Roman"/>
          <w:color w:val="221F1F"/>
          <w:spacing w:val="-3"/>
          <w:sz w:val="24"/>
          <w:szCs w:val="24"/>
        </w:rPr>
        <w:t xml:space="preserve"> </w:t>
      </w:r>
      <w:r w:rsidRPr="00D01895">
        <w:rPr>
          <w:rFonts w:ascii="Times New Roman" w:hAnsi="Times New Roman" w:cs="Times New Roman"/>
          <w:color w:val="221F1F"/>
          <w:sz w:val="24"/>
          <w:szCs w:val="24"/>
        </w:rPr>
        <w:t>davatelj</w:t>
      </w:r>
      <w:r w:rsidRPr="00D01895">
        <w:rPr>
          <w:rFonts w:ascii="Times New Roman" w:hAnsi="Times New Roman" w:cs="Times New Roman"/>
          <w:color w:val="221F1F"/>
          <w:spacing w:val="-2"/>
          <w:sz w:val="24"/>
          <w:szCs w:val="24"/>
        </w:rPr>
        <w:t xml:space="preserve"> </w:t>
      </w:r>
      <w:r w:rsidRPr="00D01895">
        <w:rPr>
          <w:rFonts w:ascii="Times New Roman" w:hAnsi="Times New Roman" w:cs="Times New Roman"/>
          <w:color w:val="221F1F"/>
          <w:sz w:val="24"/>
          <w:szCs w:val="24"/>
        </w:rPr>
        <w:t>javne</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usluge</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(stupac:</w:t>
      </w:r>
      <w:r w:rsidRPr="00D01895">
        <w:rPr>
          <w:rFonts w:ascii="Times New Roman" w:hAnsi="Times New Roman" w:cs="Times New Roman"/>
          <w:color w:val="221F1F"/>
          <w:spacing w:val="-4"/>
          <w:sz w:val="24"/>
          <w:szCs w:val="24"/>
        </w:rPr>
        <w:t xml:space="preserve"> </w:t>
      </w:r>
      <w:r w:rsidRPr="00D01895">
        <w:rPr>
          <w:rFonts w:ascii="Times New Roman" w:hAnsi="Times New Roman" w:cs="Times New Roman"/>
          <w:color w:val="221F1F"/>
          <w:sz w:val="24"/>
          <w:szCs w:val="24"/>
        </w:rPr>
        <w:t>prijedlog</w:t>
      </w:r>
      <w:r w:rsidRPr="00D01895">
        <w:rPr>
          <w:rFonts w:ascii="Times New Roman" w:hAnsi="Times New Roman" w:cs="Times New Roman"/>
          <w:color w:val="221F1F"/>
          <w:spacing w:val="-4"/>
          <w:sz w:val="24"/>
          <w:szCs w:val="24"/>
        </w:rPr>
        <w:t xml:space="preserve"> </w:t>
      </w:r>
      <w:r w:rsidRPr="00D01895">
        <w:rPr>
          <w:rFonts w:ascii="Times New Roman" w:hAnsi="Times New Roman" w:cs="Times New Roman"/>
          <w:color w:val="221F1F"/>
          <w:sz w:val="24"/>
          <w:szCs w:val="24"/>
        </w:rPr>
        <w:t>davatelja</w:t>
      </w:r>
      <w:r w:rsidRPr="00D01895">
        <w:rPr>
          <w:rFonts w:ascii="Times New Roman" w:hAnsi="Times New Roman" w:cs="Times New Roman"/>
          <w:color w:val="221F1F"/>
          <w:spacing w:val="-2"/>
          <w:sz w:val="24"/>
          <w:szCs w:val="24"/>
        </w:rPr>
        <w:t xml:space="preserve"> </w:t>
      </w:r>
      <w:r w:rsidRPr="00D01895">
        <w:rPr>
          <w:rFonts w:ascii="Times New Roman" w:hAnsi="Times New Roman" w:cs="Times New Roman"/>
          <w:color w:val="221F1F"/>
          <w:sz w:val="24"/>
          <w:szCs w:val="24"/>
        </w:rPr>
        <w:t>javne</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usluge)</w:t>
      </w:r>
      <w:r w:rsidRPr="00D01895">
        <w:rPr>
          <w:rFonts w:ascii="Times New Roman" w:hAnsi="Times New Roman" w:cs="Times New Roman"/>
          <w:color w:val="221F1F"/>
          <w:spacing w:val="-2"/>
          <w:sz w:val="24"/>
          <w:szCs w:val="24"/>
        </w:rPr>
        <w:t xml:space="preserve"> </w:t>
      </w:r>
      <w:r w:rsidRPr="00D01895">
        <w:rPr>
          <w:rFonts w:ascii="Times New Roman" w:hAnsi="Times New Roman" w:cs="Times New Roman"/>
          <w:color w:val="221F1F"/>
          <w:sz w:val="24"/>
          <w:szCs w:val="24"/>
        </w:rPr>
        <w:t>u</w:t>
      </w:r>
      <w:r w:rsidRPr="00D01895">
        <w:rPr>
          <w:rFonts w:ascii="Times New Roman" w:hAnsi="Times New Roman" w:cs="Times New Roman"/>
          <w:color w:val="221F1F"/>
          <w:spacing w:val="-3"/>
          <w:sz w:val="24"/>
          <w:szCs w:val="24"/>
        </w:rPr>
        <w:t xml:space="preserve"> </w:t>
      </w:r>
      <w:r w:rsidRPr="00D01895">
        <w:rPr>
          <w:rFonts w:ascii="Times New Roman" w:hAnsi="Times New Roman" w:cs="Times New Roman"/>
          <w:color w:val="221F1F"/>
          <w:sz w:val="24"/>
          <w:szCs w:val="24"/>
        </w:rPr>
        <w:t>sljedećim</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slučajevima:</w:t>
      </w:r>
    </w:p>
    <w:p w:rsidR="00976AC1" w:rsidRPr="00D01895" w:rsidRDefault="00976AC1" w:rsidP="00976AC1">
      <w:pPr>
        <w:widowControl w:val="0"/>
        <w:tabs>
          <w:tab w:val="left" w:pos="825"/>
        </w:tabs>
        <w:autoSpaceDE w:val="0"/>
        <w:autoSpaceDN w:val="0"/>
        <w:spacing w:before="123" w:after="0" w:line="237" w:lineRule="auto"/>
        <w:ind w:right="113" w:firstLine="401"/>
        <w:jc w:val="both"/>
        <w:rPr>
          <w:rFonts w:ascii="Times New Roman" w:hAnsi="Times New Roman" w:cs="Times New Roman"/>
          <w:color w:val="221F1F"/>
          <w:sz w:val="24"/>
          <w:szCs w:val="24"/>
        </w:rPr>
      </w:pPr>
      <w:r w:rsidRPr="00D01895">
        <w:rPr>
          <w:rFonts w:ascii="Times New Roman" w:hAnsi="Times New Roman" w:cs="Times New Roman"/>
          <w:color w:val="221F1F"/>
          <w:sz w:val="24"/>
          <w:szCs w:val="24"/>
        </w:rPr>
        <w:tab/>
        <w:t>- kad se korisnik javne usluge ne očituje u Izjavi o podacima iz stavka 2. ovoga članka odnosno</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ne dostavi davatelju javne</w:t>
      </w:r>
      <w:r w:rsidRPr="00D01895">
        <w:rPr>
          <w:rFonts w:ascii="Times New Roman" w:hAnsi="Times New Roman" w:cs="Times New Roman"/>
          <w:color w:val="221F1F"/>
          <w:spacing w:val="-3"/>
          <w:sz w:val="24"/>
          <w:szCs w:val="24"/>
        </w:rPr>
        <w:t xml:space="preserve"> </w:t>
      </w:r>
      <w:r w:rsidRPr="00D01895">
        <w:rPr>
          <w:rFonts w:ascii="Times New Roman" w:hAnsi="Times New Roman" w:cs="Times New Roman"/>
          <w:color w:val="221F1F"/>
          <w:sz w:val="24"/>
          <w:szCs w:val="24"/>
        </w:rPr>
        <w:t>usluge</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Izjavu</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u</w:t>
      </w:r>
      <w:r w:rsidRPr="00D01895">
        <w:rPr>
          <w:rFonts w:ascii="Times New Roman" w:hAnsi="Times New Roman" w:cs="Times New Roman"/>
          <w:color w:val="221F1F"/>
          <w:spacing w:val="-2"/>
          <w:sz w:val="24"/>
          <w:szCs w:val="24"/>
        </w:rPr>
        <w:t xml:space="preserve"> </w:t>
      </w:r>
      <w:r w:rsidRPr="00D01895">
        <w:rPr>
          <w:rFonts w:ascii="Times New Roman" w:hAnsi="Times New Roman" w:cs="Times New Roman"/>
          <w:color w:val="221F1F"/>
          <w:sz w:val="24"/>
          <w:szCs w:val="24"/>
        </w:rPr>
        <w:t>roku iz</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stavka</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4.</w:t>
      </w:r>
      <w:r w:rsidRPr="00D01895">
        <w:rPr>
          <w:rFonts w:ascii="Times New Roman" w:hAnsi="Times New Roman" w:cs="Times New Roman"/>
          <w:color w:val="221F1F"/>
          <w:spacing w:val="-3"/>
          <w:sz w:val="24"/>
          <w:szCs w:val="24"/>
        </w:rPr>
        <w:t xml:space="preserve"> </w:t>
      </w:r>
      <w:r w:rsidRPr="00D01895">
        <w:rPr>
          <w:rFonts w:ascii="Times New Roman" w:hAnsi="Times New Roman" w:cs="Times New Roman"/>
          <w:color w:val="221F1F"/>
          <w:sz w:val="24"/>
          <w:szCs w:val="24"/>
        </w:rPr>
        <w:t>ovoga</w:t>
      </w:r>
      <w:r w:rsidRPr="00D01895">
        <w:rPr>
          <w:rFonts w:ascii="Times New Roman" w:hAnsi="Times New Roman" w:cs="Times New Roman"/>
          <w:color w:val="221F1F"/>
          <w:spacing w:val="-2"/>
          <w:sz w:val="24"/>
          <w:szCs w:val="24"/>
        </w:rPr>
        <w:t xml:space="preserve"> </w:t>
      </w:r>
      <w:r w:rsidRPr="00D01895">
        <w:rPr>
          <w:rFonts w:ascii="Times New Roman" w:hAnsi="Times New Roman" w:cs="Times New Roman"/>
          <w:color w:val="221F1F"/>
          <w:sz w:val="24"/>
          <w:szCs w:val="24"/>
        </w:rPr>
        <w:t>članka,</w:t>
      </w:r>
    </w:p>
    <w:p w:rsidR="00976AC1" w:rsidRPr="00D01895" w:rsidRDefault="00976AC1" w:rsidP="00976AC1">
      <w:pPr>
        <w:widowControl w:val="0"/>
        <w:tabs>
          <w:tab w:val="left" w:pos="825"/>
        </w:tabs>
        <w:autoSpaceDE w:val="0"/>
        <w:autoSpaceDN w:val="0"/>
        <w:spacing w:before="1" w:after="0" w:line="240" w:lineRule="auto"/>
        <w:ind w:right="112"/>
        <w:jc w:val="both"/>
        <w:rPr>
          <w:rFonts w:ascii="Times New Roman" w:hAnsi="Times New Roman" w:cs="Times New Roman"/>
          <w:color w:val="221F1F"/>
          <w:sz w:val="24"/>
          <w:szCs w:val="24"/>
        </w:rPr>
      </w:pPr>
      <w:r w:rsidRPr="00D01895">
        <w:rPr>
          <w:rFonts w:ascii="Times New Roman" w:hAnsi="Times New Roman" w:cs="Times New Roman"/>
          <w:color w:val="221F1F"/>
          <w:sz w:val="24"/>
          <w:szCs w:val="24"/>
        </w:rPr>
        <w:tab/>
        <w:t>- kad više korisnika javne usluge koristi zajednički spremnik, a među korisnicima javne usluge</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nije postignut dogovor o udjelima korištenja zajedničkog spremnika na način da zbroj svih udjela</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čini</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jedan,</w:t>
      </w:r>
    </w:p>
    <w:p w:rsidR="00976AC1" w:rsidRPr="00D01895" w:rsidRDefault="00976AC1" w:rsidP="00976AC1">
      <w:pPr>
        <w:widowControl w:val="0"/>
        <w:tabs>
          <w:tab w:val="left" w:pos="825"/>
        </w:tabs>
        <w:autoSpaceDE w:val="0"/>
        <w:autoSpaceDN w:val="0"/>
        <w:spacing w:before="1" w:after="0" w:line="240" w:lineRule="auto"/>
        <w:jc w:val="both"/>
        <w:rPr>
          <w:rFonts w:ascii="Times New Roman" w:hAnsi="Times New Roman" w:cs="Times New Roman"/>
          <w:color w:val="221F1F"/>
          <w:sz w:val="24"/>
          <w:szCs w:val="24"/>
        </w:rPr>
      </w:pPr>
      <w:r w:rsidRPr="00D01895">
        <w:rPr>
          <w:rFonts w:ascii="Times New Roman" w:hAnsi="Times New Roman" w:cs="Times New Roman"/>
          <w:color w:val="221F1F"/>
          <w:sz w:val="24"/>
          <w:szCs w:val="24"/>
        </w:rPr>
        <w:tab/>
        <w:t>- kad</w:t>
      </w:r>
      <w:r w:rsidRPr="00D01895">
        <w:rPr>
          <w:rFonts w:ascii="Times New Roman" w:hAnsi="Times New Roman" w:cs="Times New Roman"/>
          <w:color w:val="221F1F"/>
          <w:spacing w:val="-2"/>
          <w:sz w:val="24"/>
          <w:szCs w:val="24"/>
        </w:rPr>
        <w:t xml:space="preserve"> </w:t>
      </w:r>
      <w:r w:rsidRPr="00D01895">
        <w:rPr>
          <w:rFonts w:ascii="Times New Roman" w:hAnsi="Times New Roman" w:cs="Times New Roman"/>
          <w:color w:val="221F1F"/>
          <w:sz w:val="24"/>
          <w:szCs w:val="24"/>
        </w:rPr>
        <w:t>podatak koji</w:t>
      </w:r>
      <w:r w:rsidRPr="00D01895">
        <w:rPr>
          <w:rFonts w:ascii="Times New Roman" w:hAnsi="Times New Roman" w:cs="Times New Roman"/>
          <w:color w:val="221F1F"/>
          <w:spacing w:val="-2"/>
          <w:sz w:val="24"/>
          <w:szCs w:val="24"/>
        </w:rPr>
        <w:t xml:space="preserve"> </w:t>
      </w:r>
      <w:r w:rsidRPr="00D01895">
        <w:rPr>
          <w:rFonts w:ascii="Times New Roman" w:hAnsi="Times New Roman" w:cs="Times New Roman"/>
          <w:color w:val="221F1F"/>
          <w:sz w:val="24"/>
          <w:szCs w:val="24"/>
        </w:rPr>
        <w:t>je naveo</w:t>
      </w:r>
      <w:r w:rsidRPr="00D01895">
        <w:rPr>
          <w:rFonts w:ascii="Times New Roman" w:hAnsi="Times New Roman" w:cs="Times New Roman"/>
          <w:color w:val="221F1F"/>
          <w:spacing w:val="-2"/>
          <w:sz w:val="24"/>
          <w:szCs w:val="24"/>
        </w:rPr>
        <w:t xml:space="preserve"> </w:t>
      </w:r>
      <w:r w:rsidRPr="00D01895">
        <w:rPr>
          <w:rFonts w:ascii="Times New Roman" w:hAnsi="Times New Roman" w:cs="Times New Roman"/>
          <w:color w:val="221F1F"/>
          <w:sz w:val="24"/>
          <w:szCs w:val="24"/>
        </w:rPr>
        <w:t>korisnik</w:t>
      </w:r>
      <w:r w:rsidRPr="00D01895">
        <w:rPr>
          <w:rFonts w:ascii="Times New Roman" w:hAnsi="Times New Roman" w:cs="Times New Roman"/>
          <w:color w:val="221F1F"/>
          <w:spacing w:val="-2"/>
          <w:sz w:val="24"/>
          <w:szCs w:val="24"/>
        </w:rPr>
        <w:t xml:space="preserve"> </w:t>
      </w:r>
      <w:r w:rsidRPr="00D01895">
        <w:rPr>
          <w:rFonts w:ascii="Times New Roman" w:hAnsi="Times New Roman" w:cs="Times New Roman"/>
          <w:color w:val="221F1F"/>
          <w:sz w:val="24"/>
          <w:szCs w:val="24"/>
        </w:rPr>
        <w:t>javne usluge</w:t>
      </w:r>
      <w:r w:rsidRPr="00D01895">
        <w:rPr>
          <w:rFonts w:ascii="Times New Roman" w:hAnsi="Times New Roman" w:cs="Times New Roman"/>
          <w:color w:val="221F1F"/>
          <w:spacing w:val="-3"/>
          <w:sz w:val="24"/>
          <w:szCs w:val="24"/>
        </w:rPr>
        <w:t xml:space="preserve"> </w:t>
      </w:r>
      <w:r w:rsidRPr="00D01895">
        <w:rPr>
          <w:rFonts w:ascii="Times New Roman" w:hAnsi="Times New Roman" w:cs="Times New Roman"/>
          <w:color w:val="221F1F"/>
          <w:sz w:val="24"/>
          <w:szCs w:val="24"/>
        </w:rPr>
        <w:t>nije</w:t>
      </w:r>
      <w:r w:rsidRPr="00D01895">
        <w:rPr>
          <w:rFonts w:ascii="Times New Roman" w:hAnsi="Times New Roman" w:cs="Times New Roman"/>
          <w:color w:val="221F1F"/>
          <w:spacing w:val="-2"/>
          <w:sz w:val="24"/>
          <w:szCs w:val="24"/>
        </w:rPr>
        <w:t xml:space="preserve"> </w:t>
      </w:r>
      <w:r w:rsidRPr="00D01895">
        <w:rPr>
          <w:rFonts w:ascii="Times New Roman" w:hAnsi="Times New Roman" w:cs="Times New Roman"/>
          <w:color w:val="221F1F"/>
          <w:sz w:val="24"/>
          <w:szCs w:val="24"/>
        </w:rPr>
        <w:t>u</w:t>
      </w:r>
      <w:r w:rsidRPr="00D01895">
        <w:rPr>
          <w:rFonts w:ascii="Times New Roman" w:hAnsi="Times New Roman" w:cs="Times New Roman"/>
          <w:color w:val="221F1F"/>
          <w:spacing w:val="-4"/>
          <w:sz w:val="24"/>
          <w:szCs w:val="24"/>
        </w:rPr>
        <w:t xml:space="preserve"> </w:t>
      </w:r>
      <w:r w:rsidRPr="00D01895">
        <w:rPr>
          <w:rFonts w:ascii="Times New Roman" w:hAnsi="Times New Roman" w:cs="Times New Roman"/>
          <w:color w:val="221F1F"/>
          <w:sz w:val="24"/>
          <w:szCs w:val="24"/>
        </w:rPr>
        <w:t>skladu</w:t>
      </w:r>
      <w:r w:rsidRPr="00D01895">
        <w:rPr>
          <w:rFonts w:ascii="Times New Roman" w:hAnsi="Times New Roman" w:cs="Times New Roman"/>
          <w:color w:val="221F1F"/>
          <w:spacing w:val="-2"/>
          <w:sz w:val="24"/>
          <w:szCs w:val="24"/>
        </w:rPr>
        <w:t xml:space="preserve"> </w:t>
      </w:r>
      <w:r w:rsidRPr="00D01895">
        <w:rPr>
          <w:rFonts w:ascii="Times New Roman" w:hAnsi="Times New Roman" w:cs="Times New Roman"/>
          <w:color w:val="221F1F"/>
          <w:sz w:val="24"/>
          <w:szCs w:val="24"/>
        </w:rPr>
        <w:t>sa</w:t>
      </w:r>
      <w:r w:rsidRPr="00D01895">
        <w:rPr>
          <w:rFonts w:ascii="Times New Roman" w:hAnsi="Times New Roman" w:cs="Times New Roman"/>
          <w:color w:val="221F1F"/>
          <w:spacing w:val="-2"/>
          <w:sz w:val="24"/>
          <w:szCs w:val="24"/>
        </w:rPr>
        <w:t xml:space="preserve"> </w:t>
      </w:r>
      <w:r w:rsidRPr="00D01895">
        <w:rPr>
          <w:rFonts w:ascii="Times New Roman" w:hAnsi="Times New Roman" w:cs="Times New Roman"/>
          <w:color w:val="221F1F"/>
          <w:sz w:val="24"/>
          <w:szCs w:val="24"/>
        </w:rPr>
        <w:t>Zakonom i</w:t>
      </w:r>
      <w:r w:rsidRPr="00D01895">
        <w:rPr>
          <w:rFonts w:ascii="Times New Roman" w:hAnsi="Times New Roman" w:cs="Times New Roman"/>
          <w:color w:val="221F1F"/>
          <w:spacing w:val="-2"/>
          <w:sz w:val="24"/>
          <w:szCs w:val="24"/>
        </w:rPr>
        <w:t xml:space="preserve"> </w:t>
      </w:r>
      <w:r w:rsidRPr="00D01895">
        <w:rPr>
          <w:rFonts w:ascii="Times New Roman" w:hAnsi="Times New Roman" w:cs="Times New Roman"/>
          <w:color w:val="221F1F"/>
          <w:sz w:val="24"/>
          <w:szCs w:val="24"/>
        </w:rPr>
        <w:t>ovom</w:t>
      </w:r>
      <w:r w:rsidRPr="00D01895">
        <w:rPr>
          <w:rFonts w:ascii="Times New Roman" w:hAnsi="Times New Roman" w:cs="Times New Roman"/>
          <w:color w:val="221F1F"/>
          <w:spacing w:val="-5"/>
          <w:sz w:val="24"/>
          <w:szCs w:val="24"/>
        </w:rPr>
        <w:t xml:space="preserve"> </w:t>
      </w:r>
      <w:r w:rsidRPr="00D01895">
        <w:rPr>
          <w:rFonts w:ascii="Times New Roman" w:hAnsi="Times New Roman" w:cs="Times New Roman"/>
          <w:color w:val="221F1F"/>
          <w:sz w:val="24"/>
          <w:szCs w:val="24"/>
        </w:rPr>
        <w:t>Odlukom,</w:t>
      </w:r>
    </w:p>
    <w:p w:rsidR="00976AC1" w:rsidRPr="00D01895" w:rsidRDefault="00976AC1" w:rsidP="00976AC1">
      <w:pPr>
        <w:widowControl w:val="0"/>
        <w:tabs>
          <w:tab w:val="left" w:pos="825"/>
        </w:tabs>
        <w:autoSpaceDE w:val="0"/>
        <w:autoSpaceDN w:val="0"/>
        <w:spacing w:after="0" w:line="240" w:lineRule="auto"/>
        <w:ind w:right="116"/>
        <w:jc w:val="both"/>
        <w:rPr>
          <w:rFonts w:ascii="Times New Roman" w:hAnsi="Times New Roman" w:cs="Times New Roman"/>
          <w:color w:val="221F1F"/>
          <w:sz w:val="24"/>
          <w:szCs w:val="24"/>
        </w:rPr>
      </w:pPr>
      <w:r w:rsidRPr="00D01895">
        <w:rPr>
          <w:rFonts w:ascii="Times New Roman" w:hAnsi="Times New Roman" w:cs="Times New Roman"/>
          <w:color w:val="221F1F"/>
          <w:sz w:val="24"/>
          <w:szCs w:val="24"/>
        </w:rPr>
        <w:tab/>
        <w:t>- kad davatelj javne usluge može nedvojbeno utvrditi da podatak koji je naveo korisnik javne</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usluge ne</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odgovara stvarnom</w:t>
      </w:r>
      <w:r w:rsidRPr="00D01895">
        <w:rPr>
          <w:rFonts w:ascii="Times New Roman" w:hAnsi="Times New Roman" w:cs="Times New Roman"/>
          <w:color w:val="221F1F"/>
          <w:spacing w:val="-3"/>
          <w:sz w:val="24"/>
          <w:szCs w:val="24"/>
        </w:rPr>
        <w:t xml:space="preserve"> </w:t>
      </w:r>
      <w:r w:rsidRPr="00D01895">
        <w:rPr>
          <w:rFonts w:ascii="Times New Roman" w:hAnsi="Times New Roman" w:cs="Times New Roman"/>
          <w:color w:val="221F1F"/>
          <w:sz w:val="24"/>
          <w:szCs w:val="24"/>
        </w:rPr>
        <w:t>stanju</w:t>
      </w:r>
      <w:r w:rsidRPr="00D01895">
        <w:rPr>
          <w:rFonts w:ascii="Times New Roman" w:hAnsi="Times New Roman" w:cs="Times New Roman"/>
          <w:color w:val="221F1F"/>
          <w:spacing w:val="-3"/>
          <w:sz w:val="24"/>
          <w:szCs w:val="24"/>
        </w:rPr>
        <w:t xml:space="preserve"> </w:t>
      </w:r>
      <w:r w:rsidRPr="00D01895">
        <w:rPr>
          <w:rFonts w:ascii="Times New Roman" w:hAnsi="Times New Roman" w:cs="Times New Roman"/>
          <w:color w:val="221F1F"/>
          <w:sz w:val="24"/>
          <w:szCs w:val="24"/>
        </w:rPr>
        <w:t>kod</w:t>
      </w:r>
      <w:r w:rsidRPr="00D01895">
        <w:rPr>
          <w:rFonts w:ascii="Times New Roman" w:hAnsi="Times New Roman" w:cs="Times New Roman"/>
          <w:color w:val="221F1F"/>
          <w:spacing w:val="-3"/>
          <w:sz w:val="24"/>
          <w:szCs w:val="24"/>
        </w:rPr>
        <w:t xml:space="preserve"> </w:t>
      </w:r>
      <w:r w:rsidRPr="00D01895">
        <w:rPr>
          <w:rFonts w:ascii="Times New Roman" w:hAnsi="Times New Roman" w:cs="Times New Roman"/>
          <w:color w:val="221F1F"/>
          <w:sz w:val="24"/>
          <w:szCs w:val="24"/>
        </w:rPr>
        <w:t>korisnika</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javne</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usluge.</w:t>
      </w:r>
    </w:p>
    <w:p w:rsidR="00976AC1" w:rsidRPr="00D01895" w:rsidRDefault="00976AC1" w:rsidP="00976AC1">
      <w:pPr>
        <w:widowControl w:val="0"/>
        <w:tabs>
          <w:tab w:val="left" w:pos="0"/>
        </w:tabs>
        <w:autoSpaceDE w:val="0"/>
        <w:autoSpaceDN w:val="0"/>
        <w:spacing w:before="121" w:after="0" w:line="240" w:lineRule="auto"/>
        <w:ind w:right="108"/>
        <w:jc w:val="both"/>
        <w:rPr>
          <w:rFonts w:ascii="Times New Roman" w:hAnsi="Times New Roman" w:cs="Times New Roman"/>
          <w:sz w:val="24"/>
          <w:szCs w:val="24"/>
        </w:rPr>
      </w:pPr>
      <w:r w:rsidRPr="00D01895">
        <w:rPr>
          <w:rFonts w:ascii="Times New Roman" w:hAnsi="Times New Roman" w:cs="Times New Roman"/>
          <w:sz w:val="24"/>
          <w:szCs w:val="24"/>
        </w:rPr>
        <w:t xml:space="preserve">   </w:t>
      </w:r>
      <w:r w:rsidRPr="00D01895">
        <w:rPr>
          <w:rFonts w:ascii="Times New Roman" w:hAnsi="Times New Roman" w:cs="Times New Roman"/>
          <w:sz w:val="24"/>
          <w:szCs w:val="24"/>
        </w:rPr>
        <w:tab/>
        <w:t xml:space="preserve">  - u slučaju spora između davatelja javne usluge i korisnika javne usluge u vezi zajedničkog korištenja spremnika za miješani komunalni otpad o predmetu spora rješenjem će odlučiti nadležno tijelo</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Općine.</w:t>
      </w:r>
    </w:p>
    <w:p w:rsidR="00976AC1" w:rsidRPr="00D01895" w:rsidRDefault="00976AC1" w:rsidP="00976AC1">
      <w:pPr>
        <w:widowControl w:val="0"/>
        <w:tabs>
          <w:tab w:val="left" w:pos="419"/>
        </w:tabs>
        <w:autoSpaceDE w:val="0"/>
        <w:autoSpaceDN w:val="0"/>
        <w:spacing w:before="118" w:after="0" w:line="240" w:lineRule="auto"/>
        <w:ind w:right="112"/>
        <w:jc w:val="both"/>
        <w:rPr>
          <w:rFonts w:ascii="Times New Roman" w:hAnsi="Times New Roman" w:cs="Times New Roman"/>
          <w:color w:val="221F1F"/>
          <w:sz w:val="24"/>
          <w:szCs w:val="24"/>
        </w:rPr>
      </w:pPr>
      <w:r w:rsidRPr="00D01895">
        <w:rPr>
          <w:rFonts w:ascii="Times New Roman" w:hAnsi="Times New Roman" w:cs="Times New Roman"/>
          <w:color w:val="221F1F"/>
          <w:sz w:val="24"/>
          <w:szCs w:val="24"/>
        </w:rPr>
        <w:tab/>
      </w:r>
      <w:r w:rsidRPr="00D01895">
        <w:rPr>
          <w:rFonts w:ascii="Times New Roman" w:hAnsi="Times New Roman" w:cs="Times New Roman"/>
          <w:color w:val="221F1F"/>
          <w:sz w:val="24"/>
          <w:szCs w:val="24"/>
        </w:rPr>
        <w:tab/>
        <w:t>- davatelj javne usluge može omogućiti davanje Izjave elektroničkim putem kad je takav način prihvatljiv korisniku</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javne</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usluge.</w:t>
      </w:r>
    </w:p>
    <w:p w:rsidR="00976AC1" w:rsidRPr="00D01895" w:rsidRDefault="00976AC1" w:rsidP="00976AC1">
      <w:pPr>
        <w:widowControl w:val="0"/>
        <w:tabs>
          <w:tab w:val="left" w:pos="539"/>
        </w:tabs>
        <w:autoSpaceDE w:val="0"/>
        <w:autoSpaceDN w:val="0"/>
        <w:spacing w:before="121" w:after="0" w:line="240" w:lineRule="auto"/>
        <w:ind w:right="111"/>
        <w:jc w:val="both"/>
        <w:rPr>
          <w:rFonts w:ascii="Times New Roman" w:hAnsi="Times New Roman" w:cs="Times New Roman"/>
          <w:sz w:val="24"/>
          <w:szCs w:val="24"/>
        </w:rPr>
      </w:pPr>
      <w:r w:rsidRPr="00D01895">
        <w:rPr>
          <w:rFonts w:ascii="Times New Roman" w:hAnsi="Times New Roman" w:cs="Times New Roman"/>
          <w:sz w:val="24"/>
          <w:szCs w:val="24"/>
        </w:rPr>
        <w:tab/>
      </w:r>
      <w:r w:rsidRPr="00D01895">
        <w:rPr>
          <w:rFonts w:ascii="Times New Roman" w:hAnsi="Times New Roman" w:cs="Times New Roman"/>
          <w:sz w:val="24"/>
          <w:szCs w:val="24"/>
        </w:rPr>
        <w:tab/>
        <w:t xml:space="preserve"> - korisnik javne usluge dužan je obavijestiti davatelja javne usluge o svakoj promjeni podataka, u</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roku</w:t>
      </w:r>
      <w:r w:rsidRPr="00D01895">
        <w:rPr>
          <w:rFonts w:ascii="Times New Roman" w:hAnsi="Times New Roman" w:cs="Times New Roman"/>
          <w:spacing w:val="-3"/>
          <w:sz w:val="24"/>
          <w:szCs w:val="24"/>
        </w:rPr>
        <w:t xml:space="preserve"> </w:t>
      </w:r>
      <w:r w:rsidRPr="00D01895">
        <w:rPr>
          <w:rFonts w:ascii="Times New Roman" w:hAnsi="Times New Roman" w:cs="Times New Roman"/>
          <w:sz w:val="24"/>
          <w:szCs w:val="24"/>
        </w:rPr>
        <w:t>od</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15 dana</w:t>
      </w:r>
      <w:r w:rsidRPr="00D01895">
        <w:rPr>
          <w:rFonts w:ascii="Times New Roman" w:hAnsi="Times New Roman" w:cs="Times New Roman"/>
          <w:spacing w:val="-3"/>
          <w:sz w:val="24"/>
          <w:szCs w:val="24"/>
        </w:rPr>
        <w:t xml:space="preserve"> </w:t>
      </w:r>
      <w:r w:rsidRPr="00D01895">
        <w:rPr>
          <w:rFonts w:ascii="Times New Roman" w:hAnsi="Times New Roman" w:cs="Times New Roman"/>
          <w:sz w:val="24"/>
          <w:szCs w:val="24"/>
        </w:rPr>
        <w:t>od</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dana</w:t>
      </w:r>
      <w:r w:rsidRPr="00D01895">
        <w:rPr>
          <w:rFonts w:ascii="Times New Roman" w:hAnsi="Times New Roman" w:cs="Times New Roman"/>
          <w:spacing w:val="-2"/>
          <w:sz w:val="24"/>
          <w:szCs w:val="24"/>
        </w:rPr>
        <w:t xml:space="preserve"> </w:t>
      </w:r>
      <w:r w:rsidRPr="00D01895">
        <w:rPr>
          <w:rFonts w:ascii="Times New Roman" w:hAnsi="Times New Roman" w:cs="Times New Roman"/>
          <w:sz w:val="24"/>
          <w:szCs w:val="24"/>
        </w:rPr>
        <w:t>kada je</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nastupila promjena</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podataka</w:t>
      </w:r>
      <w:r w:rsidRPr="00D01895">
        <w:rPr>
          <w:rFonts w:ascii="Times New Roman" w:hAnsi="Times New Roman" w:cs="Times New Roman"/>
          <w:spacing w:val="-2"/>
          <w:sz w:val="24"/>
          <w:szCs w:val="24"/>
        </w:rPr>
        <w:t xml:space="preserve"> </w:t>
      </w:r>
      <w:r w:rsidRPr="00D01895">
        <w:rPr>
          <w:rFonts w:ascii="Times New Roman" w:hAnsi="Times New Roman" w:cs="Times New Roman"/>
          <w:sz w:val="24"/>
          <w:szCs w:val="24"/>
        </w:rPr>
        <w:t>sadržanih</w:t>
      </w:r>
      <w:r w:rsidRPr="00D01895">
        <w:rPr>
          <w:rFonts w:ascii="Times New Roman" w:hAnsi="Times New Roman" w:cs="Times New Roman"/>
          <w:spacing w:val="-2"/>
          <w:sz w:val="24"/>
          <w:szCs w:val="24"/>
        </w:rPr>
        <w:t xml:space="preserve"> </w:t>
      </w:r>
      <w:r w:rsidRPr="00D01895">
        <w:rPr>
          <w:rFonts w:ascii="Times New Roman" w:hAnsi="Times New Roman" w:cs="Times New Roman"/>
          <w:sz w:val="24"/>
          <w:szCs w:val="24"/>
        </w:rPr>
        <w:t>u Izjavi.</w:t>
      </w:r>
    </w:p>
    <w:p w:rsidR="00976AC1" w:rsidRPr="00D01895" w:rsidRDefault="00976AC1" w:rsidP="00976AC1">
      <w:pPr>
        <w:widowControl w:val="0"/>
        <w:tabs>
          <w:tab w:val="left" w:pos="543"/>
        </w:tabs>
        <w:autoSpaceDE w:val="0"/>
        <w:autoSpaceDN w:val="0"/>
        <w:spacing w:before="120" w:after="0" w:line="240" w:lineRule="auto"/>
        <w:ind w:right="111"/>
        <w:jc w:val="both"/>
        <w:rPr>
          <w:rFonts w:ascii="Times New Roman" w:hAnsi="Times New Roman" w:cs="Times New Roman"/>
          <w:color w:val="221F1F"/>
          <w:sz w:val="24"/>
          <w:szCs w:val="24"/>
        </w:rPr>
      </w:pPr>
      <w:r w:rsidRPr="00D01895">
        <w:rPr>
          <w:rFonts w:ascii="Times New Roman" w:hAnsi="Times New Roman" w:cs="Times New Roman"/>
          <w:color w:val="221F1F"/>
          <w:sz w:val="24"/>
          <w:szCs w:val="24"/>
        </w:rPr>
        <w:tab/>
        <w:t xml:space="preserve">    - osobni podatci korisnika javne usluge dostavljeni davatelju javne usluge putem Izjave tajni su i</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smiju se koristiti isključivo u svrhu provedbe ugovornih obveza iz Ugovora o korištenju javne usluge.</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Davatelj javne usluge dužan je ove podatke čuvati u elektroničkoj bazi podataka s ograničenim pristupom, a obrasce Izjave dužan je pohraniti u arhivu uz odgovarajuću razinu zaštite tajnosti osobnih</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podataka.</w:t>
      </w:r>
    </w:p>
    <w:p w:rsidR="00976AC1" w:rsidRPr="00D01895" w:rsidRDefault="00976AC1" w:rsidP="00976AC1">
      <w:pPr>
        <w:pStyle w:val="Tijeloteksta"/>
        <w:spacing w:before="8"/>
        <w:ind w:left="0"/>
        <w:jc w:val="left"/>
        <w:rPr>
          <w:rFonts w:ascii="Times New Roman" w:hAnsi="Times New Roman" w:cs="Times New Roman"/>
          <w:sz w:val="24"/>
          <w:szCs w:val="24"/>
        </w:rPr>
      </w:pPr>
    </w:p>
    <w:p w:rsidR="00976AC1" w:rsidRPr="00D01895" w:rsidRDefault="00976AC1" w:rsidP="00976AC1">
      <w:pPr>
        <w:pStyle w:val="Naslov1"/>
        <w:ind w:left="0"/>
        <w:rPr>
          <w:rFonts w:ascii="Times New Roman" w:hAnsi="Times New Roman" w:cs="Times New Roman"/>
          <w:sz w:val="24"/>
          <w:szCs w:val="24"/>
          <w:u w:val="none"/>
        </w:rPr>
      </w:pPr>
    </w:p>
    <w:p w:rsidR="00976AC1" w:rsidRPr="00D01895" w:rsidRDefault="00976AC1" w:rsidP="00976AC1">
      <w:pPr>
        <w:pStyle w:val="Naslov1"/>
        <w:rPr>
          <w:rFonts w:ascii="Times New Roman" w:hAnsi="Times New Roman" w:cs="Times New Roman"/>
          <w:b w:val="0"/>
          <w:sz w:val="24"/>
          <w:szCs w:val="24"/>
          <w:u w:val="none"/>
        </w:rPr>
      </w:pPr>
      <w:r w:rsidRPr="00D01895">
        <w:rPr>
          <w:rFonts w:ascii="Times New Roman" w:hAnsi="Times New Roman" w:cs="Times New Roman"/>
          <w:b w:val="0"/>
          <w:sz w:val="24"/>
          <w:szCs w:val="24"/>
          <w:u w:val="none"/>
        </w:rPr>
        <w:t>Članak</w:t>
      </w:r>
      <w:r w:rsidRPr="00D01895">
        <w:rPr>
          <w:rFonts w:ascii="Times New Roman" w:hAnsi="Times New Roman" w:cs="Times New Roman"/>
          <w:b w:val="0"/>
          <w:spacing w:val="-1"/>
          <w:sz w:val="24"/>
          <w:szCs w:val="24"/>
          <w:u w:val="none"/>
        </w:rPr>
        <w:t xml:space="preserve"> </w:t>
      </w:r>
      <w:r w:rsidRPr="00D01895">
        <w:rPr>
          <w:rFonts w:ascii="Times New Roman" w:hAnsi="Times New Roman" w:cs="Times New Roman"/>
          <w:b w:val="0"/>
          <w:sz w:val="24"/>
          <w:szCs w:val="24"/>
          <w:u w:val="none"/>
        </w:rPr>
        <w:t>18.</w:t>
      </w:r>
    </w:p>
    <w:p w:rsidR="00976AC1" w:rsidRPr="00D01895" w:rsidRDefault="00976AC1" w:rsidP="00976AC1">
      <w:pPr>
        <w:pStyle w:val="Naslov1"/>
        <w:rPr>
          <w:rFonts w:ascii="Times New Roman" w:hAnsi="Times New Roman" w:cs="Times New Roman"/>
          <w:sz w:val="24"/>
          <w:szCs w:val="24"/>
          <w:u w:val="none"/>
        </w:rPr>
      </w:pPr>
    </w:p>
    <w:p w:rsidR="00976AC1" w:rsidRPr="00D01895" w:rsidRDefault="00976AC1" w:rsidP="00976AC1">
      <w:pPr>
        <w:widowControl w:val="0"/>
        <w:tabs>
          <w:tab w:val="left" w:pos="416"/>
        </w:tabs>
        <w:autoSpaceDE w:val="0"/>
        <w:autoSpaceDN w:val="0"/>
        <w:spacing w:before="41" w:after="0" w:line="240" w:lineRule="auto"/>
        <w:ind w:left="-184" w:right="111"/>
        <w:jc w:val="both"/>
        <w:rPr>
          <w:rFonts w:ascii="Times New Roman" w:hAnsi="Times New Roman" w:cs="Times New Roman"/>
          <w:sz w:val="24"/>
          <w:szCs w:val="24"/>
        </w:rPr>
      </w:pPr>
      <w:r w:rsidRPr="00D01895">
        <w:rPr>
          <w:rFonts w:ascii="Times New Roman" w:hAnsi="Times New Roman" w:cs="Times New Roman"/>
          <w:sz w:val="24"/>
          <w:szCs w:val="24"/>
        </w:rPr>
        <w:tab/>
        <w:t>Prihvatljivi dokaz izvršenja javne usluge za pojedinog korisnika javne usluge predstavlja evidencija</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davatelja</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javne</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usluge</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o</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izvršenoj</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javnoj</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usluzi</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(automatska</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elektronička</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evidencija</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pražnjenja</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spremnika tijekom obračunskog razdoblja) za pojedinog korisnika javne usluge, pri čemu davatelj</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javne usluge ne odgovara za neovlašteno korištenje spremnika od strane trećih osoba, već je svaki</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korisnik javne usluge dužan osigurati da njemu dodijeljene spremnike ne koriste neovlašteno treće</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osobe.</w:t>
      </w:r>
    </w:p>
    <w:p w:rsidR="00976AC1" w:rsidRPr="00D01895" w:rsidRDefault="00976AC1" w:rsidP="00976AC1">
      <w:pPr>
        <w:widowControl w:val="0"/>
        <w:tabs>
          <w:tab w:val="left" w:pos="416"/>
        </w:tabs>
        <w:autoSpaceDE w:val="0"/>
        <w:autoSpaceDN w:val="0"/>
        <w:spacing w:before="41" w:after="0" w:line="240" w:lineRule="auto"/>
        <w:ind w:left="-184" w:right="111"/>
        <w:jc w:val="both"/>
        <w:rPr>
          <w:rFonts w:ascii="Times New Roman" w:hAnsi="Times New Roman" w:cs="Times New Roman"/>
          <w:sz w:val="24"/>
          <w:szCs w:val="24"/>
        </w:rPr>
      </w:pPr>
      <w:r w:rsidRPr="00D01895">
        <w:rPr>
          <w:rFonts w:ascii="Times New Roman" w:hAnsi="Times New Roman" w:cs="Times New Roman"/>
          <w:color w:val="221F1F"/>
          <w:sz w:val="24"/>
          <w:szCs w:val="24"/>
        </w:rPr>
        <w:tab/>
        <w:t>Davatelj javne usluge dužan je, na zahtjev korisnika javne usluge, omogućiti korisniku javne usluge</w:t>
      </w:r>
      <w:r w:rsidRPr="00D01895">
        <w:rPr>
          <w:rFonts w:ascii="Times New Roman" w:hAnsi="Times New Roman" w:cs="Times New Roman"/>
          <w:color w:val="221F1F"/>
          <w:spacing w:val="-47"/>
          <w:sz w:val="24"/>
          <w:szCs w:val="24"/>
        </w:rPr>
        <w:t xml:space="preserve">    </w:t>
      </w:r>
      <w:r w:rsidRPr="00D01895">
        <w:rPr>
          <w:rFonts w:ascii="Times New Roman" w:hAnsi="Times New Roman" w:cs="Times New Roman"/>
          <w:color w:val="221F1F"/>
          <w:sz w:val="24"/>
          <w:szCs w:val="24"/>
        </w:rPr>
        <w:t>uvid</w:t>
      </w:r>
      <w:r w:rsidRPr="00D01895">
        <w:rPr>
          <w:rFonts w:ascii="Times New Roman" w:hAnsi="Times New Roman" w:cs="Times New Roman"/>
          <w:color w:val="221F1F"/>
          <w:spacing w:val="-2"/>
          <w:sz w:val="24"/>
          <w:szCs w:val="24"/>
        </w:rPr>
        <w:t xml:space="preserve"> </w:t>
      </w:r>
      <w:r w:rsidRPr="00D01895">
        <w:rPr>
          <w:rFonts w:ascii="Times New Roman" w:hAnsi="Times New Roman" w:cs="Times New Roman"/>
          <w:color w:val="221F1F"/>
          <w:sz w:val="24"/>
          <w:szCs w:val="24"/>
        </w:rPr>
        <w:t>u njegove</w:t>
      </w:r>
      <w:r w:rsidRPr="00D01895">
        <w:rPr>
          <w:rFonts w:ascii="Times New Roman" w:hAnsi="Times New Roman" w:cs="Times New Roman"/>
          <w:color w:val="221F1F"/>
          <w:spacing w:val="-2"/>
          <w:sz w:val="24"/>
          <w:szCs w:val="24"/>
        </w:rPr>
        <w:t xml:space="preserve"> </w:t>
      </w:r>
      <w:r w:rsidRPr="00D01895">
        <w:rPr>
          <w:rFonts w:ascii="Times New Roman" w:hAnsi="Times New Roman" w:cs="Times New Roman"/>
          <w:color w:val="221F1F"/>
          <w:sz w:val="24"/>
          <w:szCs w:val="24"/>
        </w:rPr>
        <w:t>podatke</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u</w:t>
      </w:r>
      <w:r w:rsidRPr="00D01895">
        <w:rPr>
          <w:rFonts w:ascii="Times New Roman" w:hAnsi="Times New Roman" w:cs="Times New Roman"/>
          <w:color w:val="221F1F"/>
          <w:spacing w:val="-3"/>
          <w:sz w:val="24"/>
          <w:szCs w:val="24"/>
        </w:rPr>
        <w:t xml:space="preserve"> </w:t>
      </w:r>
      <w:r w:rsidRPr="00D01895">
        <w:rPr>
          <w:rFonts w:ascii="Times New Roman" w:hAnsi="Times New Roman" w:cs="Times New Roman"/>
          <w:color w:val="221F1F"/>
          <w:sz w:val="24"/>
          <w:szCs w:val="24"/>
        </w:rPr>
        <w:t>evidenciji, u</w:t>
      </w:r>
      <w:r w:rsidRPr="00D01895">
        <w:rPr>
          <w:rFonts w:ascii="Times New Roman" w:hAnsi="Times New Roman" w:cs="Times New Roman"/>
          <w:color w:val="221F1F"/>
          <w:spacing w:val="-4"/>
          <w:sz w:val="24"/>
          <w:szCs w:val="24"/>
        </w:rPr>
        <w:t xml:space="preserve"> </w:t>
      </w:r>
      <w:r w:rsidRPr="00D01895">
        <w:rPr>
          <w:rFonts w:ascii="Times New Roman" w:hAnsi="Times New Roman" w:cs="Times New Roman"/>
          <w:color w:val="221F1F"/>
          <w:sz w:val="24"/>
          <w:szCs w:val="24"/>
        </w:rPr>
        <w:t>elektroničkom</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obliku, putem</w:t>
      </w:r>
      <w:r w:rsidRPr="00D01895">
        <w:rPr>
          <w:rFonts w:ascii="Times New Roman" w:hAnsi="Times New Roman" w:cs="Times New Roman"/>
          <w:color w:val="221F1F"/>
          <w:spacing w:val="-2"/>
          <w:sz w:val="24"/>
          <w:szCs w:val="24"/>
        </w:rPr>
        <w:t xml:space="preserve"> </w:t>
      </w:r>
      <w:r w:rsidRPr="00D01895">
        <w:rPr>
          <w:rFonts w:ascii="Times New Roman" w:hAnsi="Times New Roman" w:cs="Times New Roman"/>
          <w:color w:val="221F1F"/>
          <w:sz w:val="24"/>
          <w:szCs w:val="24"/>
        </w:rPr>
        <w:t>e-pošte ili</w:t>
      </w:r>
      <w:r w:rsidRPr="00D01895">
        <w:rPr>
          <w:rFonts w:ascii="Times New Roman" w:hAnsi="Times New Roman" w:cs="Times New Roman"/>
          <w:color w:val="221F1F"/>
          <w:spacing w:val="-3"/>
          <w:sz w:val="24"/>
          <w:szCs w:val="24"/>
        </w:rPr>
        <w:t xml:space="preserve"> </w:t>
      </w:r>
      <w:r w:rsidRPr="00D01895">
        <w:rPr>
          <w:rFonts w:ascii="Times New Roman" w:hAnsi="Times New Roman" w:cs="Times New Roman"/>
          <w:color w:val="221F1F"/>
          <w:sz w:val="24"/>
          <w:szCs w:val="24"/>
        </w:rPr>
        <w:t>mrežnog</w:t>
      </w:r>
      <w:r w:rsidRPr="00D01895">
        <w:rPr>
          <w:rFonts w:ascii="Times New Roman" w:hAnsi="Times New Roman" w:cs="Times New Roman"/>
          <w:color w:val="221F1F"/>
          <w:spacing w:val="-2"/>
          <w:sz w:val="24"/>
          <w:szCs w:val="24"/>
        </w:rPr>
        <w:t xml:space="preserve"> </w:t>
      </w:r>
      <w:r w:rsidRPr="00D01895">
        <w:rPr>
          <w:rFonts w:ascii="Times New Roman" w:hAnsi="Times New Roman" w:cs="Times New Roman"/>
          <w:color w:val="221F1F"/>
          <w:sz w:val="24"/>
          <w:szCs w:val="24"/>
        </w:rPr>
        <w:t>servisa.</w:t>
      </w:r>
    </w:p>
    <w:p w:rsidR="00976AC1" w:rsidRPr="00D01895" w:rsidRDefault="00976AC1" w:rsidP="00976AC1">
      <w:pPr>
        <w:pStyle w:val="Tijeloteksta"/>
        <w:ind w:left="0"/>
        <w:jc w:val="left"/>
        <w:rPr>
          <w:rFonts w:ascii="Times New Roman" w:hAnsi="Times New Roman" w:cs="Times New Roman"/>
          <w:sz w:val="24"/>
          <w:szCs w:val="24"/>
        </w:rPr>
      </w:pPr>
    </w:p>
    <w:p w:rsidR="00976AC1" w:rsidRPr="00D01895" w:rsidRDefault="00976AC1" w:rsidP="00976AC1">
      <w:pPr>
        <w:pStyle w:val="Tijeloteksta"/>
        <w:spacing w:before="2"/>
        <w:ind w:left="0"/>
        <w:jc w:val="left"/>
        <w:rPr>
          <w:rFonts w:ascii="Times New Roman" w:hAnsi="Times New Roman" w:cs="Times New Roman"/>
          <w:sz w:val="24"/>
          <w:szCs w:val="24"/>
        </w:rPr>
      </w:pPr>
    </w:p>
    <w:p w:rsidR="00976AC1" w:rsidRPr="00D01895" w:rsidRDefault="00976AC1" w:rsidP="00976AC1">
      <w:pPr>
        <w:pStyle w:val="Naslov1"/>
        <w:ind w:left="118"/>
        <w:jc w:val="left"/>
        <w:rPr>
          <w:rFonts w:ascii="Times New Roman" w:hAnsi="Times New Roman" w:cs="Times New Roman"/>
          <w:b w:val="0"/>
          <w:sz w:val="24"/>
          <w:szCs w:val="24"/>
          <w:u w:val="none"/>
        </w:rPr>
      </w:pPr>
      <w:r w:rsidRPr="00D01895">
        <w:rPr>
          <w:rFonts w:ascii="Times New Roman" w:hAnsi="Times New Roman" w:cs="Times New Roman"/>
          <w:sz w:val="24"/>
          <w:szCs w:val="24"/>
        </w:rPr>
        <w:t>Ugovor</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o</w:t>
      </w:r>
      <w:r w:rsidRPr="00D01895">
        <w:rPr>
          <w:rFonts w:ascii="Times New Roman" w:hAnsi="Times New Roman" w:cs="Times New Roman"/>
          <w:spacing w:val="-2"/>
          <w:sz w:val="24"/>
          <w:szCs w:val="24"/>
        </w:rPr>
        <w:t xml:space="preserve"> </w:t>
      </w:r>
      <w:r w:rsidRPr="00D01895">
        <w:rPr>
          <w:rFonts w:ascii="Times New Roman" w:hAnsi="Times New Roman" w:cs="Times New Roman"/>
          <w:sz w:val="24"/>
          <w:szCs w:val="24"/>
        </w:rPr>
        <w:t>korištenju</w:t>
      </w:r>
      <w:r w:rsidRPr="00D01895">
        <w:rPr>
          <w:rFonts w:ascii="Times New Roman" w:hAnsi="Times New Roman" w:cs="Times New Roman"/>
          <w:spacing w:val="-4"/>
          <w:sz w:val="24"/>
          <w:szCs w:val="24"/>
        </w:rPr>
        <w:t xml:space="preserve"> </w:t>
      </w:r>
      <w:r w:rsidRPr="00D01895">
        <w:rPr>
          <w:rFonts w:ascii="Times New Roman" w:hAnsi="Times New Roman" w:cs="Times New Roman"/>
          <w:sz w:val="24"/>
          <w:szCs w:val="24"/>
        </w:rPr>
        <w:t>javne</w:t>
      </w:r>
      <w:r w:rsidRPr="00D01895">
        <w:rPr>
          <w:rFonts w:ascii="Times New Roman" w:hAnsi="Times New Roman" w:cs="Times New Roman"/>
          <w:spacing w:val="-4"/>
          <w:sz w:val="24"/>
          <w:szCs w:val="24"/>
        </w:rPr>
        <w:t xml:space="preserve"> </w:t>
      </w:r>
      <w:r w:rsidRPr="00D01895">
        <w:rPr>
          <w:rFonts w:ascii="Times New Roman" w:hAnsi="Times New Roman" w:cs="Times New Roman"/>
          <w:sz w:val="24"/>
          <w:szCs w:val="24"/>
        </w:rPr>
        <w:t>usluge</w:t>
      </w:r>
    </w:p>
    <w:p w:rsidR="00976AC1" w:rsidRPr="00D01895" w:rsidRDefault="00976AC1" w:rsidP="00976AC1">
      <w:pPr>
        <w:pStyle w:val="Tijeloteksta"/>
        <w:spacing w:before="1"/>
        <w:ind w:left="0"/>
        <w:jc w:val="left"/>
        <w:rPr>
          <w:rFonts w:ascii="Times New Roman" w:hAnsi="Times New Roman" w:cs="Times New Roman"/>
          <w:b/>
          <w:sz w:val="24"/>
          <w:szCs w:val="24"/>
        </w:rPr>
      </w:pPr>
    </w:p>
    <w:p w:rsidR="00976AC1" w:rsidRPr="00D01895" w:rsidRDefault="00976AC1" w:rsidP="00976AC1">
      <w:pPr>
        <w:spacing w:before="56"/>
        <w:ind w:left="4182"/>
        <w:jc w:val="both"/>
        <w:rPr>
          <w:rFonts w:ascii="Times New Roman" w:hAnsi="Times New Roman" w:cs="Times New Roman"/>
          <w:sz w:val="24"/>
          <w:szCs w:val="24"/>
        </w:rPr>
      </w:pPr>
      <w:r w:rsidRPr="00D01895">
        <w:rPr>
          <w:rFonts w:ascii="Times New Roman" w:hAnsi="Times New Roman" w:cs="Times New Roman"/>
          <w:sz w:val="24"/>
          <w:szCs w:val="24"/>
        </w:rPr>
        <w:t>Članak</w:t>
      </w:r>
      <w:r w:rsidRPr="00D01895">
        <w:rPr>
          <w:rFonts w:ascii="Times New Roman" w:hAnsi="Times New Roman" w:cs="Times New Roman"/>
          <w:spacing w:val="-2"/>
          <w:sz w:val="24"/>
          <w:szCs w:val="24"/>
        </w:rPr>
        <w:t xml:space="preserve"> </w:t>
      </w:r>
      <w:r w:rsidRPr="00D01895">
        <w:rPr>
          <w:rFonts w:ascii="Times New Roman" w:hAnsi="Times New Roman" w:cs="Times New Roman"/>
          <w:sz w:val="24"/>
          <w:szCs w:val="24"/>
        </w:rPr>
        <w:t>19.</w:t>
      </w:r>
    </w:p>
    <w:p w:rsidR="00976AC1" w:rsidRPr="00D01895" w:rsidRDefault="00976AC1" w:rsidP="00976AC1">
      <w:pPr>
        <w:widowControl w:val="0"/>
        <w:tabs>
          <w:tab w:val="left" w:pos="416"/>
        </w:tabs>
        <w:autoSpaceDE w:val="0"/>
        <w:autoSpaceDN w:val="0"/>
        <w:spacing w:before="41" w:after="0" w:line="240" w:lineRule="auto"/>
        <w:jc w:val="both"/>
        <w:rPr>
          <w:rFonts w:ascii="Times New Roman" w:hAnsi="Times New Roman" w:cs="Times New Roman"/>
          <w:sz w:val="24"/>
          <w:szCs w:val="24"/>
        </w:rPr>
      </w:pPr>
      <w:r w:rsidRPr="00D01895">
        <w:rPr>
          <w:rFonts w:ascii="Times New Roman" w:hAnsi="Times New Roman" w:cs="Times New Roman"/>
          <w:sz w:val="24"/>
          <w:szCs w:val="24"/>
        </w:rPr>
        <w:tab/>
        <w:t>Ugovor</w:t>
      </w:r>
      <w:r w:rsidRPr="00D01895">
        <w:rPr>
          <w:rFonts w:ascii="Times New Roman" w:hAnsi="Times New Roman" w:cs="Times New Roman"/>
          <w:spacing w:val="-5"/>
          <w:sz w:val="24"/>
          <w:szCs w:val="24"/>
        </w:rPr>
        <w:t xml:space="preserve"> </w:t>
      </w:r>
      <w:r w:rsidRPr="00D01895">
        <w:rPr>
          <w:rFonts w:ascii="Times New Roman" w:hAnsi="Times New Roman" w:cs="Times New Roman"/>
          <w:sz w:val="24"/>
          <w:szCs w:val="24"/>
        </w:rPr>
        <w:t>o</w:t>
      </w:r>
      <w:r w:rsidRPr="00D01895">
        <w:rPr>
          <w:rFonts w:ascii="Times New Roman" w:hAnsi="Times New Roman" w:cs="Times New Roman"/>
          <w:spacing w:val="-3"/>
          <w:sz w:val="24"/>
          <w:szCs w:val="24"/>
        </w:rPr>
        <w:t xml:space="preserve"> </w:t>
      </w:r>
      <w:r w:rsidRPr="00D01895">
        <w:rPr>
          <w:rFonts w:ascii="Times New Roman" w:hAnsi="Times New Roman" w:cs="Times New Roman"/>
          <w:sz w:val="24"/>
          <w:szCs w:val="24"/>
        </w:rPr>
        <w:t>korištenju</w:t>
      </w:r>
      <w:r w:rsidRPr="00D01895">
        <w:rPr>
          <w:rFonts w:ascii="Times New Roman" w:hAnsi="Times New Roman" w:cs="Times New Roman"/>
          <w:spacing w:val="-3"/>
          <w:sz w:val="24"/>
          <w:szCs w:val="24"/>
        </w:rPr>
        <w:t xml:space="preserve"> </w:t>
      </w:r>
      <w:r w:rsidRPr="00D01895">
        <w:rPr>
          <w:rFonts w:ascii="Times New Roman" w:hAnsi="Times New Roman" w:cs="Times New Roman"/>
          <w:sz w:val="24"/>
          <w:szCs w:val="24"/>
        </w:rPr>
        <w:t>javne</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usluge smatra</w:t>
      </w:r>
      <w:r w:rsidRPr="00D01895">
        <w:rPr>
          <w:rFonts w:ascii="Times New Roman" w:hAnsi="Times New Roman" w:cs="Times New Roman"/>
          <w:spacing w:val="-4"/>
          <w:sz w:val="24"/>
          <w:szCs w:val="24"/>
        </w:rPr>
        <w:t xml:space="preserve"> </w:t>
      </w:r>
      <w:r w:rsidRPr="00D01895">
        <w:rPr>
          <w:rFonts w:ascii="Times New Roman" w:hAnsi="Times New Roman" w:cs="Times New Roman"/>
          <w:sz w:val="24"/>
          <w:szCs w:val="24"/>
        </w:rPr>
        <w:t>se</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sklopljenim:</w:t>
      </w:r>
    </w:p>
    <w:p w:rsidR="00976AC1" w:rsidRPr="00D01895" w:rsidRDefault="00976AC1" w:rsidP="00976AC1">
      <w:pPr>
        <w:pStyle w:val="Odlomakpopisa"/>
        <w:widowControl w:val="0"/>
        <w:numPr>
          <w:ilvl w:val="1"/>
          <w:numId w:val="18"/>
        </w:numPr>
        <w:tabs>
          <w:tab w:val="left" w:pos="825"/>
        </w:tabs>
        <w:autoSpaceDE w:val="0"/>
        <w:autoSpaceDN w:val="0"/>
        <w:spacing w:before="121" w:after="0" w:line="240" w:lineRule="auto"/>
        <w:contextualSpacing w:val="0"/>
        <w:jc w:val="both"/>
        <w:rPr>
          <w:rFonts w:ascii="Times New Roman" w:hAnsi="Times New Roman" w:cs="Times New Roman"/>
          <w:sz w:val="24"/>
          <w:szCs w:val="24"/>
        </w:rPr>
      </w:pPr>
      <w:r w:rsidRPr="00D01895">
        <w:rPr>
          <w:rFonts w:ascii="Times New Roman" w:hAnsi="Times New Roman" w:cs="Times New Roman"/>
          <w:color w:val="221F1F"/>
          <w:sz w:val="24"/>
          <w:szCs w:val="24"/>
        </w:rPr>
        <w:t>kad</w:t>
      </w:r>
      <w:r w:rsidRPr="00D01895">
        <w:rPr>
          <w:rFonts w:ascii="Times New Roman" w:hAnsi="Times New Roman" w:cs="Times New Roman"/>
          <w:color w:val="221F1F"/>
          <w:spacing w:val="-2"/>
          <w:sz w:val="24"/>
          <w:szCs w:val="24"/>
        </w:rPr>
        <w:t xml:space="preserve"> </w:t>
      </w:r>
      <w:r w:rsidRPr="00D01895">
        <w:rPr>
          <w:rFonts w:ascii="Times New Roman" w:hAnsi="Times New Roman" w:cs="Times New Roman"/>
          <w:color w:val="221F1F"/>
          <w:sz w:val="24"/>
          <w:szCs w:val="24"/>
        </w:rPr>
        <w:t>korisnik</w:t>
      </w:r>
      <w:r w:rsidRPr="00D01895">
        <w:rPr>
          <w:rFonts w:ascii="Times New Roman" w:hAnsi="Times New Roman" w:cs="Times New Roman"/>
          <w:color w:val="221F1F"/>
          <w:spacing w:val="-2"/>
          <w:sz w:val="24"/>
          <w:szCs w:val="24"/>
        </w:rPr>
        <w:t xml:space="preserve"> </w:t>
      </w:r>
      <w:r w:rsidRPr="00D01895">
        <w:rPr>
          <w:rFonts w:ascii="Times New Roman" w:hAnsi="Times New Roman" w:cs="Times New Roman"/>
          <w:color w:val="221F1F"/>
          <w:sz w:val="24"/>
          <w:szCs w:val="24"/>
        </w:rPr>
        <w:t>javne</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usluge</w:t>
      </w:r>
      <w:r w:rsidRPr="00D01895">
        <w:rPr>
          <w:rFonts w:ascii="Times New Roman" w:hAnsi="Times New Roman" w:cs="Times New Roman"/>
          <w:color w:val="221F1F"/>
          <w:spacing w:val="-4"/>
          <w:sz w:val="24"/>
          <w:szCs w:val="24"/>
        </w:rPr>
        <w:t xml:space="preserve"> </w:t>
      </w:r>
      <w:r w:rsidRPr="00D01895">
        <w:rPr>
          <w:rFonts w:ascii="Times New Roman" w:hAnsi="Times New Roman" w:cs="Times New Roman"/>
          <w:color w:val="221F1F"/>
          <w:sz w:val="24"/>
          <w:szCs w:val="24"/>
        </w:rPr>
        <w:t>dostavi</w:t>
      </w:r>
      <w:r w:rsidRPr="00D01895">
        <w:rPr>
          <w:rFonts w:ascii="Times New Roman" w:hAnsi="Times New Roman" w:cs="Times New Roman"/>
          <w:color w:val="221F1F"/>
          <w:spacing w:val="-2"/>
          <w:sz w:val="24"/>
          <w:szCs w:val="24"/>
        </w:rPr>
        <w:t xml:space="preserve"> </w:t>
      </w:r>
      <w:r w:rsidRPr="00D01895">
        <w:rPr>
          <w:rFonts w:ascii="Times New Roman" w:hAnsi="Times New Roman" w:cs="Times New Roman"/>
          <w:color w:val="221F1F"/>
          <w:sz w:val="24"/>
          <w:szCs w:val="24"/>
        </w:rPr>
        <w:t>davatelju</w:t>
      </w:r>
      <w:r w:rsidRPr="00D01895">
        <w:rPr>
          <w:rFonts w:ascii="Times New Roman" w:hAnsi="Times New Roman" w:cs="Times New Roman"/>
          <w:color w:val="221F1F"/>
          <w:spacing w:val="-5"/>
          <w:sz w:val="24"/>
          <w:szCs w:val="24"/>
        </w:rPr>
        <w:t xml:space="preserve"> </w:t>
      </w:r>
      <w:r w:rsidRPr="00D01895">
        <w:rPr>
          <w:rFonts w:ascii="Times New Roman" w:hAnsi="Times New Roman" w:cs="Times New Roman"/>
          <w:color w:val="221F1F"/>
          <w:sz w:val="24"/>
          <w:szCs w:val="24"/>
        </w:rPr>
        <w:t>javne</w:t>
      </w:r>
      <w:r w:rsidRPr="00D01895">
        <w:rPr>
          <w:rFonts w:ascii="Times New Roman" w:hAnsi="Times New Roman" w:cs="Times New Roman"/>
          <w:color w:val="221F1F"/>
          <w:spacing w:val="-4"/>
          <w:sz w:val="24"/>
          <w:szCs w:val="24"/>
        </w:rPr>
        <w:t xml:space="preserve"> </w:t>
      </w:r>
      <w:r w:rsidRPr="00D01895">
        <w:rPr>
          <w:rFonts w:ascii="Times New Roman" w:hAnsi="Times New Roman" w:cs="Times New Roman"/>
          <w:color w:val="221F1F"/>
          <w:sz w:val="24"/>
          <w:szCs w:val="24"/>
        </w:rPr>
        <w:t>usluge</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Izjavu</w:t>
      </w:r>
      <w:r w:rsidRPr="00D01895">
        <w:rPr>
          <w:rFonts w:ascii="Times New Roman" w:hAnsi="Times New Roman" w:cs="Times New Roman"/>
          <w:color w:val="221F1F"/>
          <w:spacing w:val="-2"/>
          <w:sz w:val="24"/>
          <w:szCs w:val="24"/>
        </w:rPr>
        <w:t xml:space="preserve"> </w:t>
      </w:r>
      <w:r w:rsidRPr="00D01895">
        <w:rPr>
          <w:rFonts w:ascii="Times New Roman" w:hAnsi="Times New Roman" w:cs="Times New Roman"/>
          <w:color w:val="221F1F"/>
          <w:sz w:val="24"/>
          <w:szCs w:val="24"/>
        </w:rPr>
        <w:t>ili</w:t>
      </w:r>
    </w:p>
    <w:p w:rsidR="00976AC1" w:rsidRPr="00D01895" w:rsidRDefault="00976AC1" w:rsidP="00976AC1">
      <w:pPr>
        <w:pStyle w:val="Odlomakpopisa"/>
        <w:widowControl w:val="0"/>
        <w:numPr>
          <w:ilvl w:val="1"/>
          <w:numId w:val="18"/>
        </w:numPr>
        <w:tabs>
          <w:tab w:val="left" w:pos="825"/>
        </w:tabs>
        <w:autoSpaceDE w:val="0"/>
        <w:autoSpaceDN w:val="0"/>
        <w:spacing w:after="0" w:line="240" w:lineRule="auto"/>
        <w:ind w:right="111"/>
        <w:contextualSpacing w:val="0"/>
        <w:jc w:val="both"/>
        <w:rPr>
          <w:rFonts w:ascii="Times New Roman" w:hAnsi="Times New Roman" w:cs="Times New Roman"/>
          <w:sz w:val="24"/>
          <w:szCs w:val="24"/>
        </w:rPr>
      </w:pPr>
      <w:r w:rsidRPr="00D01895">
        <w:rPr>
          <w:rFonts w:ascii="Times New Roman" w:hAnsi="Times New Roman" w:cs="Times New Roman"/>
          <w:color w:val="221F1F"/>
          <w:sz w:val="24"/>
          <w:szCs w:val="24"/>
        </w:rPr>
        <w:t>prilikom prvog evidentiranog korištenja javne usluge ili zaprimanja na korištenje spremnika za</w:t>
      </w:r>
      <w:r w:rsidRPr="00D01895">
        <w:rPr>
          <w:rFonts w:ascii="Times New Roman" w:hAnsi="Times New Roman" w:cs="Times New Roman"/>
          <w:color w:val="221F1F"/>
          <w:spacing w:val="-47"/>
          <w:sz w:val="24"/>
          <w:szCs w:val="24"/>
        </w:rPr>
        <w:t xml:space="preserve"> </w:t>
      </w:r>
      <w:r w:rsidRPr="00D01895">
        <w:rPr>
          <w:rFonts w:ascii="Times New Roman" w:hAnsi="Times New Roman" w:cs="Times New Roman"/>
          <w:color w:val="221F1F"/>
          <w:sz w:val="24"/>
          <w:szCs w:val="24"/>
        </w:rPr>
        <w:t>primopredaju miješanog komunalnog otpada, u slučaju kad korisnik javne usluge ne dostavi</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davatelju</w:t>
      </w:r>
      <w:r w:rsidRPr="00D01895">
        <w:rPr>
          <w:rFonts w:ascii="Times New Roman" w:hAnsi="Times New Roman" w:cs="Times New Roman"/>
          <w:color w:val="221F1F"/>
          <w:spacing w:val="-2"/>
          <w:sz w:val="24"/>
          <w:szCs w:val="24"/>
        </w:rPr>
        <w:t xml:space="preserve"> </w:t>
      </w:r>
      <w:r w:rsidRPr="00D01895">
        <w:rPr>
          <w:rFonts w:ascii="Times New Roman" w:hAnsi="Times New Roman" w:cs="Times New Roman"/>
          <w:color w:val="221F1F"/>
          <w:sz w:val="24"/>
          <w:szCs w:val="24"/>
        </w:rPr>
        <w:t>javne</w:t>
      </w:r>
      <w:r w:rsidRPr="00D01895">
        <w:rPr>
          <w:rFonts w:ascii="Times New Roman" w:hAnsi="Times New Roman" w:cs="Times New Roman"/>
          <w:color w:val="221F1F"/>
          <w:spacing w:val="-2"/>
          <w:sz w:val="24"/>
          <w:szCs w:val="24"/>
        </w:rPr>
        <w:t xml:space="preserve"> </w:t>
      </w:r>
      <w:r w:rsidRPr="00D01895">
        <w:rPr>
          <w:rFonts w:ascii="Times New Roman" w:hAnsi="Times New Roman" w:cs="Times New Roman"/>
          <w:color w:val="221F1F"/>
          <w:sz w:val="24"/>
          <w:szCs w:val="24"/>
        </w:rPr>
        <w:t>usluge</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Izjavu.</w:t>
      </w:r>
    </w:p>
    <w:p w:rsidR="00976AC1" w:rsidRPr="00D01895" w:rsidRDefault="00976AC1" w:rsidP="00976AC1">
      <w:pPr>
        <w:widowControl w:val="0"/>
        <w:tabs>
          <w:tab w:val="left" w:pos="416"/>
        </w:tabs>
        <w:autoSpaceDE w:val="0"/>
        <w:autoSpaceDN w:val="0"/>
        <w:spacing w:before="118" w:after="0" w:line="240" w:lineRule="auto"/>
        <w:jc w:val="both"/>
        <w:rPr>
          <w:rFonts w:ascii="Times New Roman" w:hAnsi="Times New Roman" w:cs="Times New Roman"/>
          <w:sz w:val="24"/>
          <w:szCs w:val="24"/>
        </w:rPr>
      </w:pPr>
      <w:r w:rsidRPr="00D01895">
        <w:rPr>
          <w:rFonts w:ascii="Times New Roman" w:hAnsi="Times New Roman" w:cs="Times New Roman"/>
          <w:sz w:val="24"/>
          <w:szCs w:val="24"/>
        </w:rPr>
        <w:tab/>
        <w:t>Bitne</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sastojke</w:t>
      </w:r>
      <w:r w:rsidRPr="00D01895">
        <w:rPr>
          <w:rFonts w:ascii="Times New Roman" w:hAnsi="Times New Roman" w:cs="Times New Roman"/>
          <w:spacing w:val="-4"/>
          <w:sz w:val="24"/>
          <w:szCs w:val="24"/>
        </w:rPr>
        <w:t xml:space="preserve"> </w:t>
      </w:r>
      <w:r w:rsidRPr="00D01895">
        <w:rPr>
          <w:rFonts w:ascii="Times New Roman" w:hAnsi="Times New Roman" w:cs="Times New Roman"/>
          <w:sz w:val="24"/>
          <w:szCs w:val="24"/>
        </w:rPr>
        <w:t>Ugovora</w:t>
      </w:r>
      <w:r w:rsidRPr="00D01895">
        <w:rPr>
          <w:rFonts w:ascii="Times New Roman" w:hAnsi="Times New Roman" w:cs="Times New Roman"/>
          <w:spacing w:val="-4"/>
          <w:sz w:val="24"/>
          <w:szCs w:val="24"/>
        </w:rPr>
        <w:t xml:space="preserve"> </w:t>
      </w:r>
      <w:r w:rsidRPr="00D01895">
        <w:rPr>
          <w:rFonts w:ascii="Times New Roman" w:hAnsi="Times New Roman" w:cs="Times New Roman"/>
          <w:sz w:val="24"/>
          <w:szCs w:val="24"/>
        </w:rPr>
        <w:t>čine Opći</w:t>
      </w:r>
      <w:r w:rsidRPr="00D01895">
        <w:rPr>
          <w:rFonts w:ascii="Times New Roman" w:hAnsi="Times New Roman" w:cs="Times New Roman"/>
          <w:spacing w:val="-3"/>
          <w:sz w:val="24"/>
          <w:szCs w:val="24"/>
        </w:rPr>
        <w:t xml:space="preserve"> </w:t>
      </w:r>
      <w:r w:rsidRPr="00D01895">
        <w:rPr>
          <w:rFonts w:ascii="Times New Roman" w:hAnsi="Times New Roman" w:cs="Times New Roman"/>
          <w:sz w:val="24"/>
          <w:szCs w:val="24"/>
        </w:rPr>
        <w:t>uvjeti</w:t>
      </w:r>
      <w:r w:rsidRPr="00D01895">
        <w:rPr>
          <w:rFonts w:ascii="Times New Roman" w:hAnsi="Times New Roman" w:cs="Times New Roman"/>
          <w:spacing w:val="-5"/>
          <w:sz w:val="24"/>
          <w:szCs w:val="24"/>
        </w:rPr>
        <w:t xml:space="preserve"> </w:t>
      </w:r>
      <w:r w:rsidRPr="00D01895">
        <w:rPr>
          <w:rFonts w:ascii="Times New Roman" w:hAnsi="Times New Roman" w:cs="Times New Roman"/>
          <w:sz w:val="24"/>
          <w:szCs w:val="24"/>
        </w:rPr>
        <w:t>Ugovora,</w:t>
      </w:r>
      <w:r w:rsidRPr="00D01895">
        <w:rPr>
          <w:rFonts w:ascii="Times New Roman" w:hAnsi="Times New Roman" w:cs="Times New Roman"/>
          <w:spacing w:val="-3"/>
          <w:sz w:val="24"/>
          <w:szCs w:val="24"/>
        </w:rPr>
        <w:t xml:space="preserve"> </w:t>
      </w:r>
      <w:r w:rsidRPr="00D01895">
        <w:rPr>
          <w:rFonts w:ascii="Times New Roman" w:hAnsi="Times New Roman" w:cs="Times New Roman"/>
          <w:sz w:val="24"/>
          <w:szCs w:val="24"/>
        </w:rPr>
        <w:t>ova</w:t>
      </w:r>
      <w:r w:rsidRPr="00D01895">
        <w:rPr>
          <w:rFonts w:ascii="Times New Roman" w:hAnsi="Times New Roman" w:cs="Times New Roman"/>
          <w:spacing w:val="-2"/>
          <w:sz w:val="24"/>
          <w:szCs w:val="24"/>
        </w:rPr>
        <w:t xml:space="preserve"> </w:t>
      </w:r>
      <w:r w:rsidRPr="00D01895">
        <w:rPr>
          <w:rFonts w:ascii="Times New Roman" w:hAnsi="Times New Roman" w:cs="Times New Roman"/>
          <w:sz w:val="24"/>
          <w:szCs w:val="24"/>
        </w:rPr>
        <w:t>Odluka,</w:t>
      </w:r>
      <w:r w:rsidRPr="00D01895">
        <w:rPr>
          <w:rFonts w:ascii="Times New Roman" w:hAnsi="Times New Roman" w:cs="Times New Roman"/>
          <w:spacing w:val="-4"/>
          <w:sz w:val="24"/>
          <w:szCs w:val="24"/>
        </w:rPr>
        <w:t xml:space="preserve"> </w:t>
      </w:r>
      <w:r w:rsidRPr="00D01895">
        <w:rPr>
          <w:rFonts w:ascii="Times New Roman" w:hAnsi="Times New Roman" w:cs="Times New Roman"/>
          <w:sz w:val="24"/>
          <w:szCs w:val="24"/>
        </w:rPr>
        <w:t>Izjava</w:t>
      </w:r>
      <w:r w:rsidRPr="00D01895">
        <w:rPr>
          <w:rFonts w:ascii="Times New Roman" w:hAnsi="Times New Roman" w:cs="Times New Roman"/>
          <w:spacing w:val="-4"/>
          <w:sz w:val="24"/>
          <w:szCs w:val="24"/>
        </w:rPr>
        <w:t xml:space="preserve"> </w:t>
      </w:r>
      <w:r w:rsidRPr="00D01895">
        <w:rPr>
          <w:rFonts w:ascii="Times New Roman" w:hAnsi="Times New Roman" w:cs="Times New Roman"/>
          <w:sz w:val="24"/>
          <w:szCs w:val="24"/>
        </w:rPr>
        <w:t>i</w:t>
      </w:r>
      <w:r w:rsidRPr="00D01895">
        <w:rPr>
          <w:rFonts w:ascii="Times New Roman" w:hAnsi="Times New Roman" w:cs="Times New Roman"/>
          <w:spacing w:val="-2"/>
          <w:sz w:val="24"/>
          <w:szCs w:val="24"/>
        </w:rPr>
        <w:t xml:space="preserve"> </w:t>
      </w:r>
      <w:r w:rsidRPr="00D01895">
        <w:rPr>
          <w:rFonts w:ascii="Times New Roman" w:hAnsi="Times New Roman" w:cs="Times New Roman"/>
          <w:sz w:val="24"/>
          <w:szCs w:val="24"/>
        </w:rPr>
        <w:t>Cjenik</w:t>
      </w:r>
      <w:r w:rsidRPr="00D01895">
        <w:rPr>
          <w:rFonts w:ascii="Times New Roman" w:hAnsi="Times New Roman" w:cs="Times New Roman"/>
          <w:spacing w:val="-5"/>
          <w:sz w:val="24"/>
          <w:szCs w:val="24"/>
        </w:rPr>
        <w:t xml:space="preserve"> </w:t>
      </w:r>
      <w:r w:rsidRPr="00D01895">
        <w:rPr>
          <w:rFonts w:ascii="Times New Roman" w:hAnsi="Times New Roman" w:cs="Times New Roman"/>
          <w:sz w:val="24"/>
          <w:szCs w:val="24"/>
        </w:rPr>
        <w:t>javne usluge.</w:t>
      </w:r>
    </w:p>
    <w:p w:rsidR="00976AC1" w:rsidRPr="00D01895" w:rsidRDefault="00976AC1" w:rsidP="00976AC1">
      <w:pPr>
        <w:widowControl w:val="0"/>
        <w:tabs>
          <w:tab w:val="left" w:pos="443"/>
        </w:tabs>
        <w:autoSpaceDE w:val="0"/>
        <w:autoSpaceDN w:val="0"/>
        <w:spacing w:before="121" w:after="0" w:line="240" w:lineRule="auto"/>
        <w:ind w:right="111"/>
        <w:jc w:val="both"/>
        <w:rPr>
          <w:rFonts w:ascii="Times New Roman" w:hAnsi="Times New Roman" w:cs="Times New Roman"/>
          <w:color w:val="221F1F"/>
          <w:sz w:val="24"/>
          <w:szCs w:val="24"/>
        </w:rPr>
      </w:pPr>
      <w:r w:rsidRPr="00D01895">
        <w:rPr>
          <w:rFonts w:ascii="Times New Roman" w:hAnsi="Times New Roman" w:cs="Times New Roman"/>
          <w:color w:val="221F1F"/>
          <w:sz w:val="24"/>
          <w:szCs w:val="24"/>
        </w:rPr>
        <w:tab/>
        <w:t xml:space="preserve">Davatelj javne usluge dužan je omogućiti korisniku javne usluge </w:t>
      </w:r>
      <w:r w:rsidRPr="00D01895">
        <w:rPr>
          <w:rFonts w:ascii="Times New Roman" w:hAnsi="Times New Roman" w:cs="Times New Roman"/>
          <w:sz w:val="24"/>
          <w:szCs w:val="24"/>
        </w:rPr>
        <w:t xml:space="preserve">uvid u akte iz stavka 2. </w:t>
      </w:r>
      <w:r w:rsidRPr="00D01895">
        <w:rPr>
          <w:rFonts w:ascii="Times New Roman" w:hAnsi="Times New Roman" w:cs="Times New Roman"/>
          <w:color w:val="221F1F"/>
          <w:sz w:val="24"/>
          <w:szCs w:val="24"/>
        </w:rPr>
        <w:t>ovoga</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članka prije sklapanja Ugovora te prije svake izmjene i/ili dopune Ugovora te kasnije, na zahtjev korisnika</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javne</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usluge.</w:t>
      </w:r>
    </w:p>
    <w:p w:rsidR="00976AC1" w:rsidRPr="00D01895" w:rsidRDefault="00976AC1" w:rsidP="00976AC1">
      <w:pPr>
        <w:widowControl w:val="0"/>
        <w:tabs>
          <w:tab w:val="left" w:pos="423"/>
        </w:tabs>
        <w:autoSpaceDE w:val="0"/>
        <w:autoSpaceDN w:val="0"/>
        <w:spacing w:before="121" w:after="0" w:line="240" w:lineRule="auto"/>
        <w:ind w:right="108"/>
        <w:jc w:val="both"/>
        <w:rPr>
          <w:rFonts w:ascii="Times New Roman" w:hAnsi="Times New Roman" w:cs="Times New Roman"/>
          <w:color w:val="221F1F"/>
          <w:sz w:val="24"/>
          <w:szCs w:val="24"/>
        </w:rPr>
      </w:pPr>
      <w:r w:rsidRPr="00D01895">
        <w:rPr>
          <w:rFonts w:ascii="Times New Roman" w:hAnsi="Times New Roman" w:cs="Times New Roman"/>
          <w:color w:val="221F1F"/>
          <w:sz w:val="24"/>
          <w:szCs w:val="24"/>
        </w:rPr>
        <w:tab/>
        <w:t>Općina i davatelj javne usluge dužni su, putem sredstava javnog informiranja, mrežne stranice, dostavom pisane obavijesti i/ili na drugi za korisnika javne usluge prihvatljiv način, osigurati da korisnik</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javne usluge, prije sklapanja Ugovora i/ili izmjene odnosno dopune Ugovora, bude upoznat s propisanim odredbama koje uređuju sustav sakupljanja komunalnog otpada, Ugovorom i pravnim posljedicama.</w:t>
      </w:r>
    </w:p>
    <w:p w:rsidR="00976AC1" w:rsidRPr="00D01895" w:rsidRDefault="00976AC1" w:rsidP="00976AC1">
      <w:pPr>
        <w:widowControl w:val="0"/>
        <w:tabs>
          <w:tab w:val="left" w:pos="419"/>
        </w:tabs>
        <w:autoSpaceDE w:val="0"/>
        <w:autoSpaceDN w:val="0"/>
        <w:spacing w:before="118" w:after="0" w:line="240" w:lineRule="auto"/>
        <w:ind w:right="109"/>
        <w:jc w:val="both"/>
        <w:rPr>
          <w:rFonts w:ascii="Times New Roman" w:hAnsi="Times New Roman" w:cs="Times New Roman"/>
          <w:color w:val="221F1F"/>
          <w:sz w:val="24"/>
          <w:szCs w:val="24"/>
        </w:rPr>
      </w:pPr>
      <w:r w:rsidRPr="00D01895">
        <w:rPr>
          <w:rFonts w:ascii="Times New Roman" w:hAnsi="Times New Roman" w:cs="Times New Roman"/>
          <w:color w:val="221F1F"/>
          <w:sz w:val="24"/>
          <w:szCs w:val="24"/>
        </w:rPr>
        <w:tab/>
        <w:t xml:space="preserve">Davatelj javne usluge je dužan na svojoj mrežnoj stranici objaviti u strojno čitljivom obliku i održavati poveznice na mrežne stranice Narodnih novina na kojima su objavljeni Zakon te drugi </w:t>
      </w:r>
      <w:proofErr w:type="spellStart"/>
      <w:r w:rsidRPr="00D01895">
        <w:rPr>
          <w:rFonts w:ascii="Times New Roman" w:hAnsi="Times New Roman" w:cs="Times New Roman"/>
          <w:color w:val="221F1F"/>
          <w:sz w:val="24"/>
          <w:szCs w:val="24"/>
        </w:rPr>
        <w:t>podzakonski</w:t>
      </w:r>
      <w:proofErr w:type="spellEnd"/>
      <w:r w:rsidRPr="00D01895">
        <w:rPr>
          <w:rFonts w:ascii="Times New Roman" w:hAnsi="Times New Roman" w:cs="Times New Roman"/>
          <w:color w:val="221F1F"/>
          <w:sz w:val="24"/>
          <w:szCs w:val="24"/>
        </w:rPr>
        <w:t xml:space="preserve"> akti, digitalna preslika Odluke, digitalna preslika Cjenika i obavijest o načinu podnošenja prigovora</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sukladno pozitivnim</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propisima Republike Hrvatske.</w:t>
      </w:r>
    </w:p>
    <w:p w:rsidR="00976AC1" w:rsidRPr="00D01895" w:rsidRDefault="00976AC1" w:rsidP="00976AC1">
      <w:pPr>
        <w:pStyle w:val="Tijeloteksta"/>
        <w:ind w:left="0"/>
        <w:jc w:val="left"/>
        <w:rPr>
          <w:rFonts w:ascii="Times New Roman" w:hAnsi="Times New Roman" w:cs="Times New Roman"/>
          <w:sz w:val="24"/>
          <w:szCs w:val="24"/>
        </w:rPr>
      </w:pPr>
    </w:p>
    <w:p w:rsidR="00976AC1" w:rsidRPr="00D01895" w:rsidRDefault="00976AC1" w:rsidP="00976AC1">
      <w:pPr>
        <w:pStyle w:val="Tijeloteksta"/>
        <w:spacing w:before="6"/>
        <w:ind w:left="0"/>
        <w:jc w:val="left"/>
        <w:rPr>
          <w:rFonts w:ascii="Times New Roman" w:hAnsi="Times New Roman" w:cs="Times New Roman"/>
          <w:sz w:val="24"/>
          <w:szCs w:val="24"/>
        </w:rPr>
      </w:pPr>
    </w:p>
    <w:p w:rsidR="00F51203" w:rsidRDefault="00F51203" w:rsidP="00976AC1">
      <w:pPr>
        <w:pStyle w:val="Naslov1"/>
        <w:ind w:left="118"/>
        <w:jc w:val="left"/>
        <w:rPr>
          <w:rFonts w:ascii="Times New Roman" w:hAnsi="Times New Roman" w:cs="Times New Roman"/>
          <w:sz w:val="24"/>
          <w:szCs w:val="24"/>
        </w:rPr>
      </w:pPr>
    </w:p>
    <w:p w:rsidR="00F51203" w:rsidRDefault="00F51203" w:rsidP="00976AC1">
      <w:pPr>
        <w:pStyle w:val="Naslov1"/>
        <w:ind w:left="118"/>
        <w:jc w:val="left"/>
        <w:rPr>
          <w:rFonts w:ascii="Times New Roman" w:hAnsi="Times New Roman" w:cs="Times New Roman"/>
          <w:sz w:val="24"/>
          <w:szCs w:val="24"/>
        </w:rPr>
      </w:pPr>
    </w:p>
    <w:p w:rsidR="00F51203" w:rsidRDefault="00F51203" w:rsidP="00976AC1">
      <w:pPr>
        <w:pStyle w:val="Naslov1"/>
        <w:ind w:left="118"/>
        <w:jc w:val="left"/>
        <w:rPr>
          <w:rFonts w:ascii="Times New Roman" w:hAnsi="Times New Roman" w:cs="Times New Roman"/>
          <w:sz w:val="24"/>
          <w:szCs w:val="24"/>
        </w:rPr>
      </w:pPr>
    </w:p>
    <w:p w:rsidR="00F51203" w:rsidRDefault="00F51203" w:rsidP="00976AC1">
      <w:pPr>
        <w:pStyle w:val="Naslov1"/>
        <w:ind w:left="118"/>
        <w:jc w:val="left"/>
        <w:rPr>
          <w:rFonts w:ascii="Times New Roman" w:hAnsi="Times New Roman" w:cs="Times New Roman"/>
          <w:sz w:val="24"/>
          <w:szCs w:val="24"/>
        </w:rPr>
      </w:pPr>
    </w:p>
    <w:p w:rsidR="00976AC1" w:rsidRPr="00D01895" w:rsidRDefault="00976AC1" w:rsidP="00976AC1">
      <w:pPr>
        <w:pStyle w:val="Naslov1"/>
        <w:ind w:left="118"/>
        <w:jc w:val="left"/>
        <w:rPr>
          <w:rFonts w:ascii="Times New Roman" w:hAnsi="Times New Roman" w:cs="Times New Roman"/>
          <w:sz w:val="24"/>
          <w:szCs w:val="24"/>
          <w:u w:val="none"/>
        </w:rPr>
      </w:pPr>
      <w:r w:rsidRPr="00D01895">
        <w:rPr>
          <w:rFonts w:ascii="Times New Roman" w:hAnsi="Times New Roman" w:cs="Times New Roman"/>
          <w:sz w:val="24"/>
          <w:szCs w:val="24"/>
        </w:rPr>
        <w:t>Provedba</w:t>
      </w:r>
      <w:r w:rsidRPr="00D01895">
        <w:rPr>
          <w:rFonts w:ascii="Times New Roman" w:hAnsi="Times New Roman" w:cs="Times New Roman"/>
          <w:spacing w:val="-3"/>
          <w:sz w:val="24"/>
          <w:szCs w:val="24"/>
        </w:rPr>
        <w:t xml:space="preserve"> </w:t>
      </w:r>
      <w:r w:rsidRPr="00D01895">
        <w:rPr>
          <w:rFonts w:ascii="Times New Roman" w:hAnsi="Times New Roman" w:cs="Times New Roman"/>
          <w:sz w:val="24"/>
          <w:szCs w:val="24"/>
        </w:rPr>
        <w:t>Ugovora</w:t>
      </w:r>
      <w:r w:rsidRPr="00D01895">
        <w:rPr>
          <w:rFonts w:ascii="Times New Roman" w:hAnsi="Times New Roman" w:cs="Times New Roman"/>
          <w:spacing w:val="-3"/>
          <w:sz w:val="24"/>
          <w:szCs w:val="24"/>
        </w:rPr>
        <w:t xml:space="preserve"> </w:t>
      </w:r>
      <w:r w:rsidRPr="00D01895">
        <w:rPr>
          <w:rFonts w:ascii="Times New Roman" w:hAnsi="Times New Roman" w:cs="Times New Roman"/>
          <w:sz w:val="24"/>
          <w:szCs w:val="24"/>
        </w:rPr>
        <w:t>i</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korištenje</w:t>
      </w:r>
      <w:r w:rsidRPr="00D01895">
        <w:rPr>
          <w:rFonts w:ascii="Times New Roman" w:hAnsi="Times New Roman" w:cs="Times New Roman"/>
          <w:spacing w:val="-3"/>
          <w:sz w:val="24"/>
          <w:szCs w:val="24"/>
        </w:rPr>
        <w:t xml:space="preserve"> </w:t>
      </w:r>
      <w:r w:rsidRPr="00D01895">
        <w:rPr>
          <w:rFonts w:ascii="Times New Roman" w:hAnsi="Times New Roman" w:cs="Times New Roman"/>
          <w:sz w:val="24"/>
          <w:szCs w:val="24"/>
        </w:rPr>
        <w:t>javne</w:t>
      </w:r>
      <w:r w:rsidRPr="00D01895">
        <w:rPr>
          <w:rFonts w:ascii="Times New Roman" w:hAnsi="Times New Roman" w:cs="Times New Roman"/>
          <w:spacing w:val="-3"/>
          <w:sz w:val="24"/>
          <w:szCs w:val="24"/>
        </w:rPr>
        <w:t xml:space="preserve"> </w:t>
      </w:r>
      <w:r w:rsidRPr="00D01895">
        <w:rPr>
          <w:rFonts w:ascii="Times New Roman" w:hAnsi="Times New Roman" w:cs="Times New Roman"/>
          <w:sz w:val="24"/>
          <w:szCs w:val="24"/>
        </w:rPr>
        <w:t>usluge</w:t>
      </w:r>
      <w:r w:rsidRPr="00D01895">
        <w:rPr>
          <w:rFonts w:ascii="Times New Roman" w:hAnsi="Times New Roman" w:cs="Times New Roman"/>
          <w:spacing w:val="-3"/>
          <w:sz w:val="24"/>
          <w:szCs w:val="24"/>
        </w:rPr>
        <w:t xml:space="preserve"> </w:t>
      </w:r>
      <w:r w:rsidRPr="00D01895">
        <w:rPr>
          <w:rFonts w:ascii="Times New Roman" w:hAnsi="Times New Roman" w:cs="Times New Roman"/>
          <w:sz w:val="24"/>
          <w:szCs w:val="24"/>
        </w:rPr>
        <w:t>u</w:t>
      </w:r>
      <w:r w:rsidRPr="00D01895">
        <w:rPr>
          <w:rFonts w:ascii="Times New Roman" w:hAnsi="Times New Roman" w:cs="Times New Roman"/>
          <w:spacing w:val="-5"/>
          <w:sz w:val="24"/>
          <w:szCs w:val="24"/>
        </w:rPr>
        <w:t xml:space="preserve"> </w:t>
      </w:r>
      <w:r w:rsidRPr="00D01895">
        <w:rPr>
          <w:rFonts w:ascii="Times New Roman" w:hAnsi="Times New Roman" w:cs="Times New Roman"/>
          <w:sz w:val="24"/>
          <w:szCs w:val="24"/>
        </w:rPr>
        <w:t>slučaju</w:t>
      </w:r>
      <w:r w:rsidRPr="00D01895">
        <w:rPr>
          <w:rFonts w:ascii="Times New Roman" w:hAnsi="Times New Roman" w:cs="Times New Roman"/>
          <w:spacing w:val="-6"/>
          <w:sz w:val="24"/>
          <w:szCs w:val="24"/>
        </w:rPr>
        <w:t xml:space="preserve"> </w:t>
      </w:r>
      <w:r w:rsidRPr="00D01895">
        <w:rPr>
          <w:rFonts w:ascii="Times New Roman" w:hAnsi="Times New Roman" w:cs="Times New Roman"/>
          <w:sz w:val="24"/>
          <w:szCs w:val="24"/>
        </w:rPr>
        <w:t>nastupanja</w:t>
      </w:r>
      <w:r w:rsidRPr="00D01895">
        <w:rPr>
          <w:rFonts w:ascii="Times New Roman" w:hAnsi="Times New Roman" w:cs="Times New Roman"/>
          <w:spacing w:val="-3"/>
          <w:sz w:val="24"/>
          <w:szCs w:val="24"/>
        </w:rPr>
        <w:t xml:space="preserve"> </w:t>
      </w:r>
      <w:r w:rsidRPr="00D01895">
        <w:rPr>
          <w:rFonts w:ascii="Times New Roman" w:hAnsi="Times New Roman" w:cs="Times New Roman"/>
          <w:sz w:val="24"/>
          <w:szCs w:val="24"/>
        </w:rPr>
        <w:t>posebnih</w:t>
      </w:r>
      <w:r w:rsidRPr="00D01895">
        <w:rPr>
          <w:rFonts w:ascii="Times New Roman" w:hAnsi="Times New Roman" w:cs="Times New Roman"/>
          <w:spacing w:val="-2"/>
          <w:sz w:val="24"/>
          <w:szCs w:val="24"/>
        </w:rPr>
        <w:t xml:space="preserve"> </w:t>
      </w:r>
      <w:r w:rsidRPr="00D01895">
        <w:rPr>
          <w:rFonts w:ascii="Times New Roman" w:hAnsi="Times New Roman" w:cs="Times New Roman"/>
          <w:sz w:val="24"/>
          <w:szCs w:val="24"/>
        </w:rPr>
        <w:t>okolnosti</w:t>
      </w:r>
    </w:p>
    <w:p w:rsidR="00976AC1" w:rsidRPr="00D01895" w:rsidRDefault="00976AC1" w:rsidP="00976AC1">
      <w:pPr>
        <w:pStyle w:val="Tijeloteksta"/>
        <w:spacing w:before="1"/>
        <w:ind w:left="0"/>
        <w:jc w:val="left"/>
        <w:rPr>
          <w:rFonts w:ascii="Times New Roman" w:hAnsi="Times New Roman" w:cs="Times New Roman"/>
          <w:b/>
          <w:sz w:val="24"/>
          <w:szCs w:val="24"/>
        </w:rPr>
      </w:pPr>
    </w:p>
    <w:p w:rsidR="00976AC1" w:rsidRPr="00D01895" w:rsidRDefault="00976AC1" w:rsidP="00976AC1">
      <w:pPr>
        <w:spacing w:before="56"/>
        <w:ind w:left="4182"/>
        <w:jc w:val="both"/>
        <w:rPr>
          <w:rFonts w:ascii="Times New Roman" w:hAnsi="Times New Roman" w:cs="Times New Roman"/>
          <w:sz w:val="24"/>
          <w:szCs w:val="24"/>
        </w:rPr>
      </w:pPr>
      <w:r w:rsidRPr="00D01895">
        <w:rPr>
          <w:rFonts w:ascii="Times New Roman" w:hAnsi="Times New Roman" w:cs="Times New Roman"/>
          <w:sz w:val="24"/>
          <w:szCs w:val="24"/>
        </w:rPr>
        <w:t>Članak</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20.</w:t>
      </w:r>
    </w:p>
    <w:p w:rsidR="00976AC1" w:rsidRPr="00D01895" w:rsidRDefault="00976AC1" w:rsidP="00976AC1">
      <w:pPr>
        <w:widowControl w:val="0"/>
        <w:tabs>
          <w:tab w:val="left" w:pos="431"/>
        </w:tabs>
        <w:autoSpaceDE w:val="0"/>
        <w:autoSpaceDN w:val="0"/>
        <w:spacing w:before="39" w:after="0" w:line="240" w:lineRule="auto"/>
        <w:ind w:left="-194" w:right="107"/>
        <w:jc w:val="both"/>
        <w:rPr>
          <w:rFonts w:ascii="Times New Roman" w:hAnsi="Times New Roman" w:cs="Times New Roman"/>
          <w:sz w:val="24"/>
          <w:szCs w:val="24"/>
        </w:rPr>
      </w:pPr>
      <w:r w:rsidRPr="00D01895">
        <w:rPr>
          <w:rFonts w:ascii="Times New Roman" w:hAnsi="Times New Roman" w:cs="Times New Roman"/>
          <w:sz w:val="24"/>
          <w:szCs w:val="24"/>
        </w:rPr>
        <w:tab/>
      </w:r>
      <w:r w:rsidRPr="00D01895">
        <w:rPr>
          <w:rFonts w:ascii="Times New Roman" w:hAnsi="Times New Roman" w:cs="Times New Roman"/>
          <w:sz w:val="24"/>
          <w:szCs w:val="24"/>
        </w:rPr>
        <w:tab/>
        <w:t>U slučaju nastupanja posebnih okolnosti – elementarne nepogode, rata ili druge više sile koja bi</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spriječila davatelja javne usluge u izvršenju javne usluge u okvirima opisanim ovom Odlukom u trajanju duljem od obračunskog razdoblja iz stavka 2. članka 5. ove Odluke, ugovorne obveze se ne primjenjuju</w:t>
      </w:r>
      <w:r w:rsidRPr="00D01895">
        <w:rPr>
          <w:rFonts w:ascii="Times New Roman" w:hAnsi="Times New Roman" w:cs="Times New Roman"/>
          <w:spacing w:val="-2"/>
          <w:sz w:val="24"/>
          <w:szCs w:val="24"/>
        </w:rPr>
        <w:t xml:space="preserve"> </w:t>
      </w:r>
      <w:r w:rsidRPr="00D01895">
        <w:rPr>
          <w:rFonts w:ascii="Times New Roman" w:hAnsi="Times New Roman" w:cs="Times New Roman"/>
          <w:sz w:val="24"/>
          <w:szCs w:val="24"/>
        </w:rPr>
        <w:t>za vrijeme</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trajanja</w:t>
      </w:r>
      <w:r w:rsidRPr="00D01895">
        <w:rPr>
          <w:rFonts w:ascii="Times New Roman" w:hAnsi="Times New Roman" w:cs="Times New Roman"/>
          <w:spacing w:val="-2"/>
          <w:sz w:val="24"/>
          <w:szCs w:val="24"/>
        </w:rPr>
        <w:t xml:space="preserve"> </w:t>
      </w:r>
      <w:r w:rsidRPr="00D01895">
        <w:rPr>
          <w:rFonts w:ascii="Times New Roman" w:hAnsi="Times New Roman" w:cs="Times New Roman"/>
          <w:sz w:val="24"/>
          <w:szCs w:val="24"/>
        </w:rPr>
        <w:t>posebnih</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okolnosti.</w:t>
      </w:r>
    </w:p>
    <w:p w:rsidR="00976AC1" w:rsidRPr="00D01895" w:rsidRDefault="00976AC1" w:rsidP="00976AC1">
      <w:pPr>
        <w:widowControl w:val="0"/>
        <w:tabs>
          <w:tab w:val="left" w:pos="431"/>
        </w:tabs>
        <w:autoSpaceDE w:val="0"/>
        <w:autoSpaceDN w:val="0"/>
        <w:spacing w:before="39" w:after="0" w:line="240" w:lineRule="auto"/>
        <w:ind w:left="-194" w:right="107"/>
        <w:jc w:val="both"/>
        <w:rPr>
          <w:rFonts w:ascii="Times New Roman" w:hAnsi="Times New Roman" w:cs="Times New Roman"/>
          <w:sz w:val="24"/>
          <w:szCs w:val="24"/>
        </w:rPr>
      </w:pPr>
      <w:r w:rsidRPr="00D01895">
        <w:rPr>
          <w:rFonts w:ascii="Times New Roman" w:hAnsi="Times New Roman" w:cs="Times New Roman"/>
          <w:sz w:val="24"/>
          <w:szCs w:val="24"/>
        </w:rPr>
        <w:tab/>
        <w:t>U slučaju trajanja posebnih okolnosti kraćem od obračunskog razdoblja iz stavka 2. članka 5. ove</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 xml:space="preserve">Odluke, ugovorne obveze ostaju na snazi, a davatelj </w:t>
      </w:r>
      <w:r w:rsidRPr="00D01895">
        <w:rPr>
          <w:rFonts w:ascii="Times New Roman" w:hAnsi="Times New Roman" w:cs="Times New Roman"/>
          <w:color w:val="221F1F"/>
          <w:sz w:val="24"/>
          <w:szCs w:val="24"/>
        </w:rPr>
        <w:t xml:space="preserve">javne </w:t>
      </w:r>
      <w:r w:rsidRPr="00D01895">
        <w:rPr>
          <w:rFonts w:ascii="Times New Roman" w:hAnsi="Times New Roman" w:cs="Times New Roman"/>
          <w:sz w:val="24"/>
          <w:szCs w:val="24"/>
        </w:rPr>
        <w:t>usluge dužan je, čim okolnosti dozvole,</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izvršiti</w:t>
      </w:r>
      <w:r w:rsidRPr="00D01895">
        <w:rPr>
          <w:rFonts w:ascii="Times New Roman" w:hAnsi="Times New Roman" w:cs="Times New Roman"/>
          <w:spacing w:val="20"/>
          <w:sz w:val="24"/>
          <w:szCs w:val="24"/>
        </w:rPr>
        <w:t xml:space="preserve"> </w:t>
      </w:r>
      <w:r w:rsidRPr="00D01895">
        <w:rPr>
          <w:rFonts w:ascii="Times New Roman" w:hAnsi="Times New Roman" w:cs="Times New Roman"/>
          <w:sz w:val="24"/>
          <w:szCs w:val="24"/>
        </w:rPr>
        <w:t>javnu</w:t>
      </w:r>
      <w:r w:rsidRPr="00D01895">
        <w:rPr>
          <w:rFonts w:ascii="Times New Roman" w:hAnsi="Times New Roman" w:cs="Times New Roman"/>
          <w:spacing w:val="20"/>
          <w:sz w:val="24"/>
          <w:szCs w:val="24"/>
        </w:rPr>
        <w:t xml:space="preserve"> </w:t>
      </w:r>
      <w:r w:rsidRPr="00D01895">
        <w:rPr>
          <w:rFonts w:ascii="Times New Roman" w:hAnsi="Times New Roman" w:cs="Times New Roman"/>
          <w:sz w:val="24"/>
          <w:szCs w:val="24"/>
        </w:rPr>
        <w:t>uslugu</w:t>
      </w:r>
      <w:r w:rsidRPr="00D01895">
        <w:rPr>
          <w:rFonts w:ascii="Times New Roman" w:hAnsi="Times New Roman" w:cs="Times New Roman"/>
          <w:spacing w:val="20"/>
          <w:sz w:val="24"/>
          <w:szCs w:val="24"/>
        </w:rPr>
        <w:t xml:space="preserve"> </w:t>
      </w:r>
      <w:r w:rsidRPr="00D01895">
        <w:rPr>
          <w:rFonts w:ascii="Times New Roman" w:hAnsi="Times New Roman" w:cs="Times New Roman"/>
          <w:sz w:val="24"/>
          <w:szCs w:val="24"/>
        </w:rPr>
        <w:t>u</w:t>
      </w:r>
      <w:r w:rsidRPr="00D01895">
        <w:rPr>
          <w:rFonts w:ascii="Times New Roman" w:hAnsi="Times New Roman" w:cs="Times New Roman"/>
          <w:spacing w:val="20"/>
          <w:sz w:val="24"/>
          <w:szCs w:val="24"/>
        </w:rPr>
        <w:t xml:space="preserve"> </w:t>
      </w:r>
      <w:r w:rsidRPr="00D01895">
        <w:rPr>
          <w:rFonts w:ascii="Times New Roman" w:hAnsi="Times New Roman" w:cs="Times New Roman"/>
          <w:sz w:val="24"/>
          <w:szCs w:val="24"/>
        </w:rPr>
        <w:t>cijelosti,</w:t>
      </w:r>
      <w:r w:rsidRPr="00D01895">
        <w:rPr>
          <w:rFonts w:ascii="Times New Roman" w:hAnsi="Times New Roman" w:cs="Times New Roman"/>
          <w:spacing w:val="21"/>
          <w:sz w:val="24"/>
          <w:szCs w:val="24"/>
        </w:rPr>
        <w:t xml:space="preserve"> </w:t>
      </w:r>
      <w:r w:rsidRPr="00D01895">
        <w:rPr>
          <w:rFonts w:ascii="Times New Roman" w:hAnsi="Times New Roman" w:cs="Times New Roman"/>
          <w:sz w:val="24"/>
          <w:szCs w:val="24"/>
        </w:rPr>
        <w:t>uključujući</w:t>
      </w:r>
      <w:r w:rsidRPr="00D01895">
        <w:rPr>
          <w:rFonts w:ascii="Times New Roman" w:hAnsi="Times New Roman" w:cs="Times New Roman"/>
          <w:spacing w:val="20"/>
          <w:sz w:val="24"/>
          <w:szCs w:val="24"/>
        </w:rPr>
        <w:t xml:space="preserve"> </w:t>
      </w:r>
      <w:r w:rsidRPr="00D01895">
        <w:rPr>
          <w:rFonts w:ascii="Times New Roman" w:hAnsi="Times New Roman" w:cs="Times New Roman"/>
          <w:sz w:val="24"/>
          <w:szCs w:val="24"/>
        </w:rPr>
        <w:t>i</w:t>
      </w:r>
      <w:r w:rsidRPr="00D01895">
        <w:rPr>
          <w:rFonts w:ascii="Times New Roman" w:hAnsi="Times New Roman" w:cs="Times New Roman"/>
          <w:spacing w:val="18"/>
          <w:sz w:val="24"/>
          <w:szCs w:val="24"/>
        </w:rPr>
        <w:t xml:space="preserve"> </w:t>
      </w:r>
      <w:r w:rsidRPr="00D01895">
        <w:rPr>
          <w:rFonts w:ascii="Times New Roman" w:hAnsi="Times New Roman" w:cs="Times New Roman"/>
          <w:sz w:val="24"/>
          <w:szCs w:val="24"/>
        </w:rPr>
        <w:t>odvoz</w:t>
      </w:r>
      <w:r w:rsidRPr="00D01895">
        <w:rPr>
          <w:rFonts w:ascii="Times New Roman" w:hAnsi="Times New Roman" w:cs="Times New Roman"/>
          <w:spacing w:val="17"/>
          <w:sz w:val="24"/>
          <w:szCs w:val="24"/>
        </w:rPr>
        <w:t xml:space="preserve"> </w:t>
      </w:r>
      <w:r w:rsidRPr="00D01895">
        <w:rPr>
          <w:rFonts w:ascii="Times New Roman" w:hAnsi="Times New Roman" w:cs="Times New Roman"/>
          <w:sz w:val="24"/>
          <w:szCs w:val="24"/>
        </w:rPr>
        <w:t>onih</w:t>
      </w:r>
      <w:r w:rsidRPr="00D01895">
        <w:rPr>
          <w:rFonts w:ascii="Times New Roman" w:hAnsi="Times New Roman" w:cs="Times New Roman"/>
          <w:spacing w:val="20"/>
          <w:sz w:val="24"/>
          <w:szCs w:val="24"/>
        </w:rPr>
        <w:t xml:space="preserve"> </w:t>
      </w:r>
      <w:r w:rsidRPr="00D01895">
        <w:rPr>
          <w:rFonts w:ascii="Times New Roman" w:hAnsi="Times New Roman" w:cs="Times New Roman"/>
          <w:sz w:val="24"/>
          <w:szCs w:val="24"/>
        </w:rPr>
        <w:t>količina</w:t>
      </w:r>
      <w:r w:rsidRPr="00D01895">
        <w:rPr>
          <w:rFonts w:ascii="Times New Roman" w:hAnsi="Times New Roman" w:cs="Times New Roman"/>
          <w:spacing w:val="19"/>
          <w:sz w:val="24"/>
          <w:szCs w:val="24"/>
        </w:rPr>
        <w:t xml:space="preserve"> </w:t>
      </w:r>
      <w:r w:rsidRPr="00D01895">
        <w:rPr>
          <w:rFonts w:ascii="Times New Roman" w:hAnsi="Times New Roman" w:cs="Times New Roman"/>
          <w:sz w:val="24"/>
          <w:szCs w:val="24"/>
        </w:rPr>
        <w:t>otpada</w:t>
      </w:r>
      <w:r w:rsidRPr="00D01895">
        <w:rPr>
          <w:rFonts w:ascii="Times New Roman" w:hAnsi="Times New Roman" w:cs="Times New Roman"/>
          <w:spacing w:val="18"/>
          <w:sz w:val="24"/>
          <w:szCs w:val="24"/>
        </w:rPr>
        <w:t xml:space="preserve"> </w:t>
      </w:r>
      <w:r w:rsidRPr="00D01895">
        <w:rPr>
          <w:rFonts w:ascii="Times New Roman" w:hAnsi="Times New Roman" w:cs="Times New Roman"/>
          <w:sz w:val="24"/>
          <w:szCs w:val="24"/>
        </w:rPr>
        <w:t>koje</w:t>
      </w:r>
      <w:r w:rsidRPr="00D01895">
        <w:rPr>
          <w:rFonts w:ascii="Times New Roman" w:hAnsi="Times New Roman" w:cs="Times New Roman"/>
          <w:spacing w:val="21"/>
          <w:sz w:val="24"/>
          <w:szCs w:val="24"/>
        </w:rPr>
        <w:t xml:space="preserve"> </w:t>
      </w:r>
      <w:r w:rsidRPr="00D01895">
        <w:rPr>
          <w:rFonts w:ascii="Times New Roman" w:hAnsi="Times New Roman" w:cs="Times New Roman"/>
          <w:sz w:val="24"/>
          <w:szCs w:val="24"/>
        </w:rPr>
        <w:t>je</w:t>
      </w:r>
      <w:r w:rsidRPr="00D01895">
        <w:rPr>
          <w:rFonts w:ascii="Times New Roman" w:hAnsi="Times New Roman" w:cs="Times New Roman"/>
          <w:spacing w:val="19"/>
          <w:sz w:val="24"/>
          <w:szCs w:val="24"/>
        </w:rPr>
        <w:t xml:space="preserve"> </w:t>
      </w:r>
      <w:r w:rsidRPr="00D01895">
        <w:rPr>
          <w:rFonts w:ascii="Times New Roman" w:hAnsi="Times New Roman" w:cs="Times New Roman"/>
          <w:sz w:val="24"/>
          <w:szCs w:val="24"/>
        </w:rPr>
        <w:t>propustio</w:t>
      </w:r>
      <w:r w:rsidRPr="00D01895">
        <w:rPr>
          <w:rFonts w:ascii="Times New Roman" w:hAnsi="Times New Roman" w:cs="Times New Roman"/>
          <w:spacing w:val="19"/>
          <w:sz w:val="24"/>
          <w:szCs w:val="24"/>
        </w:rPr>
        <w:t xml:space="preserve"> </w:t>
      </w:r>
      <w:r w:rsidRPr="00D01895">
        <w:rPr>
          <w:rFonts w:ascii="Times New Roman" w:hAnsi="Times New Roman" w:cs="Times New Roman"/>
          <w:sz w:val="24"/>
          <w:szCs w:val="24"/>
        </w:rPr>
        <w:t>odvesti</w:t>
      </w:r>
      <w:r w:rsidRPr="00D01895">
        <w:rPr>
          <w:rFonts w:ascii="Times New Roman" w:hAnsi="Times New Roman" w:cs="Times New Roman"/>
          <w:spacing w:val="18"/>
          <w:sz w:val="24"/>
          <w:szCs w:val="24"/>
        </w:rPr>
        <w:t xml:space="preserve"> </w:t>
      </w:r>
      <w:r w:rsidRPr="00D01895">
        <w:rPr>
          <w:rFonts w:ascii="Times New Roman" w:hAnsi="Times New Roman" w:cs="Times New Roman"/>
          <w:sz w:val="24"/>
          <w:szCs w:val="24"/>
        </w:rPr>
        <w:t>za vrijeme</w:t>
      </w:r>
      <w:r w:rsidRPr="00D01895">
        <w:rPr>
          <w:rFonts w:ascii="Times New Roman" w:hAnsi="Times New Roman" w:cs="Times New Roman"/>
          <w:spacing w:val="11"/>
          <w:sz w:val="24"/>
          <w:szCs w:val="24"/>
        </w:rPr>
        <w:t xml:space="preserve"> </w:t>
      </w:r>
      <w:r w:rsidRPr="00D01895">
        <w:rPr>
          <w:rFonts w:ascii="Times New Roman" w:hAnsi="Times New Roman" w:cs="Times New Roman"/>
          <w:sz w:val="24"/>
          <w:szCs w:val="24"/>
        </w:rPr>
        <w:t>trajanja</w:t>
      </w:r>
      <w:r w:rsidRPr="00D01895">
        <w:rPr>
          <w:rFonts w:ascii="Times New Roman" w:hAnsi="Times New Roman" w:cs="Times New Roman"/>
          <w:spacing w:val="13"/>
          <w:sz w:val="24"/>
          <w:szCs w:val="24"/>
        </w:rPr>
        <w:t xml:space="preserve"> </w:t>
      </w:r>
      <w:r w:rsidRPr="00D01895">
        <w:rPr>
          <w:rFonts w:ascii="Times New Roman" w:hAnsi="Times New Roman" w:cs="Times New Roman"/>
          <w:sz w:val="24"/>
          <w:szCs w:val="24"/>
        </w:rPr>
        <w:t>posebnih</w:t>
      </w:r>
      <w:r w:rsidRPr="00D01895">
        <w:rPr>
          <w:rFonts w:ascii="Times New Roman" w:hAnsi="Times New Roman" w:cs="Times New Roman"/>
          <w:spacing w:val="9"/>
          <w:sz w:val="24"/>
          <w:szCs w:val="24"/>
        </w:rPr>
        <w:t xml:space="preserve"> </w:t>
      </w:r>
      <w:r w:rsidRPr="00D01895">
        <w:rPr>
          <w:rFonts w:ascii="Times New Roman" w:hAnsi="Times New Roman" w:cs="Times New Roman"/>
          <w:sz w:val="24"/>
          <w:szCs w:val="24"/>
        </w:rPr>
        <w:t>okolnosti.</w:t>
      </w:r>
      <w:r w:rsidRPr="00D01895">
        <w:rPr>
          <w:rFonts w:ascii="Times New Roman" w:hAnsi="Times New Roman" w:cs="Times New Roman"/>
          <w:spacing w:val="13"/>
          <w:sz w:val="24"/>
          <w:szCs w:val="24"/>
        </w:rPr>
        <w:t xml:space="preserve"> </w:t>
      </w:r>
      <w:r w:rsidRPr="00D01895">
        <w:rPr>
          <w:rFonts w:ascii="Times New Roman" w:hAnsi="Times New Roman" w:cs="Times New Roman"/>
          <w:sz w:val="24"/>
          <w:szCs w:val="24"/>
        </w:rPr>
        <w:t>Odredbe</w:t>
      </w:r>
      <w:r w:rsidRPr="00D01895">
        <w:rPr>
          <w:rFonts w:ascii="Times New Roman" w:hAnsi="Times New Roman" w:cs="Times New Roman"/>
          <w:spacing w:val="14"/>
          <w:sz w:val="24"/>
          <w:szCs w:val="24"/>
        </w:rPr>
        <w:t xml:space="preserve"> </w:t>
      </w:r>
      <w:r w:rsidRPr="00D01895">
        <w:rPr>
          <w:rFonts w:ascii="Times New Roman" w:hAnsi="Times New Roman" w:cs="Times New Roman"/>
          <w:sz w:val="24"/>
          <w:szCs w:val="24"/>
        </w:rPr>
        <w:t>Ugovora</w:t>
      </w:r>
      <w:r w:rsidRPr="00D01895">
        <w:rPr>
          <w:rFonts w:ascii="Times New Roman" w:hAnsi="Times New Roman" w:cs="Times New Roman"/>
          <w:spacing w:val="12"/>
          <w:sz w:val="24"/>
          <w:szCs w:val="24"/>
        </w:rPr>
        <w:t xml:space="preserve"> </w:t>
      </w:r>
      <w:r w:rsidRPr="00D01895">
        <w:rPr>
          <w:rFonts w:ascii="Times New Roman" w:hAnsi="Times New Roman" w:cs="Times New Roman"/>
          <w:sz w:val="24"/>
          <w:szCs w:val="24"/>
        </w:rPr>
        <w:t>koje</w:t>
      </w:r>
      <w:r w:rsidRPr="00D01895">
        <w:rPr>
          <w:rFonts w:ascii="Times New Roman" w:hAnsi="Times New Roman" w:cs="Times New Roman"/>
          <w:spacing w:val="14"/>
          <w:sz w:val="24"/>
          <w:szCs w:val="24"/>
        </w:rPr>
        <w:t xml:space="preserve"> </w:t>
      </w:r>
      <w:r w:rsidRPr="00D01895">
        <w:rPr>
          <w:rFonts w:ascii="Times New Roman" w:hAnsi="Times New Roman" w:cs="Times New Roman"/>
          <w:sz w:val="24"/>
          <w:szCs w:val="24"/>
        </w:rPr>
        <w:t>se</w:t>
      </w:r>
      <w:r w:rsidRPr="00D01895">
        <w:rPr>
          <w:rFonts w:ascii="Times New Roman" w:hAnsi="Times New Roman" w:cs="Times New Roman"/>
          <w:spacing w:val="10"/>
          <w:sz w:val="24"/>
          <w:szCs w:val="24"/>
        </w:rPr>
        <w:t xml:space="preserve"> </w:t>
      </w:r>
      <w:r w:rsidRPr="00D01895">
        <w:rPr>
          <w:rFonts w:ascii="Times New Roman" w:hAnsi="Times New Roman" w:cs="Times New Roman"/>
          <w:sz w:val="24"/>
          <w:szCs w:val="24"/>
        </w:rPr>
        <w:t>odnose</w:t>
      </w:r>
      <w:r w:rsidRPr="00D01895">
        <w:rPr>
          <w:rFonts w:ascii="Times New Roman" w:hAnsi="Times New Roman" w:cs="Times New Roman"/>
          <w:spacing w:val="14"/>
          <w:sz w:val="24"/>
          <w:szCs w:val="24"/>
        </w:rPr>
        <w:t xml:space="preserve"> </w:t>
      </w:r>
      <w:r w:rsidRPr="00D01895">
        <w:rPr>
          <w:rFonts w:ascii="Times New Roman" w:hAnsi="Times New Roman" w:cs="Times New Roman"/>
          <w:sz w:val="24"/>
          <w:szCs w:val="24"/>
        </w:rPr>
        <w:t>na</w:t>
      </w:r>
      <w:r w:rsidRPr="00D01895">
        <w:rPr>
          <w:rFonts w:ascii="Times New Roman" w:hAnsi="Times New Roman" w:cs="Times New Roman"/>
          <w:spacing w:val="12"/>
          <w:sz w:val="24"/>
          <w:szCs w:val="24"/>
        </w:rPr>
        <w:t xml:space="preserve"> </w:t>
      </w:r>
      <w:r w:rsidRPr="00D01895">
        <w:rPr>
          <w:rFonts w:ascii="Times New Roman" w:hAnsi="Times New Roman" w:cs="Times New Roman"/>
          <w:sz w:val="24"/>
          <w:szCs w:val="24"/>
        </w:rPr>
        <w:t>ugovornu</w:t>
      </w:r>
      <w:r w:rsidRPr="00D01895">
        <w:rPr>
          <w:rFonts w:ascii="Times New Roman" w:hAnsi="Times New Roman" w:cs="Times New Roman"/>
          <w:spacing w:val="12"/>
          <w:sz w:val="24"/>
          <w:szCs w:val="24"/>
        </w:rPr>
        <w:t xml:space="preserve"> </w:t>
      </w:r>
      <w:r w:rsidRPr="00D01895">
        <w:rPr>
          <w:rFonts w:ascii="Times New Roman" w:hAnsi="Times New Roman" w:cs="Times New Roman"/>
          <w:sz w:val="24"/>
          <w:szCs w:val="24"/>
        </w:rPr>
        <w:t>kaznu</w:t>
      </w:r>
      <w:r w:rsidRPr="00D01895">
        <w:rPr>
          <w:rFonts w:ascii="Times New Roman" w:hAnsi="Times New Roman" w:cs="Times New Roman"/>
          <w:spacing w:val="12"/>
          <w:sz w:val="24"/>
          <w:szCs w:val="24"/>
        </w:rPr>
        <w:t xml:space="preserve"> </w:t>
      </w:r>
      <w:r w:rsidRPr="00D01895">
        <w:rPr>
          <w:rFonts w:ascii="Times New Roman" w:hAnsi="Times New Roman" w:cs="Times New Roman"/>
          <w:sz w:val="24"/>
          <w:szCs w:val="24"/>
        </w:rPr>
        <w:t>u</w:t>
      </w:r>
      <w:r w:rsidRPr="00D01895">
        <w:rPr>
          <w:rFonts w:ascii="Times New Roman" w:hAnsi="Times New Roman" w:cs="Times New Roman"/>
          <w:spacing w:val="11"/>
          <w:sz w:val="24"/>
          <w:szCs w:val="24"/>
        </w:rPr>
        <w:t xml:space="preserve"> </w:t>
      </w:r>
      <w:r w:rsidRPr="00D01895">
        <w:rPr>
          <w:rFonts w:ascii="Times New Roman" w:hAnsi="Times New Roman" w:cs="Times New Roman"/>
          <w:sz w:val="24"/>
          <w:szCs w:val="24"/>
        </w:rPr>
        <w:t xml:space="preserve">takvom </w:t>
      </w:r>
      <w:r w:rsidRPr="00D01895">
        <w:rPr>
          <w:rFonts w:ascii="Times New Roman" w:hAnsi="Times New Roman" w:cs="Times New Roman"/>
          <w:spacing w:val="-46"/>
          <w:sz w:val="24"/>
          <w:szCs w:val="24"/>
        </w:rPr>
        <w:t xml:space="preserve"> </w:t>
      </w:r>
      <w:r w:rsidRPr="00D01895">
        <w:rPr>
          <w:rFonts w:ascii="Times New Roman" w:hAnsi="Times New Roman" w:cs="Times New Roman"/>
          <w:sz w:val="24"/>
          <w:szCs w:val="24"/>
        </w:rPr>
        <w:t>slučaju</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se ne</w:t>
      </w:r>
      <w:r w:rsidRPr="00D01895">
        <w:rPr>
          <w:rFonts w:ascii="Times New Roman" w:hAnsi="Times New Roman" w:cs="Times New Roman"/>
          <w:spacing w:val="-2"/>
          <w:sz w:val="24"/>
          <w:szCs w:val="24"/>
        </w:rPr>
        <w:t xml:space="preserve"> </w:t>
      </w:r>
      <w:r w:rsidRPr="00D01895">
        <w:rPr>
          <w:rFonts w:ascii="Times New Roman" w:hAnsi="Times New Roman" w:cs="Times New Roman"/>
          <w:sz w:val="24"/>
          <w:szCs w:val="24"/>
        </w:rPr>
        <w:t>primjenjuju, dok se</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ne</w:t>
      </w:r>
      <w:r w:rsidRPr="00D01895">
        <w:rPr>
          <w:rFonts w:ascii="Times New Roman" w:hAnsi="Times New Roman" w:cs="Times New Roman"/>
          <w:spacing w:val="-2"/>
          <w:sz w:val="24"/>
          <w:szCs w:val="24"/>
        </w:rPr>
        <w:t xml:space="preserve"> </w:t>
      </w:r>
      <w:r w:rsidRPr="00D01895">
        <w:rPr>
          <w:rFonts w:ascii="Times New Roman" w:hAnsi="Times New Roman" w:cs="Times New Roman"/>
          <w:sz w:val="24"/>
          <w:szCs w:val="24"/>
        </w:rPr>
        <w:t>normalizira</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stanje</w:t>
      </w:r>
      <w:r w:rsidRPr="00D01895">
        <w:rPr>
          <w:rFonts w:ascii="Times New Roman" w:hAnsi="Times New Roman" w:cs="Times New Roman"/>
          <w:spacing w:val="-3"/>
          <w:sz w:val="24"/>
          <w:szCs w:val="24"/>
        </w:rPr>
        <w:t xml:space="preserve"> </w:t>
      </w:r>
      <w:r w:rsidRPr="00D01895">
        <w:rPr>
          <w:rFonts w:ascii="Times New Roman" w:hAnsi="Times New Roman" w:cs="Times New Roman"/>
          <w:sz w:val="24"/>
          <w:szCs w:val="24"/>
        </w:rPr>
        <w:t>u</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sustavu.</w:t>
      </w:r>
    </w:p>
    <w:p w:rsidR="00976AC1" w:rsidRPr="00D01895" w:rsidRDefault="00976AC1" w:rsidP="00976AC1">
      <w:pPr>
        <w:tabs>
          <w:tab w:val="left" w:pos="431"/>
        </w:tabs>
        <w:spacing w:before="39"/>
        <w:ind w:right="107"/>
        <w:rPr>
          <w:rFonts w:ascii="Times New Roman" w:hAnsi="Times New Roman" w:cs="Times New Roman"/>
          <w:sz w:val="24"/>
          <w:szCs w:val="24"/>
        </w:rPr>
      </w:pPr>
    </w:p>
    <w:p w:rsidR="00976AC1" w:rsidRPr="00D01895" w:rsidRDefault="00976AC1" w:rsidP="00976AC1">
      <w:pPr>
        <w:tabs>
          <w:tab w:val="left" w:pos="431"/>
        </w:tabs>
        <w:spacing w:before="39"/>
        <w:ind w:right="107"/>
        <w:rPr>
          <w:rFonts w:ascii="Times New Roman" w:hAnsi="Times New Roman" w:cs="Times New Roman"/>
          <w:sz w:val="24"/>
          <w:szCs w:val="24"/>
        </w:rPr>
      </w:pPr>
    </w:p>
    <w:p w:rsidR="00976AC1" w:rsidRPr="00D01895" w:rsidRDefault="00976AC1" w:rsidP="00976AC1">
      <w:pPr>
        <w:pStyle w:val="Naslov1"/>
        <w:ind w:left="118"/>
        <w:jc w:val="left"/>
        <w:rPr>
          <w:rFonts w:ascii="Times New Roman" w:hAnsi="Times New Roman" w:cs="Times New Roman"/>
          <w:sz w:val="24"/>
          <w:szCs w:val="24"/>
        </w:rPr>
      </w:pPr>
      <w:r w:rsidRPr="00D01895">
        <w:rPr>
          <w:rFonts w:ascii="Times New Roman" w:hAnsi="Times New Roman" w:cs="Times New Roman"/>
          <w:sz w:val="24"/>
          <w:szCs w:val="24"/>
        </w:rPr>
        <w:t>Podnošenje</w:t>
      </w:r>
      <w:r w:rsidRPr="00D01895">
        <w:rPr>
          <w:rFonts w:ascii="Times New Roman" w:hAnsi="Times New Roman" w:cs="Times New Roman"/>
          <w:spacing w:val="10"/>
          <w:sz w:val="24"/>
          <w:szCs w:val="24"/>
        </w:rPr>
        <w:t xml:space="preserve"> </w:t>
      </w:r>
      <w:r w:rsidRPr="00D01895">
        <w:rPr>
          <w:rFonts w:ascii="Times New Roman" w:hAnsi="Times New Roman" w:cs="Times New Roman"/>
          <w:sz w:val="24"/>
          <w:szCs w:val="24"/>
        </w:rPr>
        <w:t>prigovora</w:t>
      </w:r>
      <w:r w:rsidRPr="00D01895">
        <w:rPr>
          <w:rFonts w:ascii="Times New Roman" w:hAnsi="Times New Roman" w:cs="Times New Roman"/>
          <w:spacing w:val="11"/>
          <w:sz w:val="24"/>
          <w:szCs w:val="24"/>
        </w:rPr>
        <w:t xml:space="preserve"> </w:t>
      </w:r>
      <w:r w:rsidRPr="00D01895">
        <w:rPr>
          <w:rFonts w:ascii="Times New Roman" w:hAnsi="Times New Roman" w:cs="Times New Roman"/>
          <w:sz w:val="24"/>
          <w:szCs w:val="24"/>
        </w:rPr>
        <w:t>u</w:t>
      </w:r>
      <w:r w:rsidRPr="00D01895">
        <w:rPr>
          <w:rFonts w:ascii="Times New Roman" w:hAnsi="Times New Roman" w:cs="Times New Roman"/>
          <w:spacing w:val="10"/>
          <w:sz w:val="24"/>
          <w:szCs w:val="24"/>
        </w:rPr>
        <w:t xml:space="preserve"> </w:t>
      </w:r>
      <w:r w:rsidRPr="00D01895">
        <w:rPr>
          <w:rFonts w:ascii="Times New Roman" w:hAnsi="Times New Roman" w:cs="Times New Roman"/>
          <w:sz w:val="24"/>
          <w:szCs w:val="24"/>
        </w:rPr>
        <w:t>vezi</w:t>
      </w:r>
      <w:r w:rsidRPr="00D01895">
        <w:rPr>
          <w:rFonts w:ascii="Times New Roman" w:hAnsi="Times New Roman" w:cs="Times New Roman"/>
          <w:spacing w:val="12"/>
          <w:sz w:val="24"/>
          <w:szCs w:val="24"/>
        </w:rPr>
        <w:t xml:space="preserve"> </w:t>
      </w:r>
      <w:r w:rsidRPr="00D01895">
        <w:rPr>
          <w:rFonts w:ascii="Times New Roman" w:hAnsi="Times New Roman" w:cs="Times New Roman"/>
          <w:sz w:val="24"/>
          <w:szCs w:val="24"/>
        </w:rPr>
        <w:t>neugode</w:t>
      </w:r>
      <w:r w:rsidRPr="00D01895">
        <w:rPr>
          <w:rFonts w:ascii="Times New Roman" w:hAnsi="Times New Roman" w:cs="Times New Roman"/>
          <w:spacing w:val="11"/>
          <w:sz w:val="24"/>
          <w:szCs w:val="24"/>
        </w:rPr>
        <w:t xml:space="preserve"> </w:t>
      </w:r>
      <w:r w:rsidRPr="00D01895">
        <w:rPr>
          <w:rFonts w:ascii="Times New Roman" w:hAnsi="Times New Roman" w:cs="Times New Roman"/>
          <w:sz w:val="24"/>
          <w:szCs w:val="24"/>
        </w:rPr>
        <w:t>uzrokovane</w:t>
      </w:r>
      <w:r w:rsidRPr="00D01895">
        <w:rPr>
          <w:rFonts w:ascii="Times New Roman" w:hAnsi="Times New Roman" w:cs="Times New Roman"/>
          <w:spacing w:val="10"/>
          <w:sz w:val="24"/>
          <w:szCs w:val="24"/>
        </w:rPr>
        <w:t xml:space="preserve"> </w:t>
      </w:r>
      <w:r w:rsidRPr="00D01895">
        <w:rPr>
          <w:rFonts w:ascii="Times New Roman" w:hAnsi="Times New Roman" w:cs="Times New Roman"/>
          <w:sz w:val="24"/>
          <w:szCs w:val="24"/>
        </w:rPr>
        <w:t>sustavom</w:t>
      </w:r>
      <w:r w:rsidRPr="00D01895">
        <w:rPr>
          <w:rFonts w:ascii="Times New Roman" w:hAnsi="Times New Roman" w:cs="Times New Roman"/>
          <w:spacing w:val="10"/>
          <w:sz w:val="24"/>
          <w:szCs w:val="24"/>
        </w:rPr>
        <w:t xml:space="preserve"> </w:t>
      </w:r>
      <w:r w:rsidRPr="00D01895">
        <w:rPr>
          <w:rFonts w:ascii="Times New Roman" w:hAnsi="Times New Roman" w:cs="Times New Roman"/>
          <w:sz w:val="24"/>
          <w:szCs w:val="24"/>
        </w:rPr>
        <w:t>sakupljanja</w:t>
      </w:r>
      <w:r w:rsidRPr="00D01895">
        <w:rPr>
          <w:rFonts w:ascii="Times New Roman" w:hAnsi="Times New Roman" w:cs="Times New Roman"/>
          <w:spacing w:val="11"/>
          <w:sz w:val="24"/>
          <w:szCs w:val="24"/>
        </w:rPr>
        <w:t xml:space="preserve"> </w:t>
      </w:r>
      <w:r w:rsidRPr="00D01895">
        <w:rPr>
          <w:rFonts w:ascii="Times New Roman" w:hAnsi="Times New Roman" w:cs="Times New Roman"/>
          <w:sz w:val="24"/>
          <w:szCs w:val="24"/>
        </w:rPr>
        <w:t>komunalnog</w:t>
      </w:r>
      <w:r w:rsidRPr="00D01895">
        <w:rPr>
          <w:rFonts w:ascii="Times New Roman" w:hAnsi="Times New Roman" w:cs="Times New Roman"/>
          <w:spacing w:val="12"/>
          <w:sz w:val="24"/>
          <w:szCs w:val="24"/>
        </w:rPr>
        <w:t xml:space="preserve"> </w:t>
      </w:r>
      <w:r w:rsidRPr="00D01895">
        <w:rPr>
          <w:rFonts w:ascii="Times New Roman" w:hAnsi="Times New Roman" w:cs="Times New Roman"/>
          <w:sz w:val="24"/>
          <w:szCs w:val="24"/>
        </w:rPr>
        <w:t>otpada</w:t>
      </w:r>
      <w:r w:rsidRPr="00D01895">
        <w:rPr>
          <w:rFonts w:ascii="Times New Roman" w:hAnsi="Times New Roman" w:cs="Times New Roman"/>
          <w:spacing w:val="10"/>
          <w:sz w:val="24"/>
          <w:szCs w:val="24"/>
        </w:rPr>
        <w:t xml:space="preserve"> </w:t>
      </w:r>
      <w:r w:rsidRPr="00D01895">
        <w:rPr>
          <w:rFonts w:ascii="Times New Roman" w:hAnsi="Times New Roman" w:cs="Times New Roman"/>
          <w:sz w:val="24"/>
          <w:szCs w:val="24"/>
        </w:rPr>
        <w:t>i</w:t>
      </w:r>
      <w:r w:rsidRPr="00D01895">
        <w:rPr>
          <w:rFonts w:ascii="Times New Roman" w:hAnsi="Times New Roman" w:cs="Times New Roman"/>
          <w:spacing w:val="13"/>
          <w:sz w:val="24"/>
          <w:szCs w:val="24"/>
        </w:rPr>
        <w:t xml:space="preserve"> </w:t>
      </w:r>
      <w:r w:rsidRPr="00D01895">
        <w:rPr>
          <w:rFonts w:ascii="Times New Roman" w:hAnsi="Times New Roman" w:cs="Times New Roman"/>
          <w:sz w:val="24"/>
          <w:szCs w:val="24"/>
        </w:rPr>
        <w:t>po</w:t>
      </w:r>
      <w:r w:rsidRPr="00D01895">
        <w:rPr>
          <w:rFonts w:ascii="Times New Roman" w:hAnsi="Times New Roman" w:cs="Times New Roman"/>
          <w:spacing w:val="-47"/>
          <w:sz w:val="24"/>
          <w:szCs w:val="24"/>
          <w:u w:val="none"/>
        </w:rPr>
        <w:t xml:space="preserve"> </w:t>
      </w:r>
      <w:proofErr w:type="spellStart"/>
      <w:r w:rsidRPr="00D01895">
        <w:rPr>
          <w:rFonts w:ascii="Times New Roman" w:hAnsi="Times New Roman" w:cs="Times New Roman"/>
          <w:sz w:val="24"/>
          <w:szCs w:val="24"/>
        </w:rPr>
        <w:t>dnošenja</w:t>
      </w:r>
      <w:proofErr w:type="spellEnd"/>
      <w:r w:rsidRPr="00D01895">
        <w:rPr>
          <w:rFonts w:ascii="Times New Roman" w:hAnsi="Times New Roman" w:cs="Times New Roman"/>
          <w:spacing w:val="-2"/>
          <w:sz w:val="24"/>
          <w:szCs w:val="24"/>
        </w:rPr>
        <w:t xml:space="preserve"> </w:t>
      </w:r>
      <w:r w:rsidRPr="00D01895">
        <w:rPr>
          <w:rFonts w:ascii="Times New Roman" w:hAnsi="Times New Roman" w:cs="Times New Roman"/>
          <w:sz w:val="24"/>
          <w:szCs w:val="24"/>
        </w:rPr>
        <w:t>prigovora –</w:t>
      </w:r>
      <w:r w:rsidRPr="00D01895">
        <w:rPr>
          <w:rFonts w:ascii="Times New Roman" w:hAnsi="Times New Roman" w:cs="Times New Roman"/>
          <w:spacing w:val="-2"/>
          <w:sz w:val="24"/>
          <w:szCs w:val="24"/>
        </w:rPr>
        <w:t xml:space="preserve"> </w:t>
      </w:r>
      <w:r w:rsidRPr="00D01895">
        <w:rPr>
          <w:rFonts w:ascii="Times New Roman" w:hAnsi="Times New Roman" w:cs="Times New Roman"/>
          <w:sz w:val="24"/>
          <w:szCs w:val="24"/>
        </w:rPr>
        <w:t>reklamacije</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korisnika</w:t>
      </w:r>
      <w:r w:rsidRPr="00D01895">
        <w:rPr>
          <w:rFonts w:ascii="Times New Roman" w:hAnsi="Times New Roman" w:cs="Times New Roman"/>
          <w:spacing w:val="-4"/>
          <w:sz w:val="24"/>
          <w:szCs w:val="24"/>
        </w:rPr>
        <w:t xml:space="preserve"> </w:t>
      </w:r>
      <w:r w:rsidRPr="00D01895">
        <w:rPr>
          <w:rFonts w:ascii="Times New Roman" w:hAnsi="Times New Roman" w:cs="Times New Roman"/>
          <w:sz w:val="24"/>
          <w:szCs w:val="24"/>
        </w:rPr>
        <w:t>javne</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usluge</w:t>
      </w:r>
    </w:p>
    <w:p w:rsidR="00976AC1" w:rsidRPr="00D01895" w:rsidRDefault="00976AC1" w:rsidP="00976AC1">
      <w:pPr>
        <w:pStyle w:val="Tijeloteksta"/>
        <w:spacing w:before="11"/>
        <w:ind w:left="0"/>
        <w:jc w:val="left"/>
        <w:rPr>
          <w:rFonts w:ascii="Times New Roman" w:hAnsi="Times New Roman" w:cs="Times New Roman"/>
          <w:b/>
          <w:sz w:val="24"/>
          <w:szCs w:val="24"/>
        </w:rPr>
      </w:pPr>
    </w:p>
    <w:p w:rsidR="00976AC1" w:rsidRPr="00D01895" w:rsidRDefault="00976AC1" w:rsidP="00976AC1">
      <w:pPr>
        <w:spacing w:before="57"/>
        <w:ind w:left="4182"/>
        <w:jc w:val="both"/>
        <w:rPr>
          <w:rFonts w:ascii="Times New Roman" w:hAnsi="Times New Roman" w:cs="Times New Roman"/>
          <w:sz w:val="24"/>
          <w:szCs w:val="24"/>
        </w:rPr>
      </w:pPr>
      <w:r w:rsidRPr="00D01895">
        <w:rPr>
          <w:rFonts w:ascii="Times New Roman" w:hAnsi="Times New Roman" w:cs="Times New Roman"/>
          <w:sz w:val="24"/>
          <w:szCs w:val="24"/>
        </w:rPr>
        <w:t>Članak</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21.</w:t>
      </w:r>
    </w:p>
    <w:p w:rsidR="00976AC1" w:rsidRPr="00D01895" w:rsidRDefault="00976AC1" w:rsidP="00976AC1">
      <w:pPr>
        <w:spacing w:before="57" w:after="0" w:line="240" w:lineRule="auto"/>
        <w:ind w:left="-142" w:firstLine="850"/>
        <w:jc w:val="both"/>
        <w:rPr>
          <w:rFonts w:ascii="Times New Roman" w:hAnsi="Times New Roman" w:cs="Times New Roman"/>
          <w:b/>
          <w:sz w:val="24"/>
          <w:szCs w:val="24"/>
        </w:rPr>
      </w:pPr>
      <w:r w:rsidRPr="00D01895">
        <w:rPr>
          <w:rFonts w:ascii="Times New Roman" w:hAnsi="Times New Roman" w:cs="Times New Roman"/>
          <w:sz w:val="24"/>
          <w:szCs w:val="24"/>
        </w:rPr>
        <w:t>Prigovor u vezi neugode uzrokovane sustavom sakupljanja komunalnog otpada podnosi se komunalnom redaru, a komunalni redar rješenjem će obvezati uzročnika neugode na otklanjanje posljedica. U slučaju da je do neugode došlo zbog povrede odredbi ove Odluke, Zakona ili drugog propisa,</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komunalni</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redar</w:t>
      </w:r>
      <w:r w:rsidRPr="00D01895">
        <w:rPr>
          <w:rFonts w:ascii="Times New Roman" w:hAnsi="Times New Roman" w:cs="Times New Roman"/>
          <w:spacing w:val="-3"/>
          <w:sz w:val="24"/>
          <w:szCs w:val="24"/>
        </w:rPr>
        <w:t xml:space="preserve"> </w:t>
      </w:r>
      <w:r w:rsidRPr="00D01895">
        <w:rPr>
          <w:rFonts w:ascii="Times New Roman" w:hAnsi="Times New Roman" w:cs="Times New Roman"/>
          <w:sz w:val="24"/>
          <w:szCs w:val="24"/>
        </w:rPr>
        <w:t>može</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pokrenuti prekršajni postupak.</w:t>
      </w:r>
    </w:p>
    <w:p w:rsidR="00976AC1" w:rsidRPr="00D01895" w:rsidRDefault="00976AC1" w:rsidP="00976AC1">
      <w:pPr>
        <w:widowControl w:val="0"/>
        <w:tabs>
          <w:tab w:val="left" w:pos="416"/>
        </w:tabs>
        <w:autoSpaceDE w:val="0"/>
        <w:autoSpaceDN w:val="0"/>
        <w:spacing w:before="121" w:after="0" w:line="240" w:lineRule="auto"/>
        <w:ind w:left="-184" w:right="112"/>
        <w:jc w:val="both"/>
        <w:rPr>
          <w:rFonts w:ascii="Times New Roman" w:hAnsi="Times New Roman" w:cs="Times New Roman"/>
          <w:color w:val="221F1F"/>
          <w:sz w:val="24"/>
          <w:szCs w:val="24"/>
        </w:rPr>
      </w:pPr>
      <w:r w:rsidRPr="00D01895">
        <w:rPr>
          <w:rFonts w:ascii="Times New Roman" w:hAnsi="Times New Roman" w:cs="Times New Roman"/>
          <w:color w:val="221F1F"/>
          <w:sz w:val="24"/>
          <w:szCs w:val="24"/>
        </w:rPr>
        <w:tab/>
        <w:t>Prigovor – reklamaciju u vezi korištenja i naplate javne usluge korisnik javne usluge može predati</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davatelju javne usluge pisanim putem, osobno ili poštom na urudžbeni zapisnik ili elektroničkom</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poštom na objavljenu službenu adresu elektroničke pošte davatelja javne usluge. Davatelj javne usluge dužan je korisniku javne usluge odgovoriti na prigovor – reklamaciju u roku od najviše 15 dana od</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datuma podnošenja iste, pisanim putem odnosno elektroničkom poštom, ovisno o zahtjevu korisnika</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javne usluge. Ukoliko korisnik javne usluge nije zadovoljan odgovorom, može na iste opisane načine</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podnijeti</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prigovor</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w:t>
      </w:r>
      <w:r w:rsidRPr="00D01895">
        <w:rPr>
          <w:rFonts w:ascii="Times New Roman" w:hAnsi="Times New Roman" w:cs="Times New Roman"/>
          <w:color w:val="221F1F"/>
          <w:spacing w:val="-2"/>
          <w:sz w:val="24"/>
          <w:szCs w:val="24"/>
        </w:rPr>
        <w:t xml:space="preserve"> </w:t>
      </w:r>
      <w:r w:rsidRPr="00D01895">
        <w:rPr>
          <w:rFonts w:ascii="Times New Roman" w:hAnsi="Times New Roman" w:cs="Times New Roman"/>
          <w:color w:val="221F1F"/>
          <w:sz w:val="24"/>
          <w:szCs w:val="24"/>
        </w:rPr>
        <w:t>reklamaciju</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Povjerenstvu</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za</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zaštitu</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potrošača.</w:t>
      </w:r>
    </w:p>
    <w:p w:rsidR="00976AC1" w:rsidRPr="00D01895" w:rsidRDefault="00976AC1" w:rsidP="00976AC1">
      <w:pPr>
        <w:widowControl w:val="0"/>
        <w:tabs>
          <w:tab w:val="left" w:pos="416"/>
        </w:tabs>
        <w:autoSpaceDE w:val="0"/>
        <w:autoSpaceDN w:val="0"/>
        <w:spacing w:before="121" w:after="0" w:line="240" w:lineRule="auto"/>
        <w:ind w:left="-184" w:right="112"/>
        <w:jc w:val="both"/>
        <w:rPr>
          <w:rFonts w:ascii="Times New Roman" w:hAnsi="Times New Roman" w:cs="Times New Roman"/>
          <w:color w:val="221F1F"/>
          <w:sz w:val="24"/>
          <w:szCs w:val="24"/>
        </w:rPr>
      </w:pPr>
      <w:r w:rsidRPr="00D01895">
        <w:rPr>
          <w:rFonts w:ascii="Times New Roman" w:hAnsi="Times New Roman" w:cs="Times New Roman"/>
          <w:color w:val="221F1F"/>
          <w:sz w:val="24"/>
          <w:szCs w:val="24"/>
        </w:rPr>
        <w:tab/>
        <w:t>Rok</w:t>
      </w:r>
      <w:r w:rsidRPr="00D01895">
        <w:rPr>
          <w:rFonts w:ascii="Times New Roman" w:hAnsi="Times New Roman" w:cs="Times New Roman"/>
          <w:color w:val="221F1F"/>
          <w:spacing w:val="-3"/>
          <w:sz w:val="24"/>
          <w:szCs w:val="24"/>
        </w:rPr>
        <w:t xml:space="preserve"> </w:t>
      </w:r>
      <w:r w:rsidRPr="00D01895">
        <w:rPr>
          <w:rFonts w:ascii="Times New Roman" w:hAnsi="Times New Roman" w:cs="Times New Roman"/>
          <w:color w:val="221F1F"/>
          <w:sz w:val="24"/>
          <w:szCs w:val="24"/>
        </w:rPr>
        <w:t>za</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reklamaciju</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na</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ispostavljeni</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račun</w:t>
      </w:r>
      <w:r w:rsidRPr="00D01895">
        <w:rPr>
          <w:rFonts w:ascii="Times New Roman" w:hAnsi="Times New Roman" w:cs="Times New Roman"/>
          <w:color w:val="221F1F"/>
          <w:spacing w:val="-2"/>
          <w:sz w:val="24"/>
          <w:szCs w:val="24"/>
        </w:rPr>
        <w:t xml:space="preserve"> </w:t>
      </w:r>
      <w:r w:rsidRPr="00D01895">
        <w:rPr>
          <w:rFonts w:ascii="Times New Roman" w:hAnsi="Times New Roman" w:cs="Times New Roman"/>
          <w:color w:val="221F1F"/>
          <w:sz w:val="24"/>
          <w:szCs w:val="24"/>
        </w:rPr>
        <w:t>je</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15</w:t>
      </w:r>
      <w:r w:rsidRPr="00D01895">
        <w:rPr>
          <w:rFonts w:ascii="Times New Roman" w:hAnsi="Times New Roman" w:cs="Times New Roman"/>
          <w:color w:val="221F1F"/>
          <w:spacing w:val="-2"/>
          <w:sz w:val="24"/>
          <w:szCs w:val="24"/>
        </w:rPr>
        <w:t xml:space="preserve"> </w:t>
      </w:r>
      <w:r w:rsidRPr="00D01895">
        <w:rPr>
          <w:rFonts w:ascii="Times New Roman" w:hAnsi="Times New Roman" w:cs="Times New Roman"/>
          <w:color w:val="221F1F"/>
          <w:sz w:val="24"/>
          <w:szCs w:val="24"/>
        </w:rPr>
        <w:t>(petnaest) dana</w:t>
      </w:r>
      <w:r w:rsidRPr="00D01895">
        <w:rPr>
          <w:rFonts w:ascii="Times New Roman" w:hAnsi="Times New Roman" w:cs="Times New Roman"/>
          <w:color w:val="221F1F"/>
          <w:spacing w:val="-3"/>
          <w:sz w:val="24"/>
          <w:szCs w:val="24"/>
        </w:rPr>
        <w:t xml:space="preserve"> </w:t>
      </w:r>
      <w:r w:rsidRPr="00D01895">
        <w:rPr>
          <w:rFonts w:ascii="Times New Roman" w:hAnsi="Times New Roman" w:cs="Times New Roman"/>
          <w:color w:val="221F1F"/>
          <w:sz w:val="24"/>
          <w:szCs w:val="24"/>
        </w:rPr>
        <w:t>od</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dana</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primitka računa.</w:t>
      </w:r>
    </w:p>
    <w:p w:rsidR="00976AC1" w:rsidRPr="00D01895" w:rsidRDefault="00976AC1" w:rsidP="00976AC1">
      <w:pPr>
        <w:pStyle w:val="Tijeloteksta"/>
        <w:spacing w:before="4"/>
        <w:ind w:left="0"/>
        <w:jc w:val="left"/>
        <w:rPr>
          <w:rFonts w:ascii="Times New Roman" w:hAnsi="Times New Roman" w:cs="Times New Roman"/>
          <w:sz w:val="24"/>
          <w:szCs w:val="24"/>
        </w:rPr>
      </w:pPr>
    </w:p>
    <w:p w:rsidR="00976AC1" w:rsidRPr="00D01895" w:rsidRDefault="00976AC1" w:rsidP="00976AC1">
      <w:pPr>
        <w:pStyle w:val="Naslov1"/>
        <w:ind w:left="118"/>
        <w:jc w:val="left"/>
        <w:rPr>
          <w:rFonts w:ascii="Times New Roman" w:hAnsi="Times New Roman" w:cs="Times New Roman"/>
          <w:sz w:val="24"/>
          <w:szCs w:val="24"/>
          <w:u w:val="none"/>
        </w:rPr>
      </w:pPr>
      <w:r w:rsidRPr="00D01895">
        <w:rPr>
          <w:rFonts w:ascii="Times New Roman" w:hAnsi="Times New Roman" w:cs="Times New Roman"/>
          <w:sz w:val="24"/>
          <w:szCs w:val="24"/>
        </w:rPr>
        <w:t>Cijena</w:t>
      </w:r>
      <w:r w:rsidRPr="00D01895">
        <w:rPr>
          <w:rFonts w:ascii="Times New Roman" w:hAnsi="Times New Roman" w:cs="Times New Roman"/>
          <w:spacing w:val="-2"/>
          <w:sz w:val="24"/>
          <w:szCs w:val="24"/>
        </w:rPr>
        <w:t xml:space="preserve"> </w:t>
      </w:r>
      <w:r w:rsidRPr="00D01895">
        <w:rPr>
          <w:rFonts w:ascii="Times New Roman" w:hAnsi="Times New Roman" w:cs="Times New Roman"/>
          <w:sz w:val="24"/>
          <w:szCs w:val="24"/>
        </w:rPr>
        <w:t>javne</w:t>
      </w:r>
      <w:r w:rsidRPr="00D01895">
        <w:rPr>
          <w:rFonts w:ascii="Times New Roman" w:hAnsi="Times New Roman" w:cs="Times New Roman"/>
          <w:spacing w:val="-2"/>
          <w:sz w:val="24"/>
          <w:szCs w:val="24"/>
        </w:rPr>
        <w:t xml:space="preserve"> </w:t>
      </w:r>
      <w:r w:rsidRPr="00D01895">
        <w:rPr>
          <w:rFonts w:ascii="Times New Roman" w:hAnsi="Times New Roman" w:cs="Times New Roman"/>
          <w:sz w:val="24"/>
          <w:szCs w:val="24"/>
        </w:rPr>
        <w:t>usluge</w:t>
      </w:r>
    </w:p>
    <w:p w:rsidR="00976AC1" w:rsidRPr="00D01895" w:rsidRDefault="00976AC1" w:rsidP="00976AC1">
      <w:pPr>
        <w:pStyle w:val="Tijeloteksta"/>
        <w:spacing w:before="1"/>
        <w:ind w:left="0"/>
        <w:jc w:val="left"/>
        <w:rPr>
          <w:rFonts w:ascii="Times New Roman" w:hAnsi="Times New Roman" w:cs="Times New Roman"/>
          <w:b/>
          <w:sz w:val="24"/>
          <w:szCs w:val="24"/>
        </w:rPr>
      </w:pPr>
    </w:p>
    <w:p w:rsidR="00976AC1" w:rsidRPr="00D01895" w:rsidRDefault="00976AC1" w:rsidP="00976AC1">
      <w:pPr>
        <w:spacing w:before="56"/>
        <w:ind w:left="4182"/>
        <w:rPr>
          <w:rFonts w:ascii="Times New Roman" w:hAnsi="Times New Roman" w:cs="Times New Roman"/>
          <w:sz w:val="24"/>
          <w:szCs w:val="24"/>
        </w:rPr>
      </w:pPr>
      <w:r w:rsidRPr="00D01895">
        <w:rPr>
          <w:rFonts w:ascii="Times New Roman" w:hAnsi="Times New Roman" w:cs="Times New Roman"/>
          <w:sz w:val="24"/>
          <w:szCs w:val="24"/>
        </w:rPr>
        <w:t>Članak</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22.</w:t>
      </w:r>
    </w:p>
    <w:p w:rsidR="00976AC1" w:rsidRPr="00D01895" w:rsidRDefault="00976AC1" w:rsidP="00976AC1">
      <w:pPr>
        <w:pStyle w:val="Odlomakpopisa"/>
        <w:widowControl w:val="0"/>
        <w:tabs>
          <w:tab w:val="left" w:pos="445"/>
        </w:tabs>
        <w:autoSpaceDE w:val="0"/>
        <w:autoSpaceDN w:val="0"/>
        <w:spacing w:before="39" w:after="0" w:line="240" w:lineRule="auto"/>
        <w:ind w:left="118" w:right="112"/>
        <w:contextualSpacing w:val="0"/>
        <w:jc w:val="both"/>
        <w:rPr>
          <w:rFonts w:ascii="Times New Roman" w:hAnsi="Times New Roman" w:cs="Times New Roman"/>
          <w:color w:val="221F1F"/>
          <w:sz w:val="24"/>
          <w:szCs w:val="24"/>
        </w:rPr>
      </w:pPr>
      <w:r w:rsidRPr="00D01895">
        <w:rPr>
          <w:rFonts w:ascii="Times New Roman" w:hAnsi="Times New Roman" w:cs="Times New Roman"/>
          <w:color w:val="221F1F"/>
          <w:sz w:val="24"/>
          <w:szCs w:val="24"/>
        </w:rPr>
        <w:tab/>
      </w:r>
      <w:r w:rsidRPr="00D01895">
        <w:rPr>
          <w:rFonts w:ascii="Times New Roman" w:hAnsi="Times New Roman" w:cs="Times New Roman"/>
          <w:color w:val="221F1F"/>
          <w:sz w:val="24"/>
          <w:szCs w:val="24"/>
        </w:rPr>
        <w:tab/>
        <w:t xml:space="preserve">Strukturu cijene javne usluge čini: cijena obvezne minimalne javne usluge </w:t>
      </w:r>
      <w:r w:rsidRPr="00D01895">
        <w:rPr>
          <w:rFonts w:ascii="Times New Roman" w:hAnsi="Times New Roman" w:cs="Times New Roman"/>
          <w:b/>
          <w:color w:val="221F1F"/>
          <w:sz w:val="24"/>
          <w:szCs w:val="24"/>
        </w:rPr>
        <w:t xml:space="preserve">(MJU) </w:t>
      </w:r>
      <w:r w:rsidRPr="00D01895">
        <w:rPr>
          <w:rFonts w:ascii="Times New Roman" w:hAnsi="Times New Roman" w:cs="Times New Roman"/>
          <w:color w:val="221F1F"/>
          <w:sz w:val="24"/>
          <w:szCs w:val="24"/>
        </w:rPr>
        <w:t>i cijena javne</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usluge za</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količinu</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predanog miješanog</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komunalnog</w:t>
      </w:r>
      <w:r w:rsidRPr="00D01895">
        <w:rPr>
          <w:rFonts w:ascii="Times New Roman" w:hAnsi="Times New Roman" w:cs="Times New Roman"/>
          <w:color w:val="221F1F"/>
          <w:spacing w:val="-3"/>
          <w:sz w:val="24"/>
          <w:szCs w:val="24"/>
        </w:rPr>
        <w:t xml:space="preserve"> </w:t>
      </w:r>
      <w:r w:rsidRPr="00D01895">
        <w:rPr>
          <w:rFonts w:ascii="Times New Roman" w:hAnsi="Times New Roman" w:cs="Times New Roman"/>
          <w:color w:val="221F1F"/>
          <w:sz w:val="24"/>
          <w:szCs w:val="24"/>
        </w:rPr>
        <w:t xml:space="preserve">otpada </w:t>
      </w:r>
      <w:r w:rsidRPr="00D01895">
        <w:rPr>
          <w:rFonts w:ascii="Times New Roman" w:hAnsi="Times New Roman" w:cs="Times New Roman"/>
          <w:b/>
          <w:color w:val="221F1F"/>
          <w:sz w:val="24"/>
          <w:szCs w:val="24"/>
        </w:rPr>
        <w:t>(C)</w:t>
      </w:r>
      <w:r w:rsidRPr="00D01895">
        <w:rPr>
          <w:rFonts w:ascii="Times New Roman" w:hAnsi="Times New Roman" w:cs="Times New Roman"/>
          <w:color w:val="221F1F"/>
          <w:sz w:val="24"/>
          <w:szCs w:val="24"/>
        </w:rPr>
        <w:t>,</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a</w:t>
      </w:r>
      <w:r w:rsidRPr="00D01895">
        <w:rPr>
          <w:rFonts w:ascii="Times New Roman" w:hAnsi="Times New Roman" w:cs="Times New Roman"/>
          <w:color w:val="221F1F"/>
          <w:spacing w:val="-3"/>
          <w:sz w:val="24"/>
          <w:szCs w:val="24"/>
        </w:rPr>
        <w:t xml:space="preserve"> </w:t>
      </w:r>
      <w:r w:rsidRPr="00D01895">
        <w:rPr>
          <w:rFonts w:ascii="Times New Roman" w:hAnsi="Times New Roman" w:cs="Times New Roman"/>
          <w:color w:val="221F1F"/>
          <w:sz w:val="24"/>
          <w:szCs w:val="24"/>
        </w:rPr>
        <w:t>određuje</w:t>
      </w:r>
      <w:r w:rsidRPr="00D01895">
        <w:rPr>
          <w:rFonts w:ascii="Times New Roman" w:hAnsi="Times New Roman" w:cs="Times New Roman"/>
          <w:color w:val="221F1F"/>
          <w:spacing w:val="-2"/>
          <w:sz w:val="24"/>
          <w:szCs w:val="24"/>
        </w:rPr>
        <w:t xml:space="preserve"> </w:t>
      </w:r>
      <w:r w:rsidRPr="00D01895">
        <w:rPr>
          <w:rFonts w:ascii="Times New Roman" w:hAnsi="Times New Roman" w:cs="Times New Roman"/>
          <w:color w:val="221F1F"/>
          <w:sz w:val="24"/>
          <w:szCs w:val="24"/>
        </w:rPr>
        <w:t>se prema</w:t>
      </w:r>
      <w:r w:rsidRPr="00D01895">
        <w:rPr>
          <w:rFonts w:ascii="Times New Roman" w:hAnsi="Times New Roman" w:cs="Times New Roman"/>
          <w:color w:val="221F1F"/>
          <w:spacing w:val="-2"/>
          <w:sz w:val="24"/>
          <w:szCs w:val="24"/>
        </w:rPr>
        <w:t xml:space="preserve"> </w:t>
      </w:r>
      <w:r w:rsidRPr="00D01895">
        <w:rPr>
          <w:rFonts w:ascii="Times New Roman" w:hAnsi="Times New Roman" w:cs="Times New Roman"/>
          <w:color w:val="221F1F"/>
          <w:sz w:val="24"/>
          <w:szCs w:val="24"/>
        </w:rPr>
        <w:t>izrazu:</w:t>
      </w:r>
    </w:p>
    <w:p w:rsidR="00976AC1" w:rsidRPr="00D01895" w:rsidRDefault="00976AC1" w:rsidP="00976AC1">
      <w:pPr>
        <w:spacing w:before="120"/>
        <w:ind w:left="105" w:right="105"/>
        <w:jc w:val="center"/>
        <w:rPr>
          <w:rFonts w:ascii="Times New Roman" w:hAnsi="Times New Roman" w:cs="Times New Roman"/>
          <w:b/>
          <w:sz w:val="24"/>
          <w:szCs w:val="24"/>
        </w:rPr>
      </w:pPr>
      <w:r w:rsidRPr="00D01895">
        <w:rPr>
          <w:rFonts w:ascii="Times New Roman" w:hAnsi="Times New Roman" w:cs="Times New Roman"/>
          <w:b/>
          <w:color w:val="221F1F"/>
          <w:sz w:val="24"/>
          <w:szCs w:val="24"/>
        </w:rPr>
        <w:t>CJU</w:t>
      </w:r>
      <w:r w:rsidRPr="00D01895">
        <w:rPr>
          <w:rFonts w:ascii="Times New Roman" w:hAnsi="Times New Roman" w:cs="Times New Roman"/>
          <w:b/>
          <w:color w:val="221F1F"/>
          <w:spacing w:val="-1"/>
          <w:sz w:val="24"/>
          <w:szCs w:val="24"/>
        </w:rPr>
        <w:t xml:space="preserve"> </w:t>
      </w:r>
      <w:r w:rsidRPr="00D01895">
        <w:rPr>
          <w:rFonts w:ascii="Times New Roman" w:hAnsi="Times New Roman" w:cs="Times New Roman"/>
          <w:b/>
          <w:color w:val="221F1F"/>
          <w:sz w:val="24"/>
          <w:szCs w:val="24"/>
        </w:rPr>
        <w:t>= MJU +</w:t>
      </w:r>
      <w:r w:rsidRPr="00D01895">
        <w:rPr>
          <w:rFonts w:ascii="Times New Roman" w:hAnsi="Times New Roman" w:cs="Times New Roman"/>
          <w:b/>
          <w:color w:val="221F1F"/>
          <w:spacing w:val="-2"/>
          <w:sz w:val="24"/>
          <w:szCs w:val="24"/>
        </w:rPr>
        <w:t xml:space="preserve"> </w:t>
      </w:r>
      <w:r w:rsidRPr="00D01895">
        <w:rPr>
          <w:rFonts w:ascii="Times New Roman" w:hAnsi="Times New Roman" w:cs="Times New Roman"/>
          <w:b/>
          <w:color w:val="221F1F"/>
          <w:sz w:val="24"/>
          <w:szCs w:val="24"/>
        </w:rPr>
        <w:t>C</w:t>
      </w:r>
    </w:p>
    <w:p w:rsidR="00976AC1" w:rsidRPr="00D01895" w:rsidRDefault="00976AC1" w:rsidP="00976AC1">
      <w:pPr>
        <w:pStyle w:val="Tijeloteksta"/>
        <w:spacing w:before="121"/>
        <w:ind w:right="116" w:firstLine="590"/>
        <w:rPr>
          <w:rFonts w:ascii="Times New Roman" w:hAnsi="Times New Roman" w:cs="Times New Roman"/>
          <w:sz w:val="24"/>
          <w:szCs w:val="24"/>
        </w:rPr>
      </w:pPr>
      <w:r w:rsidRPr="00D01895">
        <w:rPr>
          <w:rFonts w:ascii="Times New Roman" w:hAnsi="Times New Roman" w:cs="Times New Roman"/>
          <w:color w:val="221F1F"/>
          <w:sz w:val="24"/>
          <w:szCs w:val="24"/>
        </w:rPr>
        <w:t>Korisnik javne usluge dužan je platiti davatelju usluge iznos cijene za obračunsko mjesto i obračunsko</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razdoblje, osim ako je riječ o obračunskom mjestu na kojem se nekretnina trajno ne koristi u smislu</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članka</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71.</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Zakona.</w:t>
      </w:r>
    </w:p>
    <w:p w:rsidR="00976AC1" w:rsidRPr="00D01895" w:rsidRDefault="00976AC1" w:rsidP="00976AC1">
      <w:pPr>
        <w:pStyle w:val="Odlomakpopisa"/>
        <w:widowControl w:val="0"/>
        <w:tabs>
          <w:tab w:val="left" w:pos="431"/>
        </w:tabs>
        <w:autoSpaceDE w:val="0"/>
        <w:autoSpaceDN w:val="0"/>
        <w:spacing w:before="120" w:after="0" w:line="240" w:lineRule="auto"/>
        <w:ind w:left="118" w:right="112"/>
        <w:contextualSpacing w:val="0"/>
        <w:jc w:val="both"/>
        <w:rPr>
          <w:rFonts w:ascii="Times New Roman" w:hAnsi="Times New Roman" w:cs="Times New Roman"/>
          <w:color w:val="221F1F"/>
          <w:sz w:val="24"/>
          <w:szCs w:val="24"/>
        </w:rPr>
      </w:pPr>
      <w:r w:rsidRPr="00D01895">
        <w:rPr>
          <w:rFonts w:ascii="Times New Roman" w:hAnsi="Times New Roman" w:cs="Times New Roman"/>
          <w:color w:val="221F1F"/>
          <w:sz w:val="24"/>
          <w:szCs w:val="24"/>
        </w:rPr>
        <w:tab/>
      </w:r>
      <w:r w:rsidRPr="00D01895">
        <w:rPr>
          <w:rFonts w:ascii="Times New Roman" w:hAnsi="Times New Roman" w:cs="Times New Roman"/>
          <w:color w:val="221F1F"/>
          <w:sz w:val="24"/>
          <w:szCs w:val="24"/>
        </w:rPr>
        <w:tab/>
        <w:t>Cijena obvezne minimalne javne usluge pokriva troškove javne usluge koju je potrebno osigurati</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kako bi sustav sakupljanja komunalnog otpada mogao ispuniti svoju svrhu poštujući pritom obvezu o</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osiguranju primjene načela »onečišćivač plaća«, načela ekonomski održivog poslovanja te sigurnosti,</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redovitosti</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i</w:t>
      </w:r>
      <w:r w:rsidRPr="00D01895">
        <w:rPr>
          <w:rFonts w:ascii="Times New Roman" w:hAnsi="Times New Roman" w:cs="Times New Roman"/>
          <w:color w:val="221F1F"/>
          <w:spacing w:val="-3"/>
          <w:sz w:val="24"/>
          <w:szCs w:val="24"/>
        </w:rPr>
        <w:t xml:space="preserve"> </w:t>
      </w:r>
      <w:r w:rsidRPr="00D01895">
        <w:rPr>
          <w:rFonts w:ascii="Times New Roman" w:hAnsi="Times New Roman" w:cs="Times New Roman"/>
          <w:color w:val="221F1F"/>
          <w:sz w:val="24"/>
          <w:szCs w:val="24"/>
        </w:rPr>
        <w:t>kvalitete</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pružanja</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javne</w:t>
      </w:r>
      <w:r w:rsidRPr="00D01895">
        <w:rPr>
          <w:rFonts w:ascii="Times New Roman" w:hAnsi="Times New Roman" w:cs="Times New Roman"/>
          <w:color w:val="221F1F"/>
          <w:spacing w:val="-3"/>
          <w:sz w:val="24"/>
          <w:szCs w:val="24"/>
        </w:rPr>
        <w:t xml:space="preserve"> </w:t>
      </w:r>
      <w:r w:rsidRPr="00D01895">
        <w:rPr>
          <w:rFonts w:ascii="Times New Roman" w:hAnsi="Times New Roman" w:cs="Times New Roman"/>
          <w:color w:val="221F1F"/>
          <w:sz w:val="24"/>
          <w:szCs w:val="24"/>
        </w:rPr>
        <w:t>usluge</w:t>
      </w:r>
      <w:r w:rsidRPr="00D01895">
        <w:rPr>
          <w:rFonts w:ascii="Times New Roman" w:hAnsi="Times New Roman" w:cs="Times New Roman"/>
          <w:color w:val="221F1F"/>
          <w:spacing w:val="2"/>
          <w:sz w:val="24"/>
          <w:szCs w:val="24"/>
        </w:rPr>
        <w:t xml:space="preserve"> </w:t>
      </w:r>
      <w:r w:rsidRPr="00D01895">
        <w:rPr>
          <w:rFonts w:ascii="Times New Roman" w:hAnsi="Times New Roman" w:cs="Times New Roman"/>
          <w:color w:val="221F1F"/>
          <w:sz w:val="24"/>
          <w:szCs w:val="24"/>
        </w:rPr>
        <w:t>sukladno</w:t>
      </w:r>
      <w:r w:rsidRPr="00D01895">
        <w:rPr>
          <w:rFonts w:ascii="Times New Roman" w:hAnsi="Times New Roman" w:cs="Times New Roman"/>
          <w:color w:val="221F1F"/>
          <w:spacing w:val="-3"/>
          <w:sz w:val="24"/>
          <w:szCs w:val="24"/>
        </w:rPr>
        <w:t xml:space="preserve"> </w:t>
      </w:r>
      <w:r w:rsidRPr="00D01895">
        <w:rPr>
          <w:rFonts w:ascii="Times New Roman" w:hAnsi="Times New Roman" w:cs="Times New Roman"/>
          <w:color w:val="221F1F"/>
          <w:sz w:val="24"/>
          <w:szCs w:val="24"/>
        </w:rPr>
        <w:t>Zakonu,</w:t>
      </w:r>
      <w:r w:rsidRPr="00D01895">
        <w:rPr>
          <w:rFonts w:ascii="Times New Roman" w:hAnsi="Times New Roman" w:cs="Times New Roman"/>
          <w:color w:val="221F1F"/>
          <w:spacing w:val="-3"/>
          <w:sz w:val="24"/>
          <w:szCs w:val="24"/>
        </w:rPr>
        <w:t xml:space="preserve"> </w:t>
      </w:r>
      <w:r w:rsidRPr="00D01895">
        <w:rPr>
          <w:rFonts w:ascii="Times New Roman" w:hAnsi="Times New Roman" w:cs="Times New Roman"/>
          <w:color w:val="221F1F"/>
          <w:sz w:val="24"/>
          <w:szCs w:val="24"/>
        </w:rPr>
        <w:t>ovoj</w:t>
      </w:r>
      <w:r w:rsidRPr="00D01895">
        <w:rPr>
          <w:rFonts w:ascii="Times New Roman" w:hAnsi="Times New Roman" w:cs="Times New Roman"/>
          <w:color w:val="221F1F"/>
          <w:spacing w:val="-2"/>
          <w:sz w:val="24"/>
          <w:szCs w:val="24"/>
        </w:rPr>
        <w:t xml:space="preserve"> </w:t>
      </w:r>
      <w:r w:rsidRPr="00D01895">
        <w:rPr>
          <w:rFonts w:ascii="Times New Roman" w:hAnsi="Times New Roman" w:cs="Times New Roman"/>
          <w:color w:val="221F1F"/>
          <w:sz w:val="24"/>
          <w:szCs w:val="24"/>
        </w:rPr>
        <w:t>Odluci</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i</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drugim</w:t>
      </w:r>
      <w:r w:rsidRPr="00D01895">
        <w:rPr>
          <w:rFonts w:ascii="Times New Roman" w:hAnsi="Times New Roman" w:cs="Times New Roman"/>
          <w:color w:val="221F1F"/>
          <w:spacing w:val="-2"/>
          <w:sz w:val="24"/>
          <w:szCs w:val="24"/>
        </w:rPr>
        <w:t xml:space="preserve"> </w:t>
      </w:r>
      <w:r w:rsidRPr="00D01895">
        <w:rPr>
          <w:rFonts w:ascii="Times New Roman" w:hAnsi="Times New Roman" w:cs="Times New Roman"/>
          <w:color w:val="221F1F"/>
          <w:sz w:val="24"/>
          <w:szCs w:val="24"/>
        </w:rPr>
        <w:t>propisima.</w:t>
      </w:r>
    </w:p>
    <w:p w:rsidR="00976AC1" w:rsidRPr="00D01895" w:rsidRDefault="00976AC1" w:rsidP="00976AC1">
      <w:pPr>
        <w:pStyle w:val="Odlomakpopisa"/>
        <w:widowControl w:val="0"/>
        <w:tabs>
          <w:tab w:val="left" w:pos="436"/>
        </w:tabs>
        <w:autoSpaceDE w:val="0"/>
        <w:autoSpaceDN w:val="0"/>
        <w:spacing w:before="120" w:after="0" w:line="240" w:lineRule="auto"/>
        <w:ind w:left="118" w:right="114"/>
        <w:contextualSpacing w:val="0"/>
        <w:jc w:val="both"/>
        <w:rPr>
          <w:rFonts w:ascii="Times New Roman" w:hAnsi="Times New Roman" w:cs="Times New Roman"/>
          <w:sz w:val="24"/>
          <w:szCs w:val="24"/>
        </w:rPr>
      </w:pPr>
      <w:r w:rsidRPr="00D01895">
        <w:rPr>
          <w:rFonts w:ascii="Times New Roman" w:hAnsi="Times New Roman" w:cs="Times New Roman"/>
          <w:sz w:val="24"/>
          <w:szCs w:val="24"/>
        </w:rPr>
        <w:tab/>
      </w:r>
      <w:r w:rsidRPr="00D01895">
        <w:rPr>
          <w:rFonts w:ascii="Times New Roman" w:hAnsi="Times New Roman" w:cs="Times New Roman"/>
          <w:sz w:val="24"/>
          <w:szCs w:val="24"/>
        </w:rPr>
        <w:tab/>
        <w:t>Cijena obvezne minimalne javne usluge za korisnika kategorije kućanstvo jedinstvena je na čitavom području primjene</w:t>
      </w:r>
      <w:r w:rsidRPr="00D01895">
        <w:rPr>
          <w:rFonts w:ascii="Times New Roman" w:hAnsi="Times New Roman" w:cs="Times New Roman"/>
          <w:spacing w:val="-2"/>
          <w:sz w:val="24"/>
          <w:szCs w:val="24"/>
        </w:rPr>
        <w:t xml:space="preserve"> </w:t>
      </w:r>
      <w:r w:rsidRPr="00D01895">
        <w:rPr>
          <w:rFonts w:ascii="Times New Roman" w:hAnsi="Times New Roman" w:cs="Times New Roman"/>
          <w:sz w:val="24"/>
          <w:szCs w:val="24"/>
        </w:rPr>
        <w:t>ove</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Odluke,</w:t>
      </w:r>
      <w:r w:rsidRPr="00D01895">
        <w:rPr>
          <w:rFonts w:ascii="Times New Roman" w:hAnsi="Times New Roman" w:cs="Times New Roman"/>
          <w:spacing w:val="-3"/>
          <w:sz w:val="24"/>
          <w:szCs w:val="24"/>
        </w:rPr>
        <w:t xml:space="preserve"> </w:t>
      </w:r>
      <w:r w:rsidRPr="00D01895">
        <w:rPr>
          <w:rFonts w:ascii="Times New Roman" w:hAnsi="Times New Roman" w:cs="Times New Roman"/>
          <w:sz w:val="24"/>
          <w:szCs w:val="24"/>
        </w:rPr>
        <w:t>a iznosi:</w:t>
      </w:r>
    </w:p>
    <w:p w:rsidR="00976AC1" w:rsidRPr="00D01895" w:rsidRDefault="00976AC1" w:rsidP="00976AC1">
      <w:pPr>
        <w:pStyle w:val="Naslov1"/>
        <w:spacing w:before="120"/>
        <w:ind w:left="1853"/>
        <w:rPr>
          <w:rFonts w:ascii="Times New Roman" w:hAnsi="Times New Roman" w:cs="Times New Roman"/>
          <w:sz w:val="24"/>
          <w:szCs w:val="24"/>
          <w:u w:val="none"/>
        </w:rPr>
      </w:pPr>
      <w:r w:rsidRPr="00D01895">
        <w:rPr>
          <w:rFonts w:ascii="Times New Roman" w:hAnsi="Times New Roman" w:cs="Times New Roman"/>
          <w:sz w:val="24"/>
          <w:szCs w:val="24"/>
          <w:u w:val="none"/>
        </w:rPr>
        <w:t>33,00 HRK</w:t>
      </w:r>
      <w:r w:rsidRPr="00D01895">
        <w:rPr>
          <w:rFonts w:ascii="Times New Roman" w:hAnsi="Times New Roman" w:cs="Times New Roman"/>
          <w:spacing w:val="-4"/>
          <w:sz w:val="24"/>
          <w:szCs w:val="24"/>
          <w:u w:val="none"/>
        </w:rPr>
        <w:t xml:space="preserve"> </w:t>
      </w:r>
      <w:r w:rsidRPr="00D01895">
        <w:rPr>
          <w:rFonts w:ascii="Times New Roman" w:hAnsi="Times New Roman" w:cs="Times New Roman"/>
          <w:sz w:val="24"/>
          <w:szCs w:val="24"/>
          <w:u w:val="none"/>
        </w:rPr>
        <w:t>(slovima:</w:t>
      </w:r>
      <w:r w:rsidRPr="00D01895">
        <w:rPr>
          <w:rFonts w:ascii="Times New Roman" w:hAnsi="Times New Roman" w:cs="Times New Roman"/>
          <w:spacing w:val="-3"/>
          <w:sz w:val="24"/>
          <w:szCs w:val="24"/>
          <w:u w:val="none"/>
        </w:rPr>
        <w:t xml:space="preserve"> </w:t>
      </w:r>
      <w:proofErr w:type="spellStart"/>
      <w:r w:rsidRPr="00D01895">
        <w:rPr>
          <w:rFonts w:ascii="Times New Roman" w:hAnsi="Times New Roman" w:cs="Times New Roman"/>
          <w:sz w:val="24"/>
          <w:szCs w:val="24"/>
          <w:u w:val="none"/>
        </w:rPr>
        <w:t>tridesettrikune</w:t>
      </w:r>
      <w:proofErr w:type="spellEnd"/>
      <w:r w:rsidRPr="00D01895">
        <w:rPr>
          <w:rFonts w:ascii="Times New Roman" w:hAnsi="Times New Roman" w:cs="Times New Roman"/>
          <w:sz w:val="24"/>
          <w:szCs w:val="24"/>
          <w:u w:val="none"/>
        </w:rPr>
        <w:t>)</w:t>
      </w:r>
      <w:r w:rsidRPr="00D01895">
        <w:rPr>
          <w:rFonts w:ascii="Times New Roman" w:hAnsi="Times New Roman" w:cs="Times New Roman"/>
          <w:spacing w:val="-1"/>
          <w:sz w:val="24"/>
          <w:szCs w:val="24"/>
          <w:u w:val="none"/>
        </w:rPr>
        <w:t xml:space="preserve"> </w:t>
      </w:r>
      <w:r w:rsidRPr="00D01895">
        <w:rPr>
          <w:rFonts w:ascii="Times New Roman" w:hAnsi="Times New Roman" w:cs="Times New Roman"/>
          <w:sz w:val="24"/>
          <w:szCs w:val="24"/>
          <w:u w:val="none"/>
        </w:rPr>
        <w:t>mjesečno,</w:t>
      </w:r>
      <w:r w:rsidRPr="00D01895">
        <w:rPr>
          <w:rFonts w:ascii="Times New Roman" w:hAnsi="Times New Roman" w:cs="Times New Roman"/>
          <w:spacing w:val="-4"/>
          <w:sz w:val="24"/>
          <w:szCs w:val="24"/>
          <w:u w:val="none"/>
        </w:rPr>
        <w:t xml:space="preserve"> </w:t>
      </w:r>
      <w:r w:rsidRPr="00D01895">
        <w:rPr>
          <w:rFonts w:ascii="Times New Roman" w:hAnsi="Times New Roman" w:cs="Times New Roman"/>
          <w:sz w:val="24"/>
          <w:szCs w:val="24"/>
          <w:u w:val="none"/>
        </w:rPr>
        <w:t>bez</w:t>
      </w:r>
      <w:r w:rsidRPr="00D01895">
        <w:rPr>
          <w:rFonts w:ascii="Times New Roman" w:hAnsi="Times New Roman" w:cs="Times New Roman"/>
          <w:spacing w:val="-2"/>
          <w:sz w:val="24"/>
          <w:szCs w:val="24"/>
          <w:u w:val="none"/>
        </w:rPr>
        <w:t xml:space="preserve"> </w:t>
      </w:r>
      <w:r w:rsidRPr="00D01895">
        <w:rPr>
          <w:rFonts w:ascii="Times New Roman" w:hAnsi="Times New Roman" w:cs="Times New Roman"/>
          <w:sz w:val="24"/>
          <w:szCs w:val="24"/>
          <w:u w:val="none"/>
        </w:rPr>
        <w:t>PDV-a.</w:t>
      </w:r>
    </w:p>
    <w:p w:rsidR="00976AC1" w:rsidRPr="00D01895" w:rsidRDefault="00976AC1" w:rsidP="00976AC1">
      <w:pPr>
        <w:pStyle w:val="Tijeloteksta"/>
        <w:spacing w:before="120"/>
        <w:ind w:right="113" w:firstLine="587"/>
        <w:rPr>
          <w:rFonts w:ascii="Times New Roman" w:hAnsi="Times New Roman" w:cs="Times New Roman"/>
          <w:sz w:val="24"/>
          <w:szCs w:val="24"/>
        </w:rPr>
      </w:pPr>
      <w:r w:rsidRPr="00D01895">
        <w:rPr>
          <w:rFonts w:ascii="Times New Roman" w:hAnsi="Times New Roman" w:cs="Times New Roman"/>
          <w:color w:val="221F1F"/>
          <w:sz w:val="24"/>
          <w:szCs w:val="24"/>
        </w:rPr>
        <w:t xml:space="preserve">Cijena obvezne minimalne javne usluge za korisnika koji nije kućanstvo jedinstvena </w:t>
      </w:r>
      <w:r w:rsidRPr="00D01895">
        <w:rPr>
          <w:rFonts w:ascii="Times New Roman" w:hAnsi="Times New Roman" w:cs="Times New Roman"/>
          <w:sz w:val="24"/>
          <w:szCs w:val="24"/>
        </w:rPr>
        <w:t>je na čitavom</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području</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primjene</w:t>
      </w:r>
      <w:r w:rsidRPr="00D01895">
        <w:rPr>
          <w:rFonts w:ascii="Times New Roman" w:hAnsi="Times New Roman" w:cs="Times New Roman"/>
          <w:spacing w:val="-2"/>
          <w:sz w:val="24"/>
          <w:szCs w:val="24"/>
        </w:rPr>
        <w:t xml:space="preserve"> </w:t>
      </w:r>
      <w:r w:rsidRPr="00D01895">
        <w:rPr>
          <w:rFonts w:ascii="Times New Roman" w:hAnsi="Times New Roman" w:cs="Times New Roman"/>
          <w:sz w:val="24"/>
          <w:szCs w:val="24"/>
        </w:rPr>
        <w:t>ove</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Odluke, a iznosi:</w:t>
      </w:r>
    </w:p>
    <w:p w:rsidR="00976AC1" w:rsidRPr="00D01895" w:rsidRDefault="00976AC1" w:rsidP="00976AC1">
      <w:pPr>
        <w:pStyle w:val="Odlomakpopisa"/>
        <w:numPr>
          <w:ilvl w:val="0"/>
          <w:numId w:val="5"/>
        </w:numPr>
        <w:spacing w:before="121"/>
        <w:jc w:val="both"/>
        <w:rPr>
          <w:rFonts w:ascii="Times New Roman" w:hAnsi="Times New Roman" w:cs="Times New Roman"/>
          <w:b/>
          <w:sz w:val="24"/>
          <w:szCs w:val="24"/>
        </w:rPr>
      </w:pPr>
      <w:r w:rsidRPr="00D01895">
        <w:rPr>
          <w:rFonts w:ascii="Times New Roman" w:eastAsia="Calibri" w:hAnsi="Times New Roman" w:cs="Times New Roman"/>
          <w:color w:val="221F1F"/>
          <w:sz w:val="24"/>
          <w:szCs w:val="24"/>
        </w:rPr>
        <w:t xml:space="preserve">za volumen spremnika 120 litara - </w:t>
      </w:r>
      <w:r w:rsidRPr="00D01895">
        <w:rPr>
          <w:rFonts w:ascii="Times New Roman" w:eastAsia="Calibri" w:hAnsi="Times New Roman" w:cs="Times New Roman"/>
          <w:b/>
          <w:color w:val="221F1F"/>
          <w:sz w:val="24"/>
          <w:szCs w:val="24"/>
        </w:rPr>
        <w:t>35,00</w:t>
      </w:r>
      <w:r w:rsidRPr="00D01895">
        <w:rPr>
          <w:rFonts w:ascii="Times New Roman" w:hAnsi="Times New Roman" w:cs="Times New Roman"/>
          <w:b/>
          <w:spacing w:val="-2"/>
          <w:sz w:val="24"/>
          <w:szCs w:val="24"/>
        </w:rPr>
        <w:t xml:space="preserve"> </w:t>
      </w:r>
      <w:r w:rsidRPr="00D01895">
        <w:rPr>
          <w:rFonts w:ascii="Times New Roman" w:hAnsi="Times New Roman" w:cs="Times New Roman"/>
          <w:b/>
          <w:sz w:val="24"/>
          <w:szCs w:val="24"/>
        </w:rPr>
        <w:t>kn</w:t>
      </w:r>
      <w:r w:rsidRPr="00D01895">
        <w:rPr>
          <w:rFonts w:ascii="Times New Roman" w:hAnsi="Times New Roman" w:cs="Times New Roman"/>
          <w:b/>
          <w:spacing w:val="-5"/>
          <w:sz w:val="24"/>
          <w:szCs w:val="24"/>
        </w:rPr>
        <w:t xml:space="preserve"> </w:t>
      </w:r>
      <w:r w:rsidRPr="00D01895">
        <w:rPr>
          <w:rFonts w:ascii="Times New Roman" w:hAnsi="Times New Roman" w:cs="Times New Roman"/>
          <w:b/>
          <w:sz w:val="24"/>
          <w:szCs w:val="24"/>
        </w:rPr>
        <w:t>(</w:t>
      </w:r>
      <w:r w:rsidRPr="00D01895">
        <w:rPr>
          <w:rFonts w:ascii="Times New Roman" w:hAnsi="Times New Roman" w:cs="Times New Roman"/>
          <w:sz w:val="24"/>
          <w:szCs w:val="24"/>
        </w:rPr>
        <w:t>slovima:</w:t>
      </w:r>
      <w:r w:rsidRPr="00D01895">
        <w:rPr>
          <w:rFonts w:ascii="Times New Roman" w:hAnsi="Times New Roman" w:cs="Times New Roman"/>
          <w:spacing w:val="-4"/>
          <w:sz w:val="24"/>
          <w:szCs w:val="24"/>
        </w:rPr>
        <w:t xml:space="preserve"> </w:t>
      </w:r>
      <w:proofErr w:type="spellStart"/>
      <w:r w:rsidRPr="00D01895">
        <w:rPr>
          <w:rFonts w:ascii="Times New Roman" w:hAnsi="Times New Roman" w:cs="Times New Roman"/>
          <w:sz w:val="24"/>
          <w:szCs w:val="24"/>
        </w:rPr>
        <w:t>tridesetpetkuna</w:t>
      </w:r>
      <w:proofErr w:type="spellEnd"/>
      <w:r w:rsidRPr="00D01895">
        <w:rPr>
          <w:rFonts w:ascii="Times New Roman" w:hAnsi="Times New Roman" w:cs="Times New Roman"/>
          <w:b/>
          <w:sz w:val="24"/>
          <w:szCs w:val="24"/>
        </w:rPr>
        <w:t>)</w:t>
      </w:r>
      <w:r w:rsidRPr="00D01895">
        <w:rPr>
          <w:rFonts w:ascii="Times New Roman" w:hAnsi="Times New Roman" w:cs="Times New Roman"/>
          <w:b/>
          <w:spacing w:val="-2"/>
          <w:sz w:val="24"/>
          <w:szCs w:val="24"/>
        </w:rPr>
        <w:t xml:space="preserve"> </w:t>
      </w:r>
      <w:r w:rsidRPr="00D01895">
        <w:rPr>
          <w:rFonts w:ascii="Times New Roman" w:hAnsi="Times New Roman" w:cs="Times New Roman"/>
          <w:b/>
          <w:sz w:val="24"/>
          <w:szCs w:val="24"/>
        </w:rPr>
        <w:t>mjesečno,</w:t>
      </w:r>
      <w:r w:rsidRPr="00D01895">
        <w:rPr>
          <w:rFonts w:ascii="Times New Roman" w:hAnsi="Times New Roman" w:cs="Times New Roman"/>
          <w:b/>
          <w:spacing w:val="-2"/>
          <w:sz w:val="24"/>
          <w:szCs w:val="24"/>
        </w:rPr>
        <w:t xml:space="preserve"> </w:t>
      </w:r>
      <w:r w:rsidRPr="00D01895">
        <w:rPr>
          <w:rFonts w:ascii="Times New Roman" w:hAnsi="Times New Roman" w:cs="Times New Roman"/>
          <w:b/>
          <w:sz w:val="24"/>
          <w:szCs w:val="24"/>
        </w:rPr>
        <w:t>bez</w:t>
      </w:r>
      <w:r w:rsidRPr="00D01895">
        <w:rPr>
          <w:rFonts w:ascii="Times New Roman" w:hAnsi="Times New Roman" w:cs="Times New Roman"/>
          <w:b/>
          <w:spacing w:val="-3"/>
          <w:sz w:val="24"/>
          <w:szCs w:val="24"/>
        </w:rPr>
        <w:t xml:space="preserve"> </w:t>
      </w:r>
      <w:r w:rsidRPr="00D01895">
        <w:rPr>
          <w:rFonts w:ascii="Times New Roman" w:hAnsi="Times New Roman" w:cs="Times New Roman"/>
          <w:b/>
          <w:sz w:val="24"/>
          <w:szCs w:val="24"/>
        </w:rPr>
        <w:t>PDV-a,</w:t>
      </w:r>
    </w:p>
    <w:p w:rsidR="00976AC1" w:rsidRPr="00D01895" w:rsidRDefault="00976AC1" w:rsidP="00976AC1">
      <w:pPr>
        <w:pStyle w:val="Odlomakpopisa"/>
        <w:numPr>
          <w:ilvl w:val="0"/>
          <w:numId w:val="5"/>
        </w:numPr>
        <w:spacing w:before="121"/>
        <w:jc w:val="both"/>
        <w:rPr>
          <w:rFonts w:ascii="Times New Roman" w:hAnsi="Times New Roman" w:cs="Times New Roman"/>
          <w:b/>
          <w:sz w:val="24"/>
          <w:szCs w:val="24"/>
        </w:rPr>
      </w:pPr>
      <w:r w:rsidRPr="00D01895">
        <w:rPr>
          <w:rFonts w:ascii="Times New Roman" w:eastAsia="Calibri" w:hAnsi="Times New Roman" w:cs="Times New Roman"/>
          <w:color w:val="221F1F"/>
          <w:sz w:val="24"/>
          <w:szCs w:val="24"/>
        </w:rPr>
        <w:t xml:space="preserve">za volumen spremnika 240 litara – </w:t>
      </w:r>
      <w:r w:rsidRPr="00D01895">
        <w:rPr>
          <w:rFonts w:ascii="Times New Roman" w:eastAsia="Calibri" w:hAnsi="Times New Roman" w:cs="Times New Roman"/>
          <w:b/>
          <w:color w:val="221F1F"/>
          <w:sz w:val="24"/>
          <w:szCs w:val="24"/>
        </w:rPr>
        <w:t>51,00 kn</w:t>
      </w:r>
      <w:r w:rsidRPr="00D01895">
        <w:rPr>
          <w:rFonts w:ascii="Times New Roman" w:eastAsia="Calibri" w:hAnsi="Times New Roman" w:cs="Times New Roman"/>
          <w:color w:val="221F1F"/>
          <w:sz w:val="24"/>
          <w:szCs w:val="24"/>
        </w:rPr>
        <w:t xml:space="preserve"> ( slovima: </w:t>
      </w:r>
      <w:proofErr w:type="spellStart"/>
      <w:r w:rsidRPr="00D01895">
        <w:rPr>
          <w:rFonts w:ascii="Times New Roman" w:eastAsia="Calibri" w:hAnsi="Times New Roman" w:cs="Times New Roman"/>
          <w:color w:val="221F1F"/>
          <w:sz w:val="24"/>
          <w:szCs w:val="24"/>
        </w:rPr>
        <w:t>pedesetjednukunu</w:t>
      </w:r>
      <w:proofErr w:type="spellEnd"/>
      <w:r w:rsidRPr="00D01895">
        <w:rPr>
          <w:rFonts w:ascii="Times New Roman" w:eastAsia="Calibri" w:hAnsi="Times New Roman" w:cs="Times New Roman"/>
          <w:color w:val="221F1F"/>
          <w:sz w:val="24"/>
          <w:szCs w:val="24"/>
        </w:rPr>
        <w:t xml:space="preserve">) </w:t>
      </w:r>
      <w:r w:rsidRPr="00D01895">
        <w:rPr>
          <w:rFonts w:ascii="Times New Roman" w:eastAsia="Calibri" w:hAnsi="Times New Roman" w:cs="Times New Roman"/>
          <w:b/>
          <w:color w:val="221F1F"/>
          <w:sz w:val="24"/>
          <w:szCs w:val="24"/>
        </w:rPr>
        <w:t>mjesečno, bez PDV-a,</w:t>
      </w:r>
    </w:p>
    <w:p w:rsidR="00976AC1" w:rsidRPr="00D01895" w:rsidRDefault="00976AC1" w:rsidP="00976AC1">
      <w:pPr>
        <w:pStyle w:val="Odlomakpopisa"/>
        <w:numPr>
          <w:ilvl w:val="0"/>
          <w:numId w:val="5"/>
        </w:numPr>
        <w:spacing w:before="121"/>
        <w:jc w:val="both"/>
        <w:rPr>
          <w:rFonts w:ascii="Times New Roman" w:hAnsi="Times New Roman" w:cs="Times New Roman"/>
          <w:b/>
          <w:sz w:val="24"/>
          <w:szCs w:val="24"/>
        </w:rPr>
      </w:pPr>
      <w:r w:rsidRPr="00D01895">
        <w:rPr>
          <w:rFonts w:ascii="Times New Roman" w:eastAsia="Calibri" w:hAnsi="Times New Roman" w:cs="Times New Roman"/>
          <w:color w:val="221F1F"/>
          <w:sz w:val="24"/>
          <w:szCs w:val="24"/>
        </w:rPr>
        <w:t xml:space="preserve">za volumen spremnika 1100 litara – </w:t>
      </w:r>
      <w:r w:rsidRPr="00D01895">
        <w:rPr>
          <w:rFonts w:ascii="Times New Roman" w:eastAsia="Calibri" w:hAnsi="Times New Roman" w:cs="Times New Roman"/>
          <w:b/>
          <w:color w:val="221F1F"/>
          <w:sz w:val="24"/>
          <w:szCs w:val="24"/>
        </w:rPr>
        <w:t>321,00 kn</w:t>
      </w:r>
      <w:r w:rsidRPr="00D01895">
        <w:rPr>
          <w:rFonts w:ascii="Times New Roman" w:eastAsia="Calibri" w:hAnsi="Times New Roman" w:cs="Times New Roman"/>
          <w:color w:val="221F1F"/>
          <w:sz w:val="24"/>
          <w:szCs w:val="24"/>
        </w:rPr>
        <w:t xml:space="preserve"> ( slovima: </w:t>
      </w:r>
      <w:proofErr w:type="spellStart"/>
      <w:r w:rsidRPr="00D01895">
        <w:rPr>
          <w:rFonts w:ascii="Times New Roman" w:eastAsia="Calibri" w:hAnsi="Times New Roman" w:cs="Times New Roman"/>
          <w:color w:val="221F1F"/>
          <w:sz w:val="24"/>
          <w:szCs w:val="24"/>
        </w:rPr>
        <w:t>tristodvadesetjednakuna</w:t>
      </w:r>
      <w:proofErr w:type="spellEnd"/>
      <w:r w:rsidRPr="00D01895">
        <w:rPr>
          <w:rFonts w:ascii="Times New Roman" w:eastAsia="Calibri" w:hAnsi="Times New Roman" w:cs="Times New Roman"/>
          <w:color w:val="221F1F"/>
          <w:sz w:val="24"/>
          <w:szCs w:val="24"/>
        </w:rPr>
        <w:t xml:space="preserve">) </w:t>
      </w:r>
      <w:r w:rsidRPr="00D01895">
        <w:rPr>
          <w:rFonts w:ascii="Times New Roman" w:eastAsia="Calibri" w:hAnsi="Times New Roman" w:cs="Times New Roman"/>
          <w:b/>
          <w:color w:val="221F1F"/>
          <w:sz w:val="24"/>
          <w:szCs w:val="24"/>
        </w:rPr>
        <w:t>mjesečno, bez PDV-a,</w:t>
      </w:r>
    </w:p>
    <w:p w:rsidR="00976AC1" w:rsidRPr="00D01895" w:rsidRDefault="00976AC1" w:rsidP="00976AC1">
      <w:pPr>
        <w:pStyle w:val="Odlomakpopisa"/>
        <w:widowControl w:val="0"/>
        <w:tabs>
          <w:tab w:val="left" w:pos="445"/>
        </w:tabs>
        <w:autoSpaceDE w:val="0"/>
        <w:autoSpaceDN w:val="0"/>
        <w:spacing w:before="120" w:after="0" w:line="240" w:lineRule="auto"/>
        <w:ind w:left="118" w:right="114"/>
        <w:contextualSpacing w:val="0"/>
        <w:jc w:val="both"/>
        <w:rPr>
          <w:rFonts w:ascii="Times New Roman" w:hAnsi="Times New Roman" w:cs="Times New Roman"/>
          <w:color w:val="221F1F"/>
          <w:sz w:val="24"/>
          <w:szCs w:val="24"/>
        </w:rPr>
      </w:pPr>
      <w:r w:rsidRPr="00D01895">
        <w:rPr>
          <w:rFonts w:ascii="Times New Roman" w:hAnsi="Times New Roman" w:cs="Times New Roman"/>
          <w:color w:val="221F1F"/>
          <w:sz w:val="24"/>
          <w:szCs w:val="24"/>
        </w:rPr>
        <w:tab/>
      </w:r>
      <w:r w:rsidRPr="00D01895">
        <w:rPr>
          <w:rFonts w:ascii="Times New Roman" w:hAnsi="Times New Roman" w:cs="Times New Roman"/>
          <w:color w:val="221F1F"/>
          <w:sz w:val="24"/>
          <w:szCs w:val="24"/>
        </w:rPr>
        <w:tab/>
        <w:t>Cijena javne usluge za predanu količinu miješanog komunalnog otpada naplaćuje se razmjerno</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količini predanog otpada, sukladno kriteriju iz članka 5. ove Odluke, odnosno podatcima iz evidencije</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o predanom</w:t>
      </w:r>
      <w:r w:rsidRPr="00D01895">
        <w:rPr>
          <w:rFonts w:ascii="Times New Roman" w:hAnsi="Times New Roman" w:cs="Times New Roman"/>
          <w:color w:val="221F1F"/>
          <w:spacing w:val="-2"/>
          <w:sz w:val="24"/>
          <w:szCs w:val="24"/>
        </w:rPr>
        <w:t xml:space="preserve"> </w:t>
      </w:r>
      <w:r w:rsidRPr="00D01895">
        <w:rPr>
          <w:rFonts w:ascii="Times New Roman" w:hAnsi="Times New Roman" w:cs="Times New Roman"/>
          <w:color w:val="221F1F"/>
          <w:sz w:val="24"/>
          <w:szCs w:val="24"/>
        </w:rPr>
        <w:t>otpadu.</w:t>
      </w:r>
    </w:p>
    <w:p w:rsidR="00976AC1" w:rsidRPr="00D01895" w:rsidRDefault="00976AC1" w:rsidP="00976AC1">
      <w:pPr>
        <w:pStyle w:val="Tijeloteksta"/>
        <w:spacing w:before="118"/>
        <w:ind w:firstLine="590"/>
        <w:rPr>
          <w:rFonts w:ascii="Times New Roman" w:hAnsi="Times New Roman" w:cs="Times New Roman"/>
          <w:sz w:val="24"/>
          <w:szCs w:val="24"/>
        </w:rPr>
      </w:pPr>
      <w:r w:rsidRPr="00D01895">
        <w:rPr>
          <w:rFonts w:ascii="Times New Roman" w:hAnsi="Times New Roman" w:cs="Times New Roman"/>
          <w:color w:val="221F1F"/>
          <w:sz w:val="24"/>
          <w:szCs w:val="24"/>
        </w:rPr>
        <w:t>Cijena</w:t>
      </w:r>
      <w:r w:rsidRPr="00D01895">
        <w:rPr>
          <w:rFonts w:ascii="Times New Roman" w:hAnsi="Times New Roman" w:cs="Times New Roman"/>
          <w:color w:val="221F1F"/>
          <w:spacing w:val="-2"/>
          <w:sz w:val="24"/>
          <w:szCs w:val="24"/>
        </w:rPr>
        <w:t xml:space="preserve"> </w:t>
      </w:r>
      <w:r w:rsidRPr="00D01895">
        <w:rPr>
          <w:rFonts w:ascii="Times New Roman" w:hAnsi="Times New Roman" w:cs="Times New Roman"/>
          <w:color w:val="221F1F"/>
          <w:sz w:val="24"/>
          <w:szCs w:val="24"/>
        </w:rPr>
        <w:t>javne usluge</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za</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predanu</w:t>
      </w:r>
      <w:r w:rsidRPr="00D01895">
        <w:rPr>
          <w:rFonts w:ascii="Times New Roman" w:hAnsi="Times New Roman" w:cs="Times New Roman"/>
          <w:color w:val="221F1F"/>
          <w:spacing w:val="-2"/>
          <w:sz w:val="24"/>
          <w:szCs w:val="24"/>
        </w:rPr>
        <w:t xml:space="preserve"> </w:t>
      </w:r>
      <w:r w:rsidRPr="00D01895">
        <w:rPr>
          <w:rFonts w:ascii="Times New Roman" w:hAnsi="Times New Roman" w:cs="Times New Roman"/>
          <w:color w:val="221F1F"/>
          <w:sz w:val="24"/>
          <w:szCs w:val="24"/>
        </w:rPr>
        <w:t>količinu</w:t>
      </w:r>
      <w:r w:rsidRPr="00D01895">
        <w:rPr>
          <w:rFonts w:ascii="Times New Roman" w:hAnsi="Times New Roman" w:cs="Times New Roman"/>
          <w:color w:val="221F1F"/>
          <w:spacing w:val="-5"/>
          <w:sz w:val="24"/>
          <w:szCs w:val="24"/>
        </w:rPr>
        <w:t xml:space="preserve"> </w:t>
      </w:r>
      <w:r w:rsidRPr="00D01895">
        <w:rPr>
          <w:rFonts w:ascii="Times New Roman" w:hAnsi="Times New Roman" w:cs="Times New Roman"/>
          <w:color w:val="221F1F"/>
          <w:sz w:val="24"/>
          <w:szCs w:val="24"/>
        </w:rPr>
        <w:t>miješanog</w:t>
      </w:r>
      <w:r w:rsidRPr="00D01895">
        <w:rPr>
          <w:rFonts w:ascii="Times New Roman" w:hAnsi="Times New Roman" w:cs="Times New Roman"/>
          <w:color w:val="221F1F"/>
          <w:spacing w:val="-2"/>
          <w:sz w:val="24"/>
          <w:szCs w:val="24"/>
        </w:rPr>
        <w:t xml:space="preserve"> </w:t>
      </w:r>
      <w:r w:rsidRPr="00D01895">
        <w:rPr>
          <w:rFonts w:ascii="Times New Roman" w:hAnsi="Times New Roman" w:cs="Times New Roman"/>
          <w:color w:val="221F1F"/>
          <w:sz w:val="24"/>
          <w:szCs w:val="24"/>
        </w:rPr>
        <w:t>komunalnog</w:t>
      </w:r>
      <w:r w:rsidRPr="00D01895">
        <w:rPr>
          <w:rFonts w:ascii="Times New Roman" w:hAnsi="Times New Roman" w:cs="Times New Roman"/>
          <w:color w:val="221F1F"/>
          <w:spacing w:val="-4"/>
          <w:sz w:val="24"/>
          <w:szCs w:val="24"/>
        </w:rPr>
        <w:t xml:space="preserve"> </w:t>
      </w:r>
      <w:r w:rsidRPr="00D01895">
        <w:rPr>
          <w:rFonts w:ascii="Times New Roman" w:hAnsi="Times New Roman" w:cs="Times New Roman"/>
          <w:color w:val="221F1F"/>
          <w:sz w:val="24"/>
          <w:szCs w:val="24"/>
        </w:rPr>
        <w:t>otpada</w:t>
      </w:r>
      <w:r w:rsidRPr="00D01895">
        <w:rPr>
          <w:rFonts w:ascii="Times New Roman" w:hAnsi="Times New Roman" w:cs="Times New Roman"/>
          <w:color w:val="221F1F"/>
          <w:spacing w:val="-4"/>
          <w:sz w:val="24"/>
          <w:szCs w:val="24"/>
        </w:rPr>
        <w:t xml:space="preserve"> </w:t>
      </w:r>
      <w:r w:rsidRPr="00D01895">
        <w:rPr>
          <w:rFonts w:ascii="Times New Roman" w:hAnsi="Times New Roman" w:cs="Times New Roman"/>
          <w:color w:val="221F1F"/>
          <w:sz w:val="24"/>
          <w:szCs w:val="24"/>
        </w:rPr>
        <w:t>određuje</w:t>
      </w:r>
      <w:r w:rsidRPr="00D01895">
        <w:rPr>
          <w:rFonts w:ascii="Times New Roman" w:hAnsi="Times New Roman" w:cs="Times New Roman"/>
          <w:color w:val="221F1F"/>
          <w:spacing w:val="-3"/>
          <w:sz w:val="24"/>
          <w:szCs w:val="24"/>
        </w:rPr>
        <w:t xml:space="preserve"> </w:t>
      </w:r>
      <w:r w:rsidRPr="00D01895">
        <w:rPr>
          <w:rFonts w:ascii="Times New Roman" w:hAnsi="Times New Roman" w:cs="Times New Roman"/>
          <w:color w:val="221F1F"/>
          <w:sz w:val="24"/>
          <w:szCs w:val="24"/>
        </w:rPr>
        <w:t>se</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prema</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izrazu:</w:t>
      </w:r>
    </w:p>
    <w:p w:rsidR="00976AC1" w:rsidRPr="00D01895" w:rsidRDefault="00976AC1" w:rsidP="00976AC1">
      <w:pPr>
        <w:spacing w:before="121"/>
        <w:ind w:left="105" w:right="104"/>
        <w:jc w:val="center"/>
        <w:rPr>
          <w:rFonts w:ascii="Times New Roman" w:hAnsi="Times New Roman" w:cs="Times New Roman"/>
          <w:b/>
          <w:sz w:val="24"/>
          <w:szCs w:val="24"/>
        </w:rPr>
      </w:pPr>
      <w:r w:rsidRPr="00D01895">
        <w:rPr>
          <w:rFonts w:ascii="Times New Roman" w:hAnsi="Times New Roman" w:cs="Times New Roman"/>
          <w:b/>
          <w:color w:val="221F1F"/>
          <w:sz w:val="24"/>
          <w:szCs w:val="24"/>
        </w:rPr>
        <w:t>C =</w:t>
      </w:r>
      <w:r w:rsidRPr="00D01895">
        <w:rPr>
          <w:rFonts w:ascii="Times New Roman" w:hAnsi="Times New Roman" w:cs="Times New Roman"/>
          <w:b/>
          <w:color w:val="221F1F"/>
          <w:spacing w:val="1"/>
          <w:sz w:val="24"/>
          <w:szCs w:val="24"/>
        </w:rPr>
        <w:t xml:space="preserve"> </w:t>
      </w:r>
      <w:r w:rsidRPr="00D01895">
        <w:rPr>
          <w:rFonts w:ascii="Times New Roman" w:hAnsi="Times New Roman" w:cs="Times New Roman"/>
          <w:b/>
          <w:color w:val="221F1F"/>
          <w:sz w:val="24"/>
          <w:szCs w:val="24"/>
        </w:rPr>
        <w:t>JCV</w:t>
      </w:r>
      <w:r w:rsidRPr="00D01895">
        <w:rPr>
          <w:rFonts w:ascii="Times New Roman" w:hAnsi="Times New Roman" w:cs="Times New Roman"/>
          <w:b/>
          <w:color w:val="221F1F"/>
          <w:spacing w:val="-4"/>
          <w:sz w:val="24"/>
          <w:szCs w:val="24"/>
        </w:rPr>
        <w:t xml:space="preserve"> </w:t>
      </w:r>
      <w:r w:rsidRPr="00D01895">
        <w:rPr>
          <w:rFonts w:ascii="Times New Roman" w:hAnsi="Times New Roman" w:cs="Times New Roman"/>
          <w:b/>
          <w:color w:val="221F1F"/>
          <w:sz w:val="24"/>
          <w:szCs w:val="24"/>
        </w:rPr>
        <w:t>x</w:t>
      </w:r>
      <w:r w:rsidRPr="00D01895">
        <w:rPr>
          <w:rFonts w:ascii="Times New Roman" w:hAnsi="Times New Roman" w:cs="Times New Roman"/>
          <w:b/>
          <w:color w:val="221F1F"/>
          <w:spacing w:val="-1"/>
          <w:sz w:val="24"/>
          <w:szCs w:val="24"/>
        </w:rPr>
        <w:t xml:space="preserve"> </w:t>
      </w:r>
      <w:r w:rsidRPr="00D01895">
        <w:rPr>
          <w:rFonts w:ascii="Times New Roman" w:hAnsi="Times New Roman" w:cs="Times New Roman"/>
          <w:b/>
          <w:color w:val="221F1F"/>
          <w:sz w:val="24"/>
          <w:szCs w:val="24"/>
        </w:rPr>
        <w:t>BP x</w:t>
      </w:r>
      <w:r w:rsidRPr="00D01895">
        <w:rPr>
          <w:rFonts w:ascii="Times New Roman" w:hAnsi="Times New Roman" w:cs="Times New Roman"/>
          <w:b/>
          <w:color w:val="221F1F"/>
          <w:spacing w:val="-1"/>
          <w:sz w:val="24"/>
          <w:szCs w:val="24"/>
        </w:rPr>
        <w:t xml:space="preserve"> </w:t>
      </w:r>
      <w:r w:rsidRPr="00D01895">
        <w:rPr>
          <w:rFonts w:ascii="Times New Roman" w:hAnsi="Times New Roman" w:cs="Times New Roman"/>
          <w:b/>
          <w:color w:val="221F1F"/>
          <w:sz w:val="24"/>
          <w:szCs w:val="24"/>
        </w:rPr>
        <w:t>U</w:t>
      </w:r>
    </w:p>
    <w:p w:rsidR="00976AC1" w:rsidRPr="00D01895" w:rsidRDefault="00976AC1" w:rsidP="00976AC1">
      <w:pPr>
        <w:pStyle w:val="Tijeloteksta"/>
        <w:spacing w:before="37"/>
        <w:jc w:val="left"/>
        <w:rPr>
          <w:rFonts w:ascii="Times New Roman" w:hAnsi="Times New Roman" w:cs="Times New Roman"/>
          <w:color w:val="221F1F"/>
          <w:sz w:val="24"/>
          <w:szCs w:val="24"/>
        </w:rPr>
      </w:pPr>
    </w:p>
    <w:p w:rsidR="00976AC1" w:rsidRPr="00D01895" w:rsidRDefault="00976AC1" w:rsidP="00976AC1">
      <w:pPr>
        <w:pStyle w:val="Tijeloteksta"/>
        <w:spacing w:before="37"/>
        <w:jc w:val="left"/>
        <w:rPr>
          <w:rFonts w:ascii="Times New Roman" w:hAnsi="Times New Roman" w:cs="Times New Roman"/>
          <w:sz w:val="24"/>
          <w:szCs w:val="24"/>
        </w:rPr>
      </w:pPr>
      <w:r w:rsidRPr="00D01895">
        <w:rPr>
          <w:rFonts w:ascii="Times New Roman" w:hAnsi="Times New Roman" w:cs="Times New Roman"/>
          <w:color w:val="221F1F"/>
          <w:sz w:val="24"/>
          <w:szCs w:val="24"/>
        </w:rPr>
        <w:t>gdje</w:t>
      </w:r>
      <w:r w:rsidRPr="00D01895">
        <w:rPr>
          <w:rFonts w:ascii="Times New Roman" w:hAnsi="Times New Roman" w:cs="Times New Roman"/>
          <w:color w:val="221F1F"/>
          <w:spacing w:val="-2"/>
          <w:sz w:val="24"/>
          <w:szCs w:val="24"/>
        </w:rPr>
        <w:t xml:space="preserve"> </w:t>
      </w:r>
      <w:r w:rsidRPr="00D01895">
        <w:rPr>
          <w:rFonts w:ascii="Times New Roman" w:hAnsi="Times New Roman" w:cs="Times New Roman"/>
          <w:color w:val="221F1F"/>
          <w:sz w:val="24"/>
          <w:szCs w:val="24"/>
        </w:rPr>
        <w:t>je:</w:t>
      </w:r>
    </w:p>
    <w:p w:rsidR="00976AC1" w:rsidRPr="00D01895" w:rsidRDefault="00976AC1" w:rsidP="00976AC1">
      <w:pPr>
        <w:pStyle w:val="Tijeloteksta"/>
        <w:spacing w:before="120"/>
        <w:rPr>
          <w:rFonts w:ascii="Times New Roman" w:hAnsi="Times New Roman" w:cs="Times New Roman"/>
          <w:sz w:val="24"/>
          <w:szCs w:val="24"/>
        </w:rPr>
      </w:pPr>
      <w:r w:rsidRPr="00D01895">
        <w:rPr>
          <w:rFonts w:ascii="Times New Roman" w:hAnsi="Times New Roman" w:cs="Times New Roman"/>
          <w:b/>
          <w:color w:val="221F1F"/>
          <w:sz w:val="24"/>
          <w:szCs w:val="24"/>
        </w:rPr>
        <w:t xml:space="preserve">C </w:t>
      </w:r>
      <w:r w:rsidRPr="00D01895">
        <w:rPr>
          <w:rFonts w:ascii="Times New Roman" w:hAnsi="Times New Roman" w:cs="Times New Roman"/>
          <w:color w:val="221F1F"/>
          <w:sz w:val="24"/>
          <w:szCs w:val="24"/>
        </w:rPr>
        <w:t>–</w:t>
      </w:r>
      <w:r w:rsidRPr="00D01895">
        <w:rPr>
          <w:rFonts w:ascii="Times New Roman" w:hAnsi="Times New Roman" w:cs="Times New Roman"/>
          <w:color w:val="221F1F"/>
          <w:spacing w:val="-3"/>
          <w:sz w:val="24"/>
          <w:szCs w:val="24"/>
        </w:rPr>
        <w:t xml:space="preserve"> </w:t>
      </w:r>
      <w:r w:rsidRPr="00D01895">
        <w:rPr>
          <w:rFonts w:ascii="Times New Roman" w:hAnsi="Times New Roman" w:cs="Times New Roman"/>
          <w:color w:val="221F1F"/>
          <w:sz w:val="24"/>
          <w:szCs w:val="24"/>
        </w:rPr>
        <w:t>cijena javne usluge</w:t>
      </w:r>
      <w:r w:rsidRPr="00D01895">
        <w:rPr>
          <w:rFonts w:ascii="Times New Roman" w:hAnsi="Times New Roman" w:cs="Times New Roman"/>
          <w:color w:val="221F1F"/>
          <w:spacing w:val="-3"/>
          <w:sz w:val="24"/>
          <w:szCs w:val="24"/>
        </w:rPr>
        <w:t xml:space="preserve"> </w:t>
      </w:r>
      <w:r w:rsidRPr="00D01895">
        <w:rPr>
          <w:rFonts w:ascii="Times New Roman" w:hAnsi="Times New Roman" w:cs="Times New Roman"/>
          <w:color w:val="221F1F"/>
          <w:sz w:val="24"/>
          <w:szCs w:val="24"/>
        </w:rPr>
        <w:t>za količinu</w:t>
      </w:r>
      <w:r w:rsidRPr="00D01895">
        <w:rPr>
          <w:rFonts w:ascii="Times New Roman" w:hAnsi="Times New Roman" w:cs="Times New Roman"/>
          <w:color w:val="221F1F"/>
          <w:spacing w:val="-2"/>
          <w:sz w:val="24"/>
          <w:szCs w:val="24"/>
        </w:rPr>
        <w:t xml:space="preserve"> </w:t>
      </w:r>
      <w:r w:rsidRPr="00D01895">
        <w:rPr>
          <w:rFonts w:ascii="Times New Roman" w:hAnsi="Times New Roman" w:cs="Times New Roman"/>
          <w:color w:val="221F1F"/>
          <w:sz w:val="24"/>
          <w:szCs w:val="24"/>
        </w:rPr>
        <w:t>predanog</w:t>
      </w:r>
      <w:r w:rsidRPr="00D01895">
        <w:rPr>
          <w:rFonts w:ascii="Times New Roman" w:hAnsi="Times New Roman" w:cs="Times New Roman"/>
          <w:color w:val="221F1F"/>
          <w:spacing w:val="-4"/>
          <w:sz w:val="24"/>
          <w:szCs w:val="24"/>
        </w:rPr>
        <w:t xml:space="preserve"> </w:t>
      </w:r>
      <w:r w:rsidRPr="00D01895">
        <w:rPr>
          <w:rFonts w:ascii="Times New Roman" w:hAnsi="Times New Roman" w:cs="Times New Roman"/>
          <w:color w:val="221F1F"/>
          <w:sz w:val="24"/>
          <w:szCs w:val="24"/>
        </w:rPr>
        <w:t>miješanog</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komunalnog</w:t>
      </w:r>
      <w:r w:rsidRPr="00D01895">
        <w:rPr>
          <w:rFonts w:ascii="Times New Roman" w:hAnsi="Times New Roman" w:cs="Times New Roman"/>
          <w:color w:val="221F1F"/>
          <w:spacing w:val="-4"/>
          <w:sz w:val="24"/>
          <w:szCs w:val="24"/>
        </w:rPr>
        <w:t xml:space="preserve"> </w:t>
      </w:r>
      <w:r w:rsidRPr="00D01895">
        <w:rPr>
          <w:rFonts w:ascii="Times New Roman" w:hAnsi="Times New Roman" w:cs="Times New Roman"/>
          <w:color w:val="221F1F"/>
          <w:sz w:val="24"/>
          <w:szCs w:val="24"/>
        </w:rPr>
        <w:t>otpada</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izražena u</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kunama;</w:t>
      </w:r>
    </w:p>
    <w:p w:rsidR="00976AC1" w:rsidRPr="00D01895" w:rsidRDefault="00976AC1" w:rsidP="00976AC1">
      <w:pPr>
        <w:pStyle w:val="Tijeloteksta"/>
        <w:spacing w:before="121"/>
        <w:rPr>
          <w:rFonts w:ascii="Times New Roman" w:hAnsi="Times New Roman" w:cs="Times New Roman"/>
          <w:sz w:val="24"/>
          <w:szCs w:val="24"/>
        </w:rPr>
      </w:pPr>
      <w:r w:rsidRPr="00D01895">
        <w:rPr>
          <w:rFonts w:ascii="Times New Roman" w:hAnsi="Times New Roman" w:cs="Times New Roman"/>
          <w:b/>
          <w:sz w:val="24"/>
          <w:szCs w:val="24"/>
        </w:rPr>
        <w:t>JCV</w:t>
      </w:r>
      <w:r w:rsidRPr="00D01895">
        <w:rPr>
          <w:rFonts w:ascii="Times New Roman" w:hAnsi="Times New Roman" w:cs="Times New Roman"/>
          <w:b/>
          <w:spacing w:val="10"/>
          <w:sz w:val="24"/>
          <w:szCs w:val="24"/>
        </w:rPr>
        <w:t xml:space="preserve"> </w:t>
      </w:r>
      <w:r w:rsidRPr="00D01895">
        <w:rPr>
          <w:rFonts w:ascii="Times New Roman" w:hAnsi="Times New Roman" w:cs="Times New Roman"/>
          <w:sz w:val="24"/>
          <w:szCs w:val="24"/>
        </w:rPr>
        <w:t>–</w:t>
      </w:r>
      <w:r w:rsidRPr="00D01895">
        <w:rPr>
          <w:rFonts w:ascii="Times New Roman" w:hAnsi="Times New Roman" w:cs="Times New Roman"/>
          <w:spacing w:val="9"/>
          <w:sz w:val="24"/>
          <w:szCs w:val="24"/>
        </w:rPr>
        <w:t xml:space="preserve"> </w:t>
      </w:r>
      <w:r w:rsidRPr="00D01895">
        <w:rPr>
          <w:rFonts w:ascii="Times New Roman" w:hAnsi="Times New Roman" w:cs="Times New Roman"/>
          <w:sz w:val="24"/>
          <w:szCs w:val="24"/>
        </w:rPr>
        <w:t>jedinična</w:t>
      </w:r>
      <w:r w:rsidRPr="00D01895">
        <w:rPr>
          <w:rFonts w:ascii="Times New Roman" w:hAnsi="Times New Roman" w:cs="Times New Roman"/>
          <w:spacing w:val="6"/>
          <w:sz w:val="24"/>
          <w:szCs w:val="24"/>
        </w:rPr>
        <w:t xml:space="preserve"> </w:t>
      </w:r>
      <w:r w:rsidRPr="00D01895">
        <w:rPr>
          <w:rFonts w:ascii="Times New Roman" w:hAnsi="Times New Roman" w:cs="Times New Roman"/>
          <w:sz w:val="24"/>
          <w:szCs w:val="24"/>
        </w:rPr>
        <w:t>cijena</w:t>
      </w:r>
      <w:r w:rsidRPr="00D01895">
        <w:rPr>
          <w:rFonts w:ascii="Times New Roman" w:hAnsi="Times New Roman" w:cs="Times New Roman"/>
          <w:spacing w:val="8"/>
          <w:sz w:val="24"/>
          <w:szCs w:val="24"/>
        </w:rPr>
        <w:t xml:space="preserve"> </w:t>
      </w:r>
      <w:r w:rsidRPr="00D01895">
        <w:rPr>
          <w:rFonts w:ascii="Times New Roman" w:hAnsi="Times New Roman" w:cs="Times New Roman"/>
          <w:sz w:val="24"/>
          <w:szCs w:val="24"/>
        </w:rPr>
        <w:t>za</w:t>
      </w:r>
      <w:r w:rsidRPr="00D01895">
        <w:rPr>
          <w:rFonts w:ascii="Times New Roman" w:hAnsi="Times New Roman" w:cs="Times New Roman"/>
          <w:spacing w:val="6"/>
          <w:sz w:val="24"/>
          <w:szCs w:val="24"/>
        </w:rPr>
        <w:t xml:space="preserve"> </w:t>
      </w:r>
      <w:r w:rsidRPr="00D01895">
        <w:rPr>
          <w:rFonts w:ascii="Times New Roman" w:hAnsi="Times New Roman" w:cs="Times New Roman"/>
          <w:sz w:val="24"/>
          <w:szCs w:val="24"/>
        </w:rPr>
        <w:t>pražnjenje</w:t>
      </w:r>
      <w:r w:rsidRPr="00D01895">
        <w:rPr>
          <w:rFonts w:ascii="Times New Roman" w:hAnsi="Times New Roman" w:cs="Times New Roman"/>
          <w:spacing w:val="9"/>
          <w:sz w:val="24"/>
          <w:szCs w:val="24"/>
        </w:rPr>
        <w:t xml:space="preserve"> </w:t>
      </w:r>
      <w:r w:rsidRPr="00D01895">
        <w:rPr>
          <w:rFonts w:ascii="Times New Roman" w:hAnsi="Times New Roman" w:cs="Times New Roman"/>
          <w:sz w:val="24"/>
          <w:szCs w:val="24"/>
        </w:rPr>
        <w:t>određenog</w:t>
      </w:r>
      <w:r w:rsidRPr="00D01895">
        <w:rPr>
          <w:rFonts w:ascii="Times New Roman" w:hAnsi="Times New Roman" w:cs="Times New Roman"/>
          <w:spacing w:val="6"/>
          <w:sz w:val="24"/>
          <w:szCs w:val="24"/>
        </w:rPr>
        <w:t xml:space="preserve"> </w:t>
      </w:r>
      <w:r w:rsidRPr="00D01895">
        <w:rPr>
          <w:rFonts w:ascii="Times New Roman" w:hAnsi="Times New Roman" w:cs="Times New Roman"/>
          <w:sz w:val="24"/>
          <w:szCs w:val="24"/>
        </w:rPr>
        <w:t>volumena</w:t>
      </w:r>
      <w:r w:rsidRPr="00D01895">
        <w:rPr>
          <w:rFonts w:ascii="Times New Roman" w:hAnsi="Times New Roman" w:cs="Times New Roman"/>
          <w:spacing w:val="8"/>
          <w:sz w:val="24"/>
          <w:szCs w:val="24"/>
        </w:rPr>
        <w:t xml:space="preserve"> </w:t>
      </w:r>
      <w:r w:rsidRPr="00D01895">
        <w:rPr>
          <w:rFonts w:ascii="Times New Roman" w:hAnsi="Times New Roman" w:cs="Times New Roman"/>
          <w:sz w:val="24"/>
          <w:szCs w:val="24"/>
        </w:rPr>
        <w:t>spremnika</w:t>
      </w:r>
      <w:r w:rsidRPr="00D01895">
        <w:rPr>
          <w:rFonts w:ascii="Times New Roman" w:hAnsi="Times New Roman" w:cs="Times New Roman"/>
          <w:spacing w:val="6"/>
          <w:sz w:val="24"/>
          <w:szCs w:val="24"/>
        </w:rPr>
        <w:t xml:space="preserve"> </w:t>
      </w:r>
      <w:r w:rsidRPr="00D01895">
        <w:rPr>
          <w:rFonts w:ascii="Times New Roman" w:hAnsi="Times New Roman" w:cs="Times New Roman"/>
          <w:sz w:val="24"/>
          <w:szCs w:val="24"/>
        </w:rPr>
        <w:t>miješanog</w:t>
      </w:r>
      <w:r w:rsidRPr="00D01895">
        <w:rPr>
          <w:rFonts w:ascii="Times New Roman" w:hAnsi="Times New Roman" w:cs="Times New Roman"/>
          <w:spacing w:val="3"/>
          <w:sz w:val="24"/>
          <w:szCs w:val="24"/>
        </w:rPr>
        <w:t xml:space="preserve"> </w:t>
      </w:r>
      <w:r w:rsidRPr="00D01895">
        <w:rPr>
          <w:rFonts w:ascii="Times New Roman" w:hAnsi="Times New Roman" w:cs="Times New Roman"/>
          <w:sz w:val="24"/>
          <w:szCs w:val="24"/>
        </w:rPr>
        <w:t>komunalnog</w:t>
      </w:r>
      <w:r w:rsidRPr="00D01895">
        <w:rPr>
          <w:rFonts w:ascii="Times New Roman" w:hAnsi="Times New Roman" w:cs="Times New Roman"/>
          <w:spacing w:val="6"/>
          <w:sz w:val="24"/>
          <w:szCs w:val="24"/>
        </w:rPr>
        <w:t xml:space="preserve"> </w:t>
      </w:r>
      <w:r w:rsidRPr="00D01895">
        <w:rPr>
          <w:rFonts w:ascii="Times New Roman" w:hAnsi="Times New Roman" w:cs="Times New Roman"/>
          <w:sz w:val="24"/>
          <w:szCs w:val="24"/>
        </w:rPr>
        <w:t>otpada,</w:t>
      </w:r>
      <w:r w:rsidRPr="00D01895">
        <w:rPr>
          <w:rFonts w:ascii="Times New Roman" w:hAnsi="Times New Roman" w:cs="Times New Roman"/>
          <w:spacing w:val="-47"/>
          <w:sz w:val="24"/>
          <w:szCs w:val="24"/>
        </w:rPr>
        <w:t xml:space="preserve"> </w:t>
      </w:r>
      <w:r w:rsidRPr="00D01895">
        <w:rPr>
          <w:rFonts w:ascii="Times New Roman" w:hAnsi="Times New Roman" w:cs="Times New Roman"/>
          <w:sz w:val="24"/>
          <w:szCs w:val="24"/>
        </w:rPr>
        <w:t>izražena</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u kunama</w:t>
      </w:r>
      <w:r w:rsidRPr="00D01895">
        <w:rPr>
          <w:rFonts w:ascii="Times New Roman" w:hAnsi="Times New Roman" w:cs="Times New Roman"/>
          <w:spacing w:val="-3"/>
          <w:sz w:val="24"/>
          <w:szCs w:val="24"/>
        </w:rPr>
        <w:t xml:space="preserve"> </w:t>
      </w:r>
      <w:r w:rsidRPr="00D01895">
        <w:rPr>
          <w:rFonts w:ascii="Times New Roman" w:hAnsi="Times New Roman" w:cs="Times New Roman"/>
          <w:sz w:val="24"/>
          <w:szCs w:val="24"/>
        </w:rPr>
        <w:t>sukladno</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Cjeniku;</w:t>
      </w:r>
    </w:p>
    <w:p w:rsidR="00976AC1" w:rsidRPr="00D01895" w:rsidRDefault="00976AC1" w:rsidP="00976AC1">
      <w:pPr>
        <w:pStyle w:val="Tijeloteksta"/>
        <w:spacing w:before="118"/>
        <w:rPr>
          <w:rFonts w:ascii="Times New Roman" w:hAnsi="Times New Roman" w:cs="Times New Roman"/>
          <w:spacing w:val="26"/>
          <w:sz w:val="24"/>
          <w:szCs w:val="24"/>
        </w:rPr>
      </w:pPr>
      <w:r w:rsidRPr="00D01895">
        <w:rPr>
          <w:rFonts w:ascii="Times New Roman" w:hAnsi="Times New Roman" w:cs="Times New Roman"/>
          <w:b/>
          <w:sz w:val="24"/>
          <w:szCs w:val="24"/>
        </w:rPr>
        <w:t>BP</w:t>
      </w:r>
      <w:r w:rsidRPr="00D01895">
        <w:rPr>
          <w:rFonts w:ascii="Times New Roman" w:hAnsi="Times New Roman" w:cs="Times New Roman"/>
          <w:b/>
          <w:spacing w:val="24"/>
          <w:sz w:val="24"/>
          <w:szCs w:val="24"/>
        </w:rPr>
        <w:t xml:space="preserve"> </w:t>
      </w:r>
      <w:r w:rsidRPr="00D01895">
        <w:rPr>
          <w:rFonts w:ascii="Times New Roman" w:hAnsi="Times New Roman" w:cs="Times New Roman"/>
          <w:sz w:val="24"/>
          <w:szCs w:val="24"/>
        </w:rPr>
        <w:t>–</w:t>
      </w:r>
      <w:r w:rsidRPr="00D01895">
        <w:rPr>
          <w:rFonts w:ascii="Times New Roman" w:hAnsi="Times New Roman" w:cs="Times New Roman"/>
          <w:spacing w:val="28"/>
          <w:sz w:val="24"/>
          <w:szCs w:val="24"/>
        </w:rPr>
        <w:t xml:space="preserve"> </w:t>
      </w:r>
      <w:r w:rsidRPr="00D01895">
        <w:rPr>
          <w:rFonts w:ascii="Times New Roman" w:hAnsi="Times New Roman" w:cs="Times New Roman"/>
          <w:sz w:val="24"/>
          <w:szCs w:val="24"/>
        </w:rPr>
        <w:t>broj</w:t>
      </w:r>
      <w:r w:rsidRPr="00D01895">
        <w:rPr>
          <w:rFonts w:ascii="Times New Roman" w:hAnsi="Times New Roman" w:cs="Times New Roman"/>
          <w:spacing w:val="27"/>
          <w:sz w:val="24"/>
          <w:szCs w:val="24"/>
        </w:rPr>
        <w:t xml:space="preserve"> </w:t>
      </w:r>
      <w:r w:rsidRPr="00D01895">
        <w:rPr>
          <w:rFonts w:ascii="Times New Roman" w:hAnsi="Times New Roman" w:cs="Times New Roman"/>
          <w:sz w:val="24"/>
          <w:szCs w:val="24"/>
        </w:rPr>
        <w:t>pražnjenja</w:t>
      </w:r>
      <w:r w:rsidRPr="00D01895">
        <w:rPr>
          <w:rFonts w:ascii="Times New Roman" w:hAnsi="Times New Roman" w:cs="Times New Roman"/>
          <w:spacing w:val="24"/>
          <w:sz w:val="24"/>
          <w:szCs w:val="24"/>
        </w:rPr>
        <w:t xml:space="preserve"> </w:t>
      </w:r>
      <w:r w:rsidRPr="00D01895">
        <w:rPr>
          <w:rFonts w:ascii="Times New Roman" w:hAnsi="Times New Roman" w:cs="Times New Roman"/>
          <w:sz w:val="24"/>
          <w:szCs w:val="24"/>
        </w:rPr>
        <w:t>spremnika</w:t>
      </w:r>
      <w:r w:rsidRPr="00D01895">
        <w:rPr>
          <w:rFonts w:ascii="Times New Roman" w:hAnsi="Times New Roman" w:cs="Times New Roman"/>
          <w:spacing w:val="25"/>
          <w:sz w:val="24"/>
          <w:szCs w:val="24"/>
        </w:rPr>
        <w:t xml:space="preserve"> </w:t>
      </w:r>
      <w:r w:rsidRPr="00D01895">
        <w:rPr>
          <w:rFonts w:ascii="Times New Roman" w:hAnsi="Times New Roman" w:cs="Times New Roman"/>
          <w:sz w:val="24"/>
          <w:szCs w:val="24"/>
        </w:rPr>
        <w:t>miješanog</w:t>
      </w:r>
      <w:r w:rsidRPr="00D01895">
        <w:rPr>
          <w:rFonts w:ascii="Times New Roman" w:hAnsi="Times New Roman" w:cs="Times New Roman"/>
          <w:spacing w:val="24"/>
          <w:sz w:val="24"/>
          <w:szCs w:val="24"/>
        </w:rPr>
        <w:t xml:space="preserve"> </w:t>
      </w:r>
      <w:r w:rsidRPr="00D01895">
        <w:rPr>
          <w:rFonts w:ascii="Times New Roman" w:hAnsi="Times New Roman" w:cs="Times New Roman"/>
          <w:sz w:val="24"/>
          <w:szCs w:val="24"/>
        </w:rPr>
        <w:t>komunalnog</w:t>
      </w:r>
      <w:r w:rsidRPr="00D01895">
        <w:rPr>
          <w:rFonts w:ascii="Times New Roman" w:hAnsi="Times New Roman" w:cs="Times New Roman"/>
          <w:spacing w:val="24"/>
          <w:sz w:val="24"/>
          <w:szCs w:val="24"/>
        </w:rPr>
        <w:t xml:space="preserve"> </w:t>
      </w:r>
      <w:r w:rsidRPr="00D01895">
        <w:rPr>
          <w:rFonts w:ascii="Times New Roman" w:hAnsi="Times New Roman" w:cs="Times New Roman"/>
          <w:sz w:val="24"/>
          <w:szCs w:val="24"/>
        </w:rPr>
        <w:t>otpada</w:t>
      </w:r>
      <w:r w:rsidRPr="00D01895">
        <w:rPr>
          <w:rFonts w:ascii="Times New Roman" w:hAnsi="Times New Roman" w:cs="Times New Roman"/>
          <w:spacing w:val="27"/>
          <w:sz w:val="24"/>
          <w:szCs w:val="24"/>
        </w:rPr>
        <w:t xml:space="preserve"> </w:t>
      </w:r>
      <w:r w:rsidRPr="00D01895">
        <w:rPr>
          <w:rFonts w:ascii="Times New Roman" w:hAnsi="Times New Roman" w:cs="Times New Roman"/>
          <w:sz w:val="24"/>
          <w:szCs w:val="24"/>
        </w:rPr>
        <w:t>u</w:t>
      </w:r>
      <w:r w:rsidRPr="00D01895">
        <w:rPr>
          <w:rFonts w:ascii="Times New Roman" w:hAnsi="Times New Roman" w:cs="Times New Roman"/>
          <w:spacing w:val="24"/>
          <w:sz w:val="24"/>
          <w:szCs w:val="24"/>
        </w:rPr>
        <w:t xml:space="preserve"> </w:t>
      </w:r>
      <w:r w:rsidRPr="00D01895">
        <w:rPr>
          <w:rFonts w:ascii="Times New Roman" w:hAnsi="Times New Roman" w:cs="Times New Roman"/>
          <w:sz w:val="24"/>
          <w:szCs w:val="24"/>
        </w:rPr>
        <w:t>obračunskom</w:t>
      </w:r>
      <w:r w:rsidRPr="00D01895">
        <w:rPr>
          <w:rFonts w:ascii="Times New Roman" w:hAnsi="Times New Roman" w:cs="Times New Roman"/>
          <w:spacing w:val="27"/>
          <w:sz w:val="24"/>
          <w:szCs w:val="24"/>
        </w:rPr>
        <w:t xml:space="preserve"> </w:t>
      </w:r>
      <w:r w:rsidRPr="00D01895">
        <w:rPr>
          <w:rFonts w:ascii="Times New Roman" w:hAnsi="Times New Roman" w:cs="Times New Roman"/>
          <w:sz w:val="24"/>
          <w:szCs w:val="24"/>
        </w:rPr>
        <w:t>razdoblju</w:t>
      </w:r>
      <w:r w:rsidRPr="00D01895">
        <w:rPr>
          <w:rFonts w:ascii="Times New Roman" w:hAnsi="Times New Roman" w:cs="Times New Roman"/>
          <w:spacing w:val="26"/>
          <w:sz w:val="24"/>
          <w:szCs w:val="24"/>
        </w:rPr>
        <w:t xml:space="preserve"> </w:t>
      </w:r>
    </w:p>
    <w:p w:rsidR="00976AC1" w:rsidRPr="00D01895" w:rsidRDefault="00976AC1" w:rsidP="00976AC1">
      <w:pPr>
        <w:pStyle w:val="Tijeloteksta"/>
        <w:spacing w:before="118"/>
        <w:rPr>
          <w:rFonts w:ascii="Times New Roman" w:hAnsi="Times New Roman" w:cs="Times New Roman"/>
          <w:sz w:val="24"/>
          <w:szCs w:val="24"/>
        </w:rPr>
      </w:pPr>
      <w:r w:rsidRPr="00D01895">
        <w:rPr>
          <w:rFonts w:ascii="Times New Roman" w:hAnsi="Times New Roman" w:cs="Times New Roman"/>
          <w:sz w:val="24"/>
          <w:szCs w:val="24"/>
        </w:rPr>
        <w:t>sukladno</w:t>
      </w:r>
      <w:r w:rsidRPr="00D01895">
        <w:rPr>
          <w:rFonts w:ascii="Times New Roman" w:hAnsi="Times New Roman" w:cs="Times New Roman"/>
          <w:spacing w:val="-46"/>
          <w:sz w:val="24"/>
          <w:szCs w:val="24"/>
        </w:rPr>
        <w:t xml:space="preserve"> </w:t>
      </w:r>
      <w:r w:rsidRPr="00D01895">
        <w:rPr>
          <w:rFonts w:ascii="Times New Roman" w:hAnsi="Times New Roman" w:cs="Times New Roman"/>
          <w:sz w:val="24"/>
          <w:szCs w:val="24"/>
        </w:rPr>
        <w:t>podacima</w:t>
      </w:r>
      <w:r w:rsidRPr="00D01895">
        <w:rPr>
          <w:rFonts w:ascii="Times New Roman" w:hAnsi="Times New Roman" w:cs="Times New Roman"/>
          <w:spacing w:val="-4"/>
          <w:sz w:val="24"/>
          <w:szCs w:val="24"/>
        </w:rPr>
        <w:t xml:space="preserve"> </w:t>
      </w:r>
      <w:r w:rsidRPr="00D01895">
        <w:rPr>
          <w:rFonts w:ascii="Times New Roman" w:hAnsi="Times New Roman" w:cs="Times New Roman"/>
          <w:sz w:val="24"/>
          <w:szCs w:val="24"/>
        </w:rPr>
        <w:t>u evidenciji</w:t>
      </w:r>
      <w:r w:rsidRPr="00D01895">
        <w:rPr>
          <w:rFonts w:ascii="Times New Roman" w:hAnsi="Times New Roman" w:cs="Times New Roman"/>
          <w:spacing w:val="-3"/>
          <w:sz w:val="24"/>
          <w:szCs w:val="24"/>
        </w:rPr>
        <w:t xml:space="preserve"> </w:t>
      </w:r>
      <w:r w:rsidRPr="00D01895">
        <w:rPr>
          <w:rFonts w:ascii="Times New Roman" w:hAnsi="Times New Roman" w:cs="Times New Roman"/>
          <w:sz w:val="24"/>
          <w:szCs w:val="24"/>
        </w:rPr>
        <w:t>;</w:t>
      </w:r>
    </w:p>
    <w:p w:rsidR="00976AC1" w:rsidRPr="00D01895" w:rsidRDefault="00976AC1" w:rsidP="00976AC1">
      <w:pPr>
        <w:pStyle w:val="Tijeloteksta"/>
        <w:spacing w:before="120"/>
        <w:rPr>
          <w:rFonts w:ascii="Times New Roman" w:hAnsi="Times New Roman" w:cs="Times New Roman"/>
          <w:sz w:val="24"/>
          <w:szCs w:val="24"/>
        </w:rPr>
      </w:pPr>
      <w:r w:rsidRPr="00D01895">
        <w:rPr>
          <w:rFonts w:ascii="Times New Roman" w:hAnsi="Times New Roman" w:cs="Times New Roman"/>
          <w:b/>
          <w:sz w:val="24"/>
          <w:szCs w:val="24"/>
        </w:rPr>
        <w:t>U</w:t>
      </w:r>
      <w:r w:rsidRPr="00D01895">
        <w:rPr>
          <w:rFonts w:ascii="Times New Roman" w:hAnsi="Times New Roman" w:cs="Times New Roman"/>
          <w:b/>
          <w:spacing w:val="-2"/>
          <w:sz w:val="24"/>
          <w:szCs w:val="24"/>
        </w:rPr>
        <w:t xml:space="preserve"> </w:t>
      </w:r>
      <w:r w:rsidRPr="00D01895">
        <w:rPr>
          <w:rFonts w:ascii="Times New Roman" w:hAnsi="Times New Roman" w:cs="Times New Roman"/>
          <w:sz w:val="24"/>
          <w:szCs w:val="24"/>
        </w:rPr>
        <w:t>–</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udio</w:t>
      </w:r>
      <w:r w:rsidRPr="00D01895">
        <w:rPr>
          <w:rFonts w:ascii="Times New Roman" w:hAnsi="Times New Roman" w:cs="Times New Roman"/>
          <w:spacing w:val="-4"/>
          <w:sz w:val="24"/>
          <w:szCs w:val="24"/>
        </w:rPr>
        <w:t xml:space="preserve"> </w:t>
      </w:r>
      <w:r w:rsidRPr="00D01895">
        <w:rPr>
          <w:rFonts w:ascii="Times New Roman" w:hAnsi="Times New Roman" w:cs="Times New Roman"/>
          <w:sz w:val="24"/>
          <w:szCs w:val="24"/>
        </w:rPr>
        <w:t>korisnika</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javne</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usluge</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u</w:t>
      </w:r>
      <w:r w:rsidRPr="00D01895">
        <w:rPr>
          <w:rFonts w:ascii="Times New Roman" w:hAnsi="Times New Roman" w:cs="Times New Roman"/>
          <w:spacing w:val="-3"/>
          <w:sz w:val="24"/>
          <w:szCs w:val="24"/>
        </w:rPr>
        <w:t xml:space="preserve"> </w:t>
      </w:r>
      <w:r w:rsidRPr="00D01895">
        <w:rPr>
          <w:rFonts w:ascii="Times New Roman" w:hAnsi="Times New Roman" w:cs="Times New Roman"/>
          <w:sz w:val="24"/>
          <w:szCs w:val="24"/>
        </w:rPr>
        <w:t>korištenju</w:t>
      </w:r>
      <w:r w:rsidRPr="00D01895">
        <w:rPr>
          <w:rFonts w:ascii="Times New Roman" w:hAnsi="Times New Roman" w:cs="Times New Roman"/>
          <w:spacing w:val="-2"/>
          <w:sz w:val="24"/>
          <w:szCs w:val="24"/>
        </w:rPr>
        <w:t xml:space="preserve"> </w:t>
      </w:r>
      <w:r w:rsidRPr="00D01895">
        <w:rPr>
          <w:rFonts w:ascii="Times New Roman" w:hAnsi="Times New Roman" w:cs="Times New Roman"/>
          <w:sz w:val="24"/>
          <w:szCs w:val="24"/>
        </w:rPr>
        <w:t>spremnika.</w:t>
      </w:r>
    </w:p>
    <w:p w:rsidR="00976AC1" w:rsidRPr="00D01895" w:rsidRDefault="00976AC1" w:rsidP="00976AC1">
      <w:pPr>
        <w:pStyle w:val="Odlomakpopisa"/>
        <w:widowControl w:val="0"/>
        <w:tabs>
          <w:tab w:val="left" w:pos="429"/>
        </w:tabs>
        <w:autoSpaceDE w:val="0"/>
        <w:autoSpaceDN w:val="0"/>
        <w:spacing w:before="120" w:after="0" w:line="240" w:lineRule="auto"/>
        <w:ind w:left="118" w:right="111"/>
        <w:contextualSpacing w:val="0"/>
        <w:jc w:val="both"/>
        <w:rPr>
          <w:rFonts w:ascii="Times New Roman" w:hAnsi="Times New Roman" w:cs="Times New Roman"/>
          <w:sz w:val="24"/>
          <w:szCs w:val="24"/>
        </w:rPr>
      </w:pPr>
      <w:r w:rsidRPr="00D01895">
        <w:rPr>
          <w:rFonts w:ascii="Times New Roman" w:hAnsi="Times New Roman" w:cs="Times New Roman"/>
          <w:sz w:val="24"/>
          <w:szCs w:val="24"/>
        </w:rPr>
        <w:tab/>
        <w:t>Kad jedan korisnik javne usluge samostalno koristi spremnik, udio korisnika javne usluge u korištenju spremnika iznosi 1. Kad više korisnika javne usluge zajednički koriste spremnik, zbroj udjela svih</w:t>
      </w:r>
      <w:r w:rsidRPr="00D01895">
        <w:rPr>
          <w:rFonts w:ascii="Times New Roman" w:hAnsi="Times New Roman" w:cs="Times New Roman"/>
          <w:spacing w:val="1"/>
          <w:sz w:val="24"/>
          <w:szCs w:val="24"/>
        </w:rPr>
        <w:t xml:space="preserve"> </w:t>
      </w:r>
      <w:r w:rsidRPr="00D01895">
        <w:rPr>
          <w:rFonts w:ascii="Times New Roman" w:hAnsi="Times New Roman" w:cs="Times New Roman"/>
          <w:spacing w:val="-2"/>
          <w:sz w:val="24"/>
          <w:szCs w:val="24"/>
        </w:rPr>
        <w:t>korisnika,</w:t>
      </w:r>
      <w:r w:rsidRPr="00D01895">
        <w:rPr>
          <w:rFonts w:ascii="Times New Roman" w:hAnsi="Times New Roman" w:cs="Times New Roman"/>
          <w:spacing w:val="-11"/>
          <w:sz w:val="24"/>
          <w:szCs w:val="24"/>
        </w:rPr>
        <w:t xml:space="preserve"> </w:t>
      </w:r>
      <w:r w:rsidRPr="00D01895">
        <w:rPr>
          <w:rFonts w:ascii="Times New Roman" w:hAnsi="Times New Roman" w:cs="Times New Roman"/>
          <w:spacing w:val="-2"/>
          <w:sz w:val="24"/>
          <w:szCs w:val="24"/>
        </w:rPr>
        <w:t>određenih</w:t>
      </w:r>
      <w:r w:rsidRPr="00D01895">
        <w:rPr>
          <w:rFonts w:ascii="Times New Roman" w:hAnsi="Times New Roman" w:cs="Times New Roman"/>
          <w:spacing w:val="-10"/>
          <w:sz w:val="24"/>
          <w:szCs w:val="24"/>
        </w:rPr>
        <w:t xml:space="preserve"> </w:t>
      </w:r>
      <w:r w:rsidRPr="00D01895">
        <w:rPr>
          <w:rFonts w:ascii="Times New Roman" w:hAnsi="Times New Roman" w:cs="Times New Roman"/>
          <w:spacing w:val="-1"/>
          <w:sz w:val="24"/>
          <w:szCs w:val="24"/>
        </w:rPr>
        <w:t>međusobnim</w:t>
      </w:r>
      <w:r w:rsidRPr="00D01895">
        <w:rPr>
          <w:rFonts w:ascii="Times New Roman" w:hAnsi="Times New Roman" w:cs="Times New Roman"/>
          <w:spacing w:val="-10"/>
          <w:sz w:val="24"/>
          <w:szCs w:val="24"/>
        </w:rPr>
        <w:t xml:space="preserve"> </w:t>
      </w:r>
      <w:r w:rsidRPr="00D01895">
        <w:rPr>
          <w:rFonts w:ascii="Times New Roman" w:hAnsi="Times New Roman" w:cs="Times New Roman"/>
          <w:spacing w:val="-1"/>
          <w:sz w:val="24"/>
          <w:szCs w:val="24"/>
        </w:rPr>
        <w:t>sporazumom</w:t>
      </w:r>
      <w:r w:rsidRPr="00D01895">
        <w:rPr>
          <w:rFonts w:ascii="Times New Roman" w:hAnsi="Times New Roman" w:cs="Times New Roman"/>
          <w:spacing w:val="-9"/>
          <w:sz w:val="24"/>
          <w:szCs w:val="24"/>
        </w:rPr>
        <w:t xml:space="preserve"> </w:t>
      </w:r>
      <w:r w:rsidRPr="00D01895">
        <w:rPr>
          <w:rFonts w:ascii="Times New Roman" w:hAnsi="Times New Roman" w:cs="Times New Roman"/>
          <w:spacing w:val="-1"/>
          <w:sz w:val="24"/>
          <w:szCs w:val="24"/>
        </w:rPr>
        <w:t>ili</w:t>
      </w:r>
      <w:r w:rsidRPr="00D01895">
        <w:rPr>
          <w:rFonts w:ascii="Times New Roman" w:hAnsi="Times New Roman" w:cs="Times New Roman"/>
          <w:spacing w:val="-11"/>
          <w:sz w:val="24"/>
          <w:szCs w:val="24"/>
        </w:rPr>
        <w:t xml:space="preserve"> </w:t>
      </w:r>
      <w:r w:rsidRPr="00D01895">
        <w:rPr>
          <w:rFonts w:ascii="Times New Roman" w:hAnsi="Times New Roman" w:cs="Times New Roman"/>
          <w:spacing w:val="-1"/>
          <w:sz w:val="24"/>
          <w:szCs w:val="24"/>
        </w:rPr>
        <w:t>prijedlogom</w:t>
      </w:r>
      <w:r w:rsidRPr="00D01895">
        <w:rPr>
          <w:rFonts w:ascii="Times New Roman" w:hAnsi="Times New Roman" w:cs="Times New Roman"/>
          <w:spacing w:val="-9"/>
          <w:sz w:val="24"/>
          <w:szCs w:val="24"/>
        </w:rPr>
        <w:t xml:space="preserve"> </w:t>
      </w:r>
      <w:r w:rsidRPr="00D01895">
        <w:rPr>
          <w:rFonts w:ascii="Times New Roman" w:hAnsi="Times New Roman" w:cs="Times New Roman"/>
          <w:spacing w:val="-1"/>
          <w:sz w:val="24"/>
          <w:szCs w:val="24"/>
        </w:rPr>
        <w:t>davatelja</w:t>
      </w:r>
      <w:r w:rsidRPr="00D01895">
        <w:rPr>
          <w:rFonts w:ascii="Times New Roman" w:hAnsi="Times New Roman" w:cs="Times New Roman"/>
          <w:spacing w:val="-11"/>
          <w:sz w:val="24"/>
          <w:szCs w:val="24"/>
        </w:rPr>
        <w:t xml:space="preserve"> </w:t>
      </w:r>
      <w:r w:rsidRPr="00D01895">
        <w:rPr>
          <w:rFonts w:ascii="Times New Roman" w:hAnsi="Times New Roman" w:cs="Times New Roman"/>
          <w:spacing w:val="-1"/>
          <w:sz w:val="24"/>
          <w:szCs w:val="24"/>
        </w:rPr>
        <w:t>javne</w:t>
      </w:r>
      <w:r w:rsidRPr="00D01895">
        <w:rPr>
          <w:rFonts w:ascii="Times New Roman" w:hAnsi="Times New Roman" w:cs="Times New Roman"/>
          <w:spacing w:val="-9"/>
          <w:sz w:val="24"/>
          <w:szCs w:val="24"/>
        </w:rPr>
        <w:t xml:space="preserve"> </w:t>
      </w:r>
      <w:r w:rsidRPr="00D01895">
        <w:rPr>
          <w:rFonts w:ascii="Times New Roman" w:hAnsi="Times New Roman" w:cs="Times New Roman"/>
          <w:spacing w:val="-1"/>
          <w:sz w:val="24"/>
          <w:szCs w:val="24"/>
        </w:rPr>
        <w:t>usluge,</w:t>
      </w:r>
      <w:r w:rsidRPr="00D01895">
        <w:rPr>
          <w:rFonts w:ascii="Times New Roman" w:hAnsi="Times New Roman" w:cs="Times New Roman"/>
          <w:spacing w:val="-11"/>
          <w:sz w:val="24"/>
          <w:szCs w:val="24"/>
        </w:rPr>
        <w:t xml:space="preserve"> </w:t>
      </w:r>
      <w:r w:rsidRPr="00D01895">
        <w:rPr>
          <w:rFonts w:ascii="Times New Roman" w:hAnsi="Times New Roman" w:cs="Times New Roman"/>
          <w:spacing w:val="-1"/>
          <w:sz w:val="24"/>
          <w:szCs w:val="24"/>
        </w:rPr>
        <w:t>mora</w:t>
      </w:r>
      <w:r w:rsidRPr="00D01895">
        <w:rPr>
          <w:rFonts w:ascii="Times New Roman" w:hAnsi="Times New Roman" w:cs="Times New Roman"/>
          <w:spacing w:val="-10"/>
          <w:sz w:val="24"/>
          <w:szCs w:val="24"/>
        </w:rPr>
        <w:t xml:space="preserve"> </w:t>
      </w:r>
      <w:r w:rsidRPr="00D01895">
        <w:rPr>
          <w:rFonts w:ascii="Times New Roman" w:hAnsi="Times New Roman" w:cs="Times New Roman"/>
          <w:spacing w:val="-1"/>
          <w:sz w:val="24"/>
          <w:szCs w:val="24"/>
        </w:rPr>
        <w:t>iznositi</w:t>
      </w:r>
      <w:r w:rsidRPr="00D01895">
        <w:rPr>
          <w:rFonts w:ascii="Times New Roman" w:hAnsi="Times New Roman" w:cs="Times New Roman"/>
          <w:spacing w:val="-10"/>
          <w:sz w:val="24"/>
          <w:szCs w:val="24"/>
        </w:rPr>
        <w:t xml:space="preserve"> </w:t>
      </w:r>
      <w:r w:rsidRPr="00D01895">
        <w:rPr>
          <w:rFonts w:ascii="Times New Roman" w:hAnsi="Times New Roman" w:cs="Times New Roman"/>
          <w:spacing w:val="-1"/>
          <w:sz w:val="24"/>
          <w:szCs w:val="24"/>
        </w:rPr>
        <w:t>1.</w:t>
      </w:r>
    </w:p>
    <w:p w:rsidR="00976AC1" w:rsidRPr="00D01895" w:rsidRDefault="00976AC1" w:rsidP="00976AC1">
      <w:pPr>
        <w:pStyle w:val="Tijeloteksta"/>
        <w:rPr>
          <w:rFonts w:ascii="Times New Roman" w:hAnsi="Times New Roman" w:cs="Times New Roman"/>
          <w:sz w:val="24"/>
          <w:szCs w:val="24"/>
        </w:rPr>
      </w:pPr>
    </w:p>
    <w:p w:rsidR="00973FF4" w:rsidRPr="00D01895" w:rsidRDefault="00973FF4" w:rsidP="00976AC1">
      <w:pPr>
        <w:pStyle w:val="Tijeloteksta"/>
        <w:spacing w:before="5"/>
        <w:ind w:left="0"/>
        <w:jc w:val="left"/>
        <w:rPr>
          <w:rFonts w:ascii="Times New Roman" w:hAnsi="Times New Roman" w:cs="Times New Roman"/>
          <w:sz w:val="24"/>
          <w:szCs w:val="24"/>
        </w:rPr>
      </w:pPr>
    </w:p>
    <w:p w:rsidR="00976AC1" w:rsidRPr="00D01895" w:rsidRDefault="00976AC1" w:rsidP="00976AC1">
      <w:pPr>
        <w:pStyle w:val="Naslov1"/>
        <w:ind w:left="118"/>
        <w:jc w:val="left"/>
        <w:rPr>
          <w:rFonts w:ascii="Times New Roman" w:hAnsi="Times New Roman" w:cs="Times New Roman"/>
          <w:sz w:val="24"/>
          <w:szCs w:val="24"/>
          <w:u w:val="none"/>
        </w:rPr>
      </w:pPr>
      <w:r w:rsidRPr="00D01895">
        <w:rPr>
          <w:rFonts w:ascii="Times New Roman" w:hAnsi="Times New Roman" w:cs="Times New Roman"/>
          <w:sz w:val="24"/>
          <w:szCs w:val="24"/>
        </w:rPr>
        <w:t>Odredbe</w:t>
      </w:r>
      <w:r w:rsidRPr="00D01895">
        <w:rPr>
          <w:rFonts w:ascii="Times New Roman" w:hAnsi="Times New Roman" w:cs="Times New Roman"/>
          <w:spacing w:val="-3"/>
          <w:sz w:val="24"/>
          <w:szCs w:val="24"/>
        </w:rPr>
        <w:t xml:space="preserve"> </w:t>
      </w:r>
      <w:r w:rsidRPr="00D01895">
        <w:rPr>
          <w:rFonts w:ascii="Times New Roman" w:hAnsi="Times New Roman" w:cs="Times New Roman"/>
          <w:sz w:val="24"/>
          <w:szCs w:val="24"/>
        </w:rPr>
        <w:t>o</w:t>
      </w:r>
      <w:r w:rsidRPr="00D01895">
        <w:rPr>
          <w:rFonts w:ascii="Times New Roman" w:hAnsi="Times New Roman" w:cs="Times New Roman"/>
          <w:spacing w:val="-3"/>
          <w:sz w:val="24"/>
          <w:szCs w:val="24"/>
        </w:rPr>
        <w:t xml:space="preserve"> </w:t>
      </w:r>
      <w:r w:rsidRPr="00D01895">
        <w:rPr>
          <w:rFonts w:ascii="Times New Roman" w:hAnsi="Times New Roman" w:cs="Times New Roman"/>
          <w:sz w:val="24"/>
          <w:szCs w:val="24"/>
        </w:rPr>
        <w:t>ugovornoj</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kazni</w:t>
      </w:r>
    </w:p>
    <w:p w:rsidR="00976AC1" w:rsidRPr="00D01895" w:rsidRDefault="00976AC1" w:rsidP="00976AC1">
      <w:pPr>
        <w:pStyle w:val="Tijeloteksta"/>
        <w:spacing w:before="1"/>
        <w:ind w:left="0"/>
        <w:jc w:val="left"/>
        <w:rPr>
          <w:rFonts w:ascii="Times New Roman" w:hAnsi="Times New Roman" w:cs="Times New Roman"/>
          <w:b/>
          <w:sz w:val="24"/>
          <w:szCs w:val="24"/>
        </w:rPr>
      </w:pPr>
    </w:p>
    <w:p w:rsidR="00976AC1" w:rsidRPr="00D01895" w:rsidRDefault="00976AC1" w:rsidP="00976AC1">
      <w:pPr>
        <w:spacing w:before="56"/>
        <w:ind w:left="4182"/>
        <w:jc w:val="both"/>
        <w:rPr>
          <w:rFonts w:ascii="Times New Roman" w:hAnsi="Times New Roman" w:cs="Times New Roman"/>
          <w:sz w:val="24"/>
          <w:szCs w:val="24"/>
        </w:rPr>
      </w:pPr>
      <w:r w:rsidRPr="00D01895">
        <w:rPr>
          <w:rFonts w:ascii="Times New Roman" w:hAnsi="Times New Roman" w:cs="Times New Roman"/>
          <w:sz w:val="24"/>
          <w:szCs w:val="24"/>
        </w:rPr>
        <w:t>Članak</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23.</w:t>
      </w:r>
    </w:p>
    <w:p w:rsidR="00976AC1" w:rsidRPr="00D01895" w:rsidRDefault="00976AC1" w:rsidP="00976AC1">
      <w:pPr>
        <w:widowControl w:val="0"/>
        <w:tabs>
          <w:tab w:val="left" w:pos="436"/>
        </w:tabs>
        <w:autoSpaceDE w:val="0"/>
        <w:autoSpaceDN w:val="0"/>
        <w:spacing w:before="39" w:after="0" w:line="240" w:lineRule="auto"/>
        <w:ind w:left="-199" w:right="109"/>
        <w:jc w:val="both"/>
        <w:rPr>
          <w:rFonts w:ascii="Times New Roman" w:hAnsi="Times New Roman" w:cs="Times New Roman"/>
          <w:sz w:val="24"/>
          <w:szCs w:val="24"/>
        </w:rPr>
      </w:pPr>
      <w:r w:rsidRPr="00D01895">
        <w:rPr>
          <w:rFonts w:ascii="Times New Roman" w:hAnsi="Times New Roman" w:cs="Times New Roman"/>
          <w:sz w:val="24"/>
          <w:szCs w:val="24"/>
        </w:rPr>
        <w:tab/>
        <w:t>Ugovornu kaznu određenu ovom Odlukom korisnik javne usluge dužan je platiti davatelju javne</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usluge u slučaju kad je postupio protivno Ugovoru. U nastavku se određuju situacije u kojima se smatra da je korisnik javne usluge postupio protivno Ugovoru i iznos ugovorne kazne u pojedinom slučaju:</w:t>
      </w:r>
    </w:p>
    <w:p w:rsidR="00976AC1" w:rsidRPr="00D01895" w:rsidRDefault="00976AC1" w:rsidP="00976AC1">
      <w:pPr>
        <w:pStyle w:val="Tijeloteksta"/>
        <w:spacing w:before="6"/>
        <w:ind w:left="0"/>
        <w:jc w:val="left"/>
        <w:rPr>
          <w:rFonts w:ascii="Times New Roman" w:hAnsi="Times New Roman" w:cs="Times New Roman"/>
          <w:sz w:val="24"/>
          <w:szCs w:val="24"/>
        </w:rPr>
      </w:pPr>
    </w:p>
    <w:p w:rsidR="00976AC1" w:rsidRPr="00D01895" w:rsidRDefault="00976AC1" w:rsidP="00976AC1">
      <w:pPr>
        <w:pStyle w:val="Odlomakpopisa"/>
        <w:widowControl w:val="0"/>
        <w:numPr>
          <w:ilvl w:val="1"/>
          <w:numId w:val="12"/>
        </w:numPr>
        <w:tabs>
          <w:tab w:val="left" w:pos="827"/>
        </w:tabs>
        <w:autoSpaceDE w:val="0"/>
        <w:autoSpaceDN w:val="0"/>
        <w:spacing w:before="56" w:after="0" w:line="240" w:lineRule="auto"/>
        <w:contextualSpacing w:val="0"/>
        <w:jc w:val="both"/>
        <w:rPr>
          <w:rFonts w:ascii="Times New Roman" w:hAnsi="Times New Roman" w:cs="Times New Roman"/>
          <w:sz w:val="24"/>
          <w:szCs w:val="24"/>
        </w:rPr>
      </w:pPr>
      <w:r w:rsidRPr="00D01895">
        <w:rPr>
          <w:rFonts w:ascii="Times New Roman" w:hAnsi="Times New Roman" w:cs="Times New Roman"/>
          <w:sz w:val="24"/>
          <w:szCs w:val="24"/>
        </w:rPr>
        <w:t>kada ne dostavi davatelju usluge ispunjenu Izjavu o načinu korištenju javne usluge ili kad u Izjavi o korištenju javne usluge ili zahtjevu za izmjenu Izjave unese lažne podatke sa namjerom da umanji iznos obveze za izvršenu uslugu  - 200,00</w:t>
      </w:r>
      <w:r w:rsidRPr="00D01895">
        <w:rPr>
          <w:rFonts w:ascii="Times New Roman" w:hAnsi="Times New Roman" w:cs="Times New Roman"/>
          <w:color w:val="FF0000"/>
          <w:spacing w:val="-3"/>
          <w:sz w:val="24"/>
          <w:szCs w:val="24"/>
        </w:rPr>
        <w:t xml:space="preserve"> </w:t>
      </w:r>
      <w:r w:rsidRPr="00D01895">
        <w:rPr>
          <w:rFonts w:ascii="Times New Roman" w:hAnsi="Times New Roman" w:cs="Times New Roman"/>
          <w:sz w:val="24"/>
          <w:szCs w:val="24"/>
        </w:rPr>
        <w:t>kn;</w:t>
      </w:r>
    </w:p>
    <w:p w:rsidR="00976AC1" w:rsidRPr="00D01895" w:rsidRDefault="00976AC1" w:rsidP="00976AC1">
      <w:pPr>
        <w:pStyle w:val="Odlomakpopisa"/>
        <w:widowControl w:val="0"/>
        <w:numPr>
          <w:ilvl w:val="1"/>
          <w:numId w:val="12"/>
        </w:numPr>
        <w:tabs>
          <w:tab w:val="left" w:pos="827"/>
        </w:tabs>
        <w:autoSpaceDE w:val="0"/>
        <w:autoSpaceDN w:val="0"/>
        <w:spacing w:before="120" w:after="0" w:line="240" w:lineRule="auto"/>
        <w:ind w:right="111"/>
        <w:contextualSpacing w:val="0"/>
        <w:jc w:val="both"/>
        <w:rPr>
          <w:rFonts w:ascii="Times New Roman" w:hAnsi="Times New Roman" w:cs="Times New Roman"/>
          <w:sz w:val="24"/>
          <w:szCs w:val="24"/>
        </w:rPr>
      </w:pPr>
      <w:r w:rsidRPr="00D01895">
        <w:rPr>
          <w:rFonts w:ascii="Times New Roman" w:hAnsi="Times New Roman" w:cs="Times New Roman"/>
          <w:sz w:val="24"/>
          <w:szCs w:val="24"/>
        </w:rPr>
        <w:t>kad ne predaje otpad davatelju javne usluge (ne zaduži spremnik za miješani komunalni otpad i/ili izjavljuje da trajno ne koristi nekretninu) a na temelju podataka očitanja mjernih</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uređaja za potrošnju električne energije, plina, pitke vode ili na drugi način davatelj javne usluge nepobitno utvrdi da</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korisnik javne usluge</w:t>
      </w:r>
      <w:r w:rsidRPr="00D01895">
        <w:rPr>
          <w:rFonts w:ascii="Times New Roman" w:hAnsi="Times New Roman" w:cs="Times New Roman"/>
          <w:spacing w:val="-2"/>
          <w:sz w:val="24"/>
          <w:szCs w:val="24"/>
        </w:rPr>
        <w:t xml:space="preserve"> </w:t>
      </w:r>
      <w:r w:rsidRPr="00D01895">
        <w:rPr>
          <w:rFonts w:ascii="Times New Roman" w:hAnsi="Times New Roman" w:cs="Times New Roman"/>
          <w:sz w:val="24"/>
          <w:szCs w:val="24"/>
        </w:rPr>
        <w:t>ipak</w:t>
      </w:r>
      <w:r w:rsidRPr="00D01895">
        <w:rPr>
          <w:rFonts w:ascii="Times New Roman" w:hAnsi="Times New Roman" w:cs="Times New Roman"/>
          <w:spacing w:val="-3"/>
          <w:sz w:val="24"/>
          <w:szCs w:val="24"/>
        </w:rPr>
        <w:t xml:space="preserve"> </w:t>
      </w:r>
      <w:r w:rsidRPr="00D01895">
        <w:rPr>
          <w:rFonts w:ascii="Times New Roman" w:hAnsi="Times New Roman" w:cs="Times New Roman"/>
          <w:sz w:val="24"/>
          <w:szCs w:val="24"/>
        </w:rPr>
        <w:t>koristi</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nekretninu -</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300,00</w:t>
      </w:r>
      <w:r w:rsidRPr="00D01895">
        <w:rPr>
          <w:rFonts w:ascii="Times New Roman" w:hAnsi="Times New Roman" w:cs="Times New Roman"/>
          <w:color w:val="FF0000"/>
          <w:spacing w:val="-3"/>
          <w:sz w:val="24"/>
          <w:szCs w:val="24"/>
        </w:rPr>
        <w:t xml:space="preserve"> </w:t>
      </w:r>
      <w:r w:rsidRPr="00D01895">
        <w:rPr>
          <w:rFonts w:ascii="Times New Roman" w:hAnsi="Times New Roman" w:cs="Times New Roman"/>
          <w:sz w:val="24"/>
          <w:szCs w:val="24"/>
        </w:rPr>
        <w:t>kn;</w:t>
      </w:r>
    </w:p>
    <w:p w:rsidR="00976AC1" w:rsidRPr="00D01895" w:rsidRDefault="00976AC1" w:rsidP="00976AC1">
      <w:pPr>
        <w:pStyle w:val="Odlomakpopisa"/>
        <w:widowControl w:val="0"/>
        <w:numPr>
          <w:ilvl w:val="1"/>
          <w:numId w:val="12"/>
        </w:numPr>
        <w:tabs>
          <w:tab w:val="left" w:pos="827"/>
        </w:tabs>
        <w:autoSpaceDE w:val="0"/>
        <w:autoSpaceDN w:val="0"/>
        <w:spacing w:before="121" w:after="0" w:line="240" w:lineRule="auto"/>
        <w:ind w:right="113"/>
        <w:contextualSpacing w:val="0"/>
        <w:jc w:val="both"/>
        <w:rPr>
          <w:rFonts w:ascii="Times New Roman" w:hAnsi="Times New Roman" w:cs="Times New Roman"/>
          <w:sz w:val="24"/>
          <w:szCs w:val="24"/>
        </w:rPr>
      </w:pPr>
      <w:r w:rsidRPr="00D01895">
        <w:rPr>
          <w:rFonts w:ascii="Times New Roman" w:hAnsi="Times New Roman" w:cs="Times New Roman"/>
          <w:sz w:val="24"/>
          <w:szCs w:val="24"/>
        </w:rPr>
        <w:t xml:space="preserve">kad miješani komunalni otpad proizveden na području na kojem se nalazi nekretnina korisnika usluge ne predaje putem zaduženog spremnika za to obračunsko mjesto, već ga odlaže u ili pokraj spremnika za komunalni otpad drugog korisnika na njegovom </w:t>
      </w:r>
      <w:bookmarkStart w:id="0" w:name="_Hlk90451207"/>
      <w:r w:rsidRPr="00D01895">
        <w:rPr>
          <w:rFonts w:ascii="Times New Roman" w:hAnsi="Times New Roman" w:cs="Times New Roman"/>
          <w:sz w:val="24"/>
          <w:szCs w:val="24"/>
        </w:rPr>
        <w:t>obračunskom mjestu</w:t>
      </w:r>
      <w:bookmarkEnd w:id="0"/>
      <w:r w:rsidRPr="00D01895">
        <w:rPr>
          <w:rFonts w:ascii="Times New Roman" w:hAnsi="Times New Roman" w:cs="Times New Roman"/>
          <w:sz w:val="24"/>
          <w:szCs w:val="24"/>
        </w:rPr>
        <w:t xml:space="preserve">- 300,00 kn; </w:t>
      </w:r>
    </w:p>
    <w:p w:rsidR="00976AC1" w:rsidRPr="00D01895" w:rsidRDefault="00976AC1" w:rsidP="00976AC1">
      <w:pPr>
        <w:pStyle w:val="Odlomakpopisa"/>
        <w:widowControl w:val="0"/>
        <w:numPr>
          <w:ilvl w:val="1"/>
          <w:numId w:val="12"/>
        </w:numPr>
        <w:tabs>
          <w:tab w:val="left" w:pos="827"/>
        </w:tabs>
        <w:autoSpaceDE w:val="0"/>
        <w:autoSpaceDN w:val="0"/>
        <w:spacing w:before="121" w:after="0" w:line="240" w:lineRule="auto"/>
        <w:ind w:right="113"/>
        <w:contextualSpacing w:val="0"/>
        <w:jc w:val="both"/>
        <w:rPr>
          <w:rFonts w:ascii="Times New Roman" w:hAnsi="Times New Roman" w:cs="Times New Roman"/>
          <w:sz w:val="24"/>
          <w:szCs w:val="24"/>
        </w:rPr>
      </w:pPr>
      <w:r w:rsidRPr="00D01895">
        <w:rPr>
          <w:rFonts w:ascii="Times New Roman" w:hAnsi="Times New Roman" w:cs="Times New Roman"/>
          <w:sz w:val="24"/>
          <w:szCs w:val="24"/>
        </w:rPr>
        <w:t xml:space="preserve">kad miješani komunalni otpad proizveden na području na kojem se nalazi nekretnina korisnika usluge ne predaje putem zaduženog spremnika za to obračunsko mjesto, već ga odlaže u ili pokraj spremnika za odvojeno prikupljanje komunalnog otpada postavljenih na javnoj površini na lokacijama zelenih otoka – 200,00 kn; </w:t>
      </w:r>
    </w:p>
    <w:p w:rsidR="00976AC1" w:rsidRPr="00D01895" w:rsidRDefault="00976AC1" w:rsidP="00976AC1">
      <w:pPr>
        <w:pStyle w:val="Odlomakpopisa"/>
        <w:widowControl w:val="0"/>
        <w:numPr>
          <w:ilvl w:val="1"/>
          <w:numId w:val="12"/>
        </w:numPr>
        <w:tabs>
          <w:tab w:val="left" w:pos="827"/>
        </w:tabs>
        <w:autoSpaceDE w:val="0"/>
        <w:autoSpaceDN w:val="0"/>
        <w:spacing w:before="121" w:after="0" w:line="240" w:lineRule="auto"/>
        <w:ind w:right="113"/>
        <w:contextualSpacing w:val="0"/>
        <w:jc w:val="both"/>
        <w:rPr>
          <w:rFonts w:ascii="Times New Roman" w:hAnsi="Times New Roman" w:cs="Times New Roman"/>
          <w:sz w:val="24"/>
          <w:szCs w:val="24"/>
        </w:rPr>
      </w:pPr>
      <w:r w:rsidRPr="00D01895">
        <w:rPr>
          <w:rFonts w:ascii="Times New Roman" w:hAnsi="Times New Roman" w:cs="Times New Roman"/>
          <w:sz w:val="24"/>
          <w:szCs w:val="24"/>
        </w:rPr>
        <w:t>kad odlaže otpad na obračunskom mjestu korisnika usluge pored spremnika ne koristeći odgovarajuće vrećice s logotipom davatelja</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javne usluge</w:t>
      </w:r>
      <w:r w:rsidRPr="00D01895">
        <w:rPr>
          <w:rFonts w:ascii="Times New Roman" w:hAnsi="Times New Roman" w:cs="Times New Roman"/>
          <w:spacing w:val="-1"/>
          <w:sz w:val="24"/>
          <w:szCs w:val="24"/>
        </w:rPr>
        <w:t>, što dovodi do rasipanja otpada oko spremnika te može uzrokovati pojavu neugode drugoj osobi zbog mirisa otpada i dovesti u opasnost ljudsko zdravlje  -</w:t>
      </w:r>
      <w:r w:rsidRPr="00D01895">
        <w:rPr>
          <w:rFonts w:ascii="Times New Roman" w:hAnsi="Times New Roman" w:cs="Times New Roman"/>
          <w:sz w:val="24"/>
          <w:szCs w:val="24"/>
        </w:rPr>
        <w:t xml:space="preserve"> 200,00</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kn;</w:t>
      </w:r>
    </w:p>
    <w:p w:rsidR="00976AC1" w:rsidRPr="00D01895" w:rsidRDefault="00976AC1" w:rsidP="00976AC1">
      <w:pPr>
        <w:pStyle w:val="Odlomakpopisa"/>
        <w:widowControl w:val="0"/>
        <w:numPr>
          <w:ilvl w:val="1"/>
          <w:numId w:val="12"/>
        </w:numPr>
        <w:tabs>
          <w:tab w:val="left" w:pos="827"/>
        </w:tabs>
        <w:autoSpaceDE w:val="0"/>
        <w:autoSpaceDN w:val="0"/>
        <w:spacing w:before="121" w:after="0" w:line="240" w:lineRule="auto"/>
        <w:ind w:right="121"/>
        <w:contextualSpacing w:val="0"/>
        <w:jc w:val="both"/>
        <w:rPr>
          <w:rFonts w:ascii="Times New Roman" w:hAnsi="Times New Roman" w:cs="Times New Roman"/>
          <w:sz w:val="24"/>
          <w:szCs w:val="24"/>
        </w:rPr>
      </w:pPr>
      <w:r w:rsidRPr="00D01895">
        <w:rPr>
          <w:rFonts w:ascii="Times New Roman" w:hAnsi="Times New Roman" w:cs="Times New Roman"/>
          <w:sz w:val="24"/>
          <w:szCs w:val="24"/>
        </w:rPr>
        <w:t>kad ne dopusti ovlaštenim osobama davatelja javne usluge pristup svojoj nekretnini i nadzor</w:t>
      </w:r>
      <w:r w:rsidRPr="00D01895">
        <w:rPr>
          <w:rFonts w:ascii="Times New Roman" w:hAnsi="Times New Roman" w:cs="Times New Roman"/>
          <w:spacing w:val="1"/>
          <w:sz w:val="24"/>
          <w:szCs w:val="24"/>
        </w:rPr>
        <w:t xml:space="preserve"> mjesta gdje </w:t>
      </w:r>
      <w:proofErr w:type="spellStart"/>
      <w:r w:rsidRPr="00D01895">
        <w:rPr>
          <w:rFonts w:ascii="Times New Roman" w:hAnsi="Times New Roman" w:cs="Times New Roman"/>
          <w:sz w:val="24"/>
          <w:szCs w:val="24"/>
        </w:rPr>
        <w:t>kompostira</w:t>
      </w:r>
      <w:proofErr w:type="spellEnd"/>
      <w:r w:rsidRPr="00D01895">
        <w:rPr>
          <w:rFonts w:ascii="Times New Roman" w:hAnsi="Times New Roman" w:cs="Times New Roman"/>
          <w:spacing w:val="-2"/>
          <w:sz w:val="24"/>
          <w:szCs w:val="24"/>
        </w:rPr>
        <w:t xml:space="preserve"> </w:t>
      </w:r>
      <w:proofErr w:type="spellStart"/>
      <w:r w:rsidRPr="00D01895">
        <w:rPr>
          <w:rFonts w:ascii="Times New Roman" w:hAnsi="Times New Roman" w:cs="Times New Roman"/>
          <w:sz w:val="24"/>
          <w:szCs w:val="24"/>
        </w:rPr>
        <w:t>biootpad</w:t>
      </w:r>
      <w:proofErr w:type="spellEnd"/>
      <w:r w:rsidRPr="00D01895">
        <w:rPr>
          <w:rFonts w:ascii="Times New Roman" w:hAnsi="Times New Roman" w:cs="Times New Roman"/>
          <w:sz w:val="24"/>
          <w:szCs w:val="24"/>
        </w:rPr>
        <w:t>,</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ukoliko koristi</w:t>
      </w:r>
      <w:r w:rsidRPr="00D01895">
        <w:rPr>
          <w:rFonts w:ascii="Times New Roman" w:hAnsi="Times New Roman" w:cs="Times New Roman"/>
          <w:spacing w:val="-3"/>
          <w:sz w:val="24"/>
          <w:szCs w:val="24"/>
        </w:rPr>
        <w:t xml:space="preserve"> </w:t>
      </w:r>
      <w:r w:rsidRPr="00D01895">
        <w:rPr>
          <w:rFonts w:ascii="Times New Roman" w:hAnsi="Times New Roman" w:cs="Times New Roman"/>
          <w:sz w:val="24"/>
          <w:szCs w:val="24"/>
        </w:rPr>
        <w:t>mogućnost</w:t>
      </w:r>
      <w:r w:rsidRPr="00D01895">
        <w:rPr>
          <w:rFonts w:ascii="Times New Roman" w:hAnsi="Times New Roman" w:cs="Times New Roman"/>
          <w:spacing w:val="-4"/>
          <w:sz w:val="24"/>
          <w:szCs w:val="24"/>
        </w:rPr>
        <w:t xml:space="preserve"> </w:t>
      </w:r>
      <w:proofErr w:type="spellStart"/>
      <w:r w:rsidRPr="00D01895">
        <w:rPr>
          <w:rFonts w:ascii="Times New Roman" w:hAnsi="Times New Roman" w:cs="Times New Roman"/>
          <w:sz w:val="24"/>
          <w:szCs w:val="24"/>
        </w:rPr>
        <w:t>kompostiranja</w:t>
      </w:r>
      <w:proofErr w:type="spellEnd"/>
      <w:r w:rsidRPr="00D01895">
        <w:rPr>
          <w:rFonts w:ascii="Times New Roman" w:hAnsi="Times New Roman" w:cs="Times New Roman"/>
          <w:spacing w:val="-1"/>
          <w:sz w:val="24"/>
          <w:szCs w:val="24"/>
        </w:rPr>
        <w:t xml:space="preserve"> </w:t>
      </w:r>
      <w:proofErr w:type="spellStart"/>
      <w:r w:rsidRPr="00D01895">
        <w:rPr>
          <w:rFonts w:ascii="Times New Roman" w:hAnsi="Times New Roman" w:cs="Times New Roman"/>
          <w:sz w:val="24"/>
          <w:szCs w:val="24"/>
        </w:rPr>
        <w:t>biootpada</w:t>
      </w:r>
      <w:proofErr w:type="spellEnd"/>
      <w:r w:rsidRPr="00D01895">
        <w:rPr>
          <w:rFonts w:ascii="Times New Roman" w:hAnsi="Times New Roman" w:cs="Times New Roman"/>
          <w:sz w:val="24"/>
          <w:szCs w:val="24"/>
        </w:rPr>
        <w:t xml:space="preserve"> </w:t>
      </w:r>
      <w:r w:rsidRPr="00D01895">
        <w:rPr>
          <w:rFonts w:ascii="Times New Roman" w:hAnsi="Times New Roman" w:cs="Times New Roman"/>
          <w:b/>
          <w:sz w:val="24"/>
          <w:szCs w:val="24"/>
        </w:rPr>
        <w:t xml:space="preserve"> </w:t>
      </w:r>
      <w:r w:rsidRPr="00D01895">
        <w:rPr>
          <w:rFonts w:ascii="Times New Roman" w:hAnsi="Times New Roman" w:cs="Times New Roman"/>
          <w:sz w:val="24"/>
          <w:szCs w:val="24"/>
        </w:rPr>
        <w:t>- 200,00 kn;</w:t>
      </w:r>
    </w:p>
    <w:p w:rsidR="00976AC1" w:rsidRPr="00D01895" w:rsidRDefault="00976AC1" w:rsidP="00976AC1">
      <w:pPr>
        <w:pStyle w:val="Odlomakpopisa"/>
        <w:widowControl w:val="0"/>
        <w:numPr>
          <w:ilvl w:val="1"/>
          <w:numId w:val="12"/>
        </w:numPr>
        <w:tabs>
          <w:tab w:val="left" w:pos="827"/>
        </w:tabs>
        <w:autoSpaceDE w:val="0"/>
        <w:autoSpaceDN w:val="0"/>
        <w:spacing w:before="119" w:after="0" w:line="240" w:lineRule="auto"/>
        <w:ind w:right="111"/>
        <w:contextualSpacing w:val="0"/>
        <w:jc w:val="both"/>
        <w:rPr>
          <w:rFonts w:ascii="Times New Roman" w:hAnsi="Times New Roman" w:cs="Times New Roman"/>
          <w:sz w:val="24"/>
          <w:szCs w:val="24"/>
        </w:rPr>
      </w:pPr>
      <w:r w:rsidRPr="00D01895">
        <w:rPr>
          <w:rFonts w:ascii="Times New Roman" w:hAnsi="Times New Roman" w:cs="Times New Roman"/>
          <w:sz w:val="24"/>
          <w:szCs w:val="24"/>
        </w:rPr>
        <w:t xml:space="preserve">kad u spremnike za </w:t>
      </w:r>
      <w:proofErr w:type="spellStart"/>
      <w:r w:rsidRPr="00D01895">
        <w:rPr>
          <w:rFonts w:ascii="Times New Roman" w:hAnsi="Times New Roman" w:cs="Times New Roman"/>
          <w:sz w:val="24"/>
          <w:szCs w:val="24"/>
        </w:rPr>
        <w:t>biootpad</w:t>
      </w:r>
      <w:proofErr w:type="spellEnd"/>
      <w:r w:rsidRPr="00D01895">
        <w:rPr>
          <w:rFonts w:ascii="Times New Roman" w:hAnsi="Times New Roman" w:cs="Times New Roman"/>
          <w:sz w:val="24"/>
          <w:szCs w:val="24"/>
        </w:rPr>
        <w:t xml:space="preserve"> ili </w:t>
      </w:r>
      <w:proofErr w:type="spellStart"/>
      <w:r w:rsidRPr="00D01895">
        <w:rPr>
          <w:rFonts w:ascii="Times New Roman" w:hAnsi="Times New Roman" w:cs="Times New Roman"/>
          <w:sz w:val="24"/>
          <w:szCs w:val="24"/>
        </w:rPr>
        <w:t>reciklabilni</w:t>
      </w:r>
      <w:proofErr w:type="spellEnd"/>
      <w:r w:rsidRPr="00D01895">
        <w:rPr>
          <w:rFonts w:ascii="Times New Roman" w:hAnsi="Times New Roman" w:cs="Times New Roman"/>
          <w:sz w:val="24"/>
          <w:szCs w:val="24"/>
        </w:rPr>
        <w:t xml:space="preserve"> otpad odlaže otpad druge vrste od one koja se smije odlagati u</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taj</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spremnik sukladno</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dobivenim</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 xml:space="preserve">uputama </w:t>
      </w:r>
      <w:r w:rsidRPr="00D01895">
        <w:rPr>
          <w:rFonts w:ascii="Times New Roman" w:hAnsi="Times New Roman" w:cs="Times New Roman"/>
          <w:b/>
          <w:sz w:val="24"/>
          <w:szCs w:val="24"/>
        </w:rPr>
        <w:t xml:space="preserve">– </w:t>
      </w:r>
      <w:r w:rsidRPr="00D01895">
        <w:rPr>
          <w:rFonts w:ascii="Times New Roman" w:hAnsi="Times New Roman" w:cs="Times New Roman"/>
          <w:sz w:val="24"/>
          <w:szCs w:val="24"/>
        </w:rPr>
        <w:t>200,00 kn;</w:t>
      </w:r>
    </w:p>
    <w:p w:rsidR="00976AC1" w:rsidRPr="00D01895" w:rsidRDefault="00976AC1" w:rsidP="00976AC1">
      <w:pPr>
        <w:pStyle w:val="Odlomakpopisa"/>
        <w:widowControl w:val="0"/>
        <w:numPr>
          <w:ilvl w:val="1"/>
          <w:numId w:val="12"/>
        </w:numPr>
        <w:tabs>
          <w:tab w:val="left" w:pos="827"/>
        </w:tabs>
        <w:autoSpaceDE w:val="0"/>
        <w:autoSpaceDN w:val="0"/>
        <w:spacing w:before="120" w:after="0" w:line="240" w:lineRule="auto"/>
        <w:ind w:right="112"/>
        <w:contextualSpacing w:val="0"/>
        <w:jc w:val="both"/>
        <w:rPr>
          <w:rFonts w:ascii="Times New Roman" w:hAnsi="Times New Roman" w:cs="Times New Roman"/>
          <w:sz w:val="24"/>
          <w:szCs w:val="24"/>
        </w:rPr>
      </w:pPr>
      <w:r w:rsidRPr="00D01895">
        <w:rPr>
          <w:rFonts w:ascii="Times New Roman" w:hAnsi="Times New Roman" w:cs="Times New Roman"/>
          <w:sz w:val="24"/>
          <w:szCs w:val="24"/>
        </w:rPr>
        <w:t xml:space="preserve">kad u spremnik za miješani komunalni otpad odlaže </w:t>
      </w:r>
      <w:proofErr w:type="spellStart"/>
      <w:r w:rsidRPr="00D01895">
        <w:rPr>
          <w:rFonts w:ascii="Times New Roman" w:hAnsi="Times New Roman" w:cs="Times New Roman"/>
          <w:sz w:val="24"/>
          <w:szCs w:val="24"/>
        </w:rPr>
        <w:t>biootpad</w:t>
      </w:r>
      <w:proofErr w:type="spellEnd"/>
      <w:r w:rsidRPr="00D01895">
        <w:rPr>
          <w:rFonts w:ascii="Times New Roman" w:hAnsi="Times New Roman" w:cs="Times New Roman"/>
          <w:sz w:val="24"/>
          <w:szCs w:val="24"/>
        </w:rPr>
        <w:t>, opasne tvari,</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problematični otpad, pepel u rasutom stanju ili otpad koji nije prikladan za odlaganje u spremnik za miješani komunalni otpad</w:t>
      </w:r>
      <w:r w:rsidRPr="00D01895">
        <w:rPr>
          <w:rFonts w:ascii="Times New Roman" w:hAnsi="Times New Roman" w:cs="Times New Roman"/>
          <w:spacing w:val="-2"/>
          <w:sz w:val="24"/>
          <w:szCs w:val="24"/>
        </w:rPr>
        <w:t xml:space="preserve"> </w:t>
      </w:r>
      <w:r w:rsidRPr="00D01895">
        <w:rPr>
          <w:rFonts w:ascii="Times New Roman" w:hAnsi="Times New Roman" w:cs="Times New Roman"/>
          <w:sz w:val="24"/>
          <w:szCs w:val="24"/>
        </w:rPr>
        <w:t>– 200,00 kn</w:t>
      </w:r>
    </w:p>
    <w:p w:rsidR="00976AC1" w:rsidRPr="00D01895" w:rsidRDefault="00976AC1" w:rsidP="00976AC1">
      <w:pPr>
        <w:pStyle w:val="Odlomakpopisa"/>
        <w:widowControl w:val="0"/>
        <w:numPr>
          <w:ilvl w:val="1"/>
          <w:numId w:val="12"/>
        </w:numPr>
        <w:tabs>
          <w:tab w:val="left" w:pos="827"/>
        </w:tabs>
        <w:autoSpaceDE w:val="0"/>
        <w:autoSpaceDN w:val="0"/>
        <w:spacing w:before="121" w:after="0" w:line="240" w:lineRule="auto"/>
        <w:contextualSpacing w:val="0"/>
        <w:jc w:val="both"/>
        <w:rPr>
          <w:rFonts w:ascii="Times New Roman" w:hAnsi="Times New Roman" w:cs="Times New Roman"/>
          <w:sz w:val="24"/>
          <w:szCs w:val="24"/>
        </w:rPr>
      </w:pPr>
      <w:r w:rsidRPr="00D01895">
        <w:rPr>
          <w:rFonts w:ascii="Times New Roman" w:hAnsi="Times New Roman" w:cs="Times New Roman"/>
          <w:sz w:val="24"/>
          <w:szCs w:val="24"/>
        </w:rPr>
        <w:t>kad</w:t>
      </w:r>
      <w:r w:rsidRPr="00D01895">
        <w:rPr>
          <w:rFonts w:ascii="Times New Roman" w:hAnsi="Times New Roman" w:cs="Times New Roman"/>
          <w:spacing w:val="-2"/>
          <w:sz w:val="24"/>
          <w:szCs w:val="24"/>
        </w:rPr>
        <w:t xml:space="preserve"> </w:t>
      </w:r>
      <w:r w:rsidRPr="00D01895">
        <w:rPr>
          <w:rFonts w:ascii="Times New Roman" w:hAnsi="Times New Roman" w:cs="Times New Roman"/>
          <w:sz w:val="24"/>
          <w:szCs w:val="24"/>
        </w:rPr>
        <w:t>ošteti</w:t>
      </w:r>
      <w:r w:rsidRPr="00D01895">
        <w:rPr>
          <w:rFonts w:ascii="Times New Roman" w:hAnsi="Times New Roman" w:cs="Times New Roman"/>
          <w:spacing w:val="-4"/>
          <w:sz w:val="24"/>
          <w:szCs w:val="24"/>
        </w:rPr>
        <w:t xml:space="preserve"> </w:t>
      </w:r>
      <w:r w:rsidRPr="00D01895">
        <w:rPr>
          <w:rFonts w:ascii="Times New Roman" w:hAnsi="Times New Roman" w:cs="Times New Roman"/>
          <w:sz w:val="24"/>
          <w:szCs w:val="24"/>
        </w:rPr>
        <w:t>ili</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uništi</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spremnik za otpad</w:t>
      </w:r>
      <w:r w:rsidRPr="00D01895">
        <w:rPr>
          <w:rFonts w:ascii="Times New Roman" w:hAnsi="Times New Roman" w:cs="Times New Roman"/>
          <w:spacing w:val="-1"/>
          <w:sz w:val="24"/>
          <w:szCs w:val="24"/>
        </w:rPr>
        <w:t xml:space="preserve"> - </w:t>
      </w:r>
      <w:r w:rsidRPr="00D01895">
        <w:rPr>
          <w:rFonts w:ascii="Times New Roman" w:hAnsi="Times New Roman" w:cs="Times New Roman"/>
          <w:sz w:val="24"/>
          <w:szCs w:val="24"/>
        </w:rPr>
        <w:t>200,00 kn;</w:t>
      </w:r>
    </w:p>
    <w:p w:rsidR="00976AC1" w:rsidRPr="00D01895" w:rsidRDefault="00976AC1" w:rsidP="00976AC1">
      <w:pPr>
        <w:pStyle w:val="Odlomakpopisa"/>
        <w:widowControl w:val="0"/>
        <w:numPr>
          <w:ilvl w:val="1"/>
          <w:numId w:val="12"/>
        </w:numPr>
        <w:tabs>
          <w:tab w:val="left" w:pos="827"/>
        </w:tabs>
        <w:autoSpaceDE w:val="0"/>
        <w:autoSpaceDN w:val="0"/>
        <w:spacing w:before="120" w:after="0" w:line="240" w:lineRule="auto"/>
        <w:ind w:right="111"/>
        <w:contextualSpacing w:val="0"/>
        <w:jc w:val="both"/>
        <w:rPr>
          <w:rFonts w:ascii="Times New Roman" w:hAnsi="Times New Roman" w:cs="Times New Roman"/>
          <w:sz w:val="24"/>
          <w:szCs w:val="24"/>
        </w:rPr>
      </w:pPr>
      <w:r w:rsidRPr="00D01895">
        <w:rPr>
          <w:rFonts w:ascii="Times New Roman" w:hAnsi="Times New Roman" w:cs="Times New Roman"/>
          <w:sz w:val="24"/>
          <w:szCs w:val="24"/>
        </w:rPr>
        <w:t>kad odjavi javnu uslugu, a dokazano je da se nekretnina koristi; ili nekretnina se ne koristi, a</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nije dostavljen dokaz – obračun potrošnje vode ili obračun električne energije odabranog isporučitelja</w:t>
      </w:r>
      <w:r w:rsidRPr="00D01895">
        <w:rPr>
          <w:rFonts w:ascii="Times New Roman" w:hAnsi="Times New Roman" w:cs="Times New Roman"/>
          <w:spacing w:val="-3"/>
          <w:sz w:val="24"/>
          <w:szCs w:val="24"/>
        </w:rPr>
        <w:t xml:space="preserve"> - </w:t>
      </w:r>
      <w:r w:rsidRPr="00D01895">
        <w:rPr>
          <w:rFonts w:ascii="Times New Roman" w:hAnsi="Times New Roman" w:cs="Times New Roman"/>
          <w:sz w:val="24"/>
          <w:szCs w:val="24"/>
        </w:rPr>
        <w:t>350,00 kn;</w:t>
      </w:r>
    </w:p>
    <w:p w:rsidR="00976AC1" w:rsidRPr="00D01895" w:rsidRDefault="00976AC1" w:rsidP="00976AC1">
      <w:pPr>
        <w:pStyle w:val="Odlomakpopisa"/>
        <w:widowControl w:val="0"/>
        <w:numPr>
          <w:ilvl w:val="1"/>
          <w:numId w:val="12"/>
        </w:numPr>
        <w:tabs>
          <w:tab w:val="left" w:pos="827"/>
        </w:tabs>
        <w:autoSpaceDE w:val="0"/>
        <w:autoSpaceDN w:val="0"/>
        <w:spacing w:before="37" w:after="0" w:line="240" w:lineRule="auto"/>
        <w:contextualSpacing w:val="0"/>
        <w:jc w:val="both"/>
        <w:rPr>
          <w:rFonts w:ascii="Times New Roman" w:hAnsi="Times New Roman" w:cs="Times New Roman"/>
          <w:sz w:val="24"/>
          <w:szCs w:val="24"/>
        </w:rPr>
      </w:pPr>
      <w:r w:rsidRPr="00D01895">
        <w:rPr>
          <w:rFonts w:ascii="Times New Roman" w:hAnsi="Times New Roman" w:cs="Times New Roman"/>
          <w:sz w:val="24"/>
          <w:szCs w:val="24"/>
        </w:rPr>
        <w:t>kad</w:t>
      </w:r>
      <w:r w:rsidRPr="00D01895">
        <w:rPr>
          <w:rFonts w:ascii="Times New Roman" w:hAnsi="Times New Roman" w:cs="Times New Roman"/>
          <w:spacing w:val="-3"/>
          <w:sz w:val="24"/>
          <w:szCs w:val="24"/>
        </w:rPr>
        <w:t xml:space="preserve"> </w:t>
      </w:r>
      <w:r w:rsidRPr="00D01895">
        <w:rPr>
          <w:rFonts w:ascii="Times New Roman" w:hAnsi="Times New Roman" w:cs="Times New Roman"/>
          <w:sz w:val="24"/>
          <w:szCs w:val="24"/>
        </w:rPr>
        <w:t>odbacuje</w:t>
      </w:r>
      <w:r w:rsidRPr="00D01895">
        <w:rPr>
          <w:rFonts w:ascii="Times New Roman" w:hAnsi="Times New Roman" w:cs="Times New Roman"/>
          <w:spacing w:val="-3"/>
          <w:sz w:val="24"/>
          <w:szCs w:val="24"/>
        </w:rPr>
        <w:t xml:space="preserve"> </w:t>
      </w:r>
      <w:r w:rsidRPr="00D01895">
        <w:rPr>
          <w:rFonts w:ascii="Times New Roman" w:hAnsi="Times New Roman" w:cs="Times New Roman"/>
          <w:sz w:val="24"/>
          <w:szCs w:val="24"/>
        </w:rPr>
        <w:t>otpad</w:t>
      </w:r>
      <w:r w:rsidRPr="00D01895">
        <w:rPr>
          <w:rFonts w:ascii="Times New Roman" w:hAnsi="Times New Roman" w:cs="Times New Roman"/>
          <w:spacing w:val="-2"/>
          <w:sz w:val="24"/>
          <w:szCs w:val="24"/>
        </w:rPr>
        <w:t xml:space="preserve"> </w:t>
      </w:r>
      <w:r w:rsidRPr="00D01895">
        <w:rPr>
          <w:rFonts w:ascii="Times New Roman" w:hAnsi="Times New Roman" w:cs="Times New Roman"/>
          <w:sz w:val="24"/>
          <w:szCs w:val="24"/>
        </w:rPr>
        <w:t>nepropisno u</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okoliš</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ili</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na</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javne površine -</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350,00 kn;</w:t>
      </w:r>
    </w:p>
    <w:p w:rsidR="00976AC1" w:rsidRPr="00D01895" w:rsidRDefault="00976AC1" w:rsidP="00976AC1">
      <w:pPr>
        <w:widowControl w:val="0"/>
        <w:tabs>
          <w:tab w:val="left" w:pos="428"/>
        </w:tabs>
        <w:autoSpaceDE w:val="0"/>
        <w:autoSpaceDN w:val="0"/>
        <w:spacing w:before="119" w:after="0" w:line="240" w:lineRule="auto"/>
        <w:ind w:left="-199" w:right="110"/>
        <w:jc w:val="both"/>
        <w:rPr>
          <w:rFonts w:ascii="Times New Roman" w:hAnsi="Times New Roman" w:cs="Times New Roman"/>
          <w:color w:val="221F1F"/>
          <w:sz w:val="24"/>
          <w:szCs w:val="24"/>
        </w:rPr>
      </w:pPr>
      <w:r w:rsidRPr="00D01895">
        <w:rPr>
          <w:rFonts w:ascii="Times New Roman" w:hAnsi="Times New Roman" w:cs="Times New Roman"/>
          <w:color w:val="221F1F"/>
          <w:sz w:val="24"/>
          <w:szCs w:val="24"/>
        </w:rPr>
        <w:tab/>
        <w:t>Kad više korisnika javne usluge koristi zajednički spremnik, nastalu obvezu plaćanja ugovorne kazne, u slučaju kad se ne utvrdi odgovornost pojedinog korisnika javne usluge, snose svi korisnici javne</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usluge koji</w:t>
      </w:r>
      <w:r w:rsidRPr="00D01895">
        <w:rPr>
          <w:rFonts w:ascii="Times New Roman" w:hAnsi="Times New Roman" w:cs="Times New Roman"/>
          <w:color w:val="221F1F"/>
          <w:spacing w:val="-4"/>
          <w:sz w:val="24"/>
          <w:szCs w:val="24"/>
        </w:rPr>
        <w:t xml:space="preserve"> </w:t>
      </w:r>
      <w:r w:rsidRPr="00D01895">
        <w:rPr>
          <w:rFonts w:ascii="Times New Roman" w:hAnsi="Times New Roman" w:cs="Times New Roman"/>
          <w:color w:val="221F1F"/>
          <w:sz w:val="24"/>
          <w:szCs w:val="24"/>
        </w:rPr>
        <w:t>koriste</w:t>
      </w:r>
      <w:r w:rsidRPr="00D01895">
        <w:rPr>
          <w:rFonts w:ascii="Times New Roman" w:hAnsi="Times New Roman" w:cs="Times New Roman"/>
          <w:color w:val="221F1F"/>
          <w:spacing w:val="-3"/>
          <w:sz w:val="24"/>
          <w:szCs w:val="24"/>
        </w:rPr>
        <w:t xml:space="preserve"> </w:t>
      </w:r>
      <w:r w:rsidRPr="00D01895">
        <w:rPr>
          <w:rFonts w:ascii="Times New Roman" w:hAnsi="Times New Roman" w:cs="Times New Roman"/>
          <w:color w:val="221F1F"/>
          <w:sz w:val="24"/>
          <w:szCs w:val="24"/>
        </w:rPr>
        <w:t>zajednički</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spremnik,</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sukladno</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udjelima</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u</w:t>
      </w:r>
      <w:r w:rsidRPr="00D01895">
        <w:rPr>
          <w:rFonts w:ascii="Times New Roman" w:hAnsi="Times New Roman" w:cs="Times New Roman"/>
          <w:color w:val="221F1F"/>
          <w:spacing w:val="-4"/>
          <w:sz w:val="24"/>
          <w:szCs w:val="24"/>
        </w:rPr>
        <w:t xml:space="preserve"> </w:t>
      </w:r>
      <w:r w:rsidRPr="00D01895">
        <w:rPr>
          <w:rFonts w:ascii="Times New Roman" w:hAnsi="Times New Roman" w:cs="Times New Roman"/>
          <w:color w:val="221F1F"/>
          <w:sz w:val="24"/>
          <w:szCs w:val="24"/>
        </w:rPr>
        <w:t>korištenju</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zajedničkog</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spremnika.</w:t>
      </w:r>
    </w:p>
    <w:p w:rsidR="00976AC1" w:rsidRPr="00D01895" w:rsidRDefault="00976AC1" w:rsidP="00976AC1">
      <w:pPr>
        <w:widowControl w:val="0"/>
        <w:tabs>
          <w:tab w:val="left" w:pos="428"/>
        </w:tabs>
        <w:autoSpaceDE w:val="0"/>
        <w:autoSpaceDN w:val="0"/>
        <w:spacing w:before="119" w:after="0" w:line="240" w:lineRule="auto"/>
        <w:ind w:left="-199" w:right="110"/>
        <w:jc w:val="both"/>
        <w:rPr>
          <w:rFonts w:ascii="Times New Roman" w:hAnsi="Times New Roman" w:cs="Times New Roman"/>
          <w:color w:val="221F1F"/>
          <w:sz w:val="24"/>
          <w:szCs w:val="24"/>
        </w:rPr>
      </w:pPr>
      <w:r w:rsidRPr="00D01895">
        <w:rPr>
          <w:rFonts w:ascii="Times New Roman" w:hAnsi="Times New Roman" w:cs="Times New Roman"/>
          <w:color w:val="221F1F"/>
          <w:sz w:val="24"/>
          <w:szCs w:val="24"/>
        </w:rPr>
        <w:tab/>
        <w:t>Davatelj javne usluge ne će naplatiti ugovornu kaznu već će izdati pisanu opomenu ako procijeni</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da korisnik javne usluge nije postupio u namjeri počinjenja prekršaja, već je prekršaj počinjen zbog</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neinformiranosti</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korisnika,</w:t>
      </w:r>
      <w:r w:rsidRPr="00D01895">
        <w:rPr>
          <w:rFonts w:ascii="Times New Roman" w:hAnsi="Times New Roman" w:cs="Times New Roman"/>
          <w:color w:val="221F1F"/>
          <w:spacing w:val="-4"/>
          <w:sz w:val="24"/>
          <w:szCs w:val="24"/>
        </w:rPr>
        <w:t xml:space="preserve"> </w:t>
      </w:r>
      <w:r w:rsidRPr="00D01895">
        <w:rPr>
          <w:rFonts w:ascii="Times New Roman" w:hAnsi="Times New Roman" w:cs="Times New Roman"/>
          <w:color w:val="221F1F"/>
          <w:sz w:val="24"/>
          <w:szCs w:val="24"/>
        </w:rPr>
        <w:t>ili u slučaju</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kad</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je</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prekršaj</w:t>
      </w:r>
      <w:r w:rsidRPr="00D01895">
        <w:rPr>
          <w:rFonts w:ascii="Times New Roman" w:hAnsi="Times New Roman" w:cs="Times New Roman"/>
          <w:color w:val="221F1F"/>
          <w:spacing w:val="-2"/>
          <w:sz w:val="24"/>
          <w:szCs w:val="24"/>
        </w:rPr>
        <w:t xml:space="preserve"> </w:t>
      </w:r>
      <w:r w:rsidRPr="00D01895">
        <w:rPr>
          <w:rFonts w:ascii="Times New Roman" w:hAnsi="Times New Roman" w:cs="Times New Roman"/>
          <w:color w:val="221F1F"/>
          <w:sz w:val="24"/>
          <w:szCs w:val="24"/>
        </w:rPr>
        <w:t>počinjen prvi</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puta.</w:t>
      </w:r>
    </w:p>
    <w:p w:rsidR="00976AC1" w:rsidRPr="00D01895" w:rsidRDefault="00976AC1" w:rsidP="00976AC1">
      <w:pPr>
        <w:pStyle w:val="Tijeloteksta"/>
        <w:ind w:left="0"/>
        <w:jc w:val="left"/>
        <w:rPr>
          <w:rFonts w:ascii="Times New Roman" w:hAnsi="Times New Roman" w:cs="Times New Roman"/>
          <w:sz w:val="24"/>
          <w:szCs w:val="24"/>
        </w:rPr>
      </w:pPr>
    </w:p>
    <w:p w:rsidR="00976AC1" w:rsidRPr="00D01895" w:rsidRDefault="00976AC1" w:rsidP="00976AC1">
      <w:pPr>
        <w:pStyle w:val="Tijeloteksta"/>
        <w:spacing w:before="5"/>
        <w:ind w:left="0"/>
        <w:jc w:val="left"/>
        <w:rPr>
          <w:rFonts w:ascii="Times New Roman" w:hAnsi="Times New Roman" w:cs="Times New Roman"/>
          <w:sz w:val="24"/>
          <w:szCs w:val="24"/>
        </w:rPr>
      </w:pPr>
    </w:p>
    <w:p w:rsidR="00976AC1" w:rsidRPr="00D01895" w:rsidRDefault="00976AC1" w:rsidP="00976AC1">
      <w:pPr>
        <w:pStyle w:val="Naslov1"/>
        <w:spacing w:before="1"/>
        <w:ind w:left="118"/>
        <w:jc w:val="left"/>
        <w:rPr>
          <w:rFonts w:ascii="Times New Roman" w:hAnsi="Times New Roman" w:cs="Times New Roman"/>
          <w:sz w:val="24"/>
          <w:szCs w:val="24"/>
          <w:u w:val="none"/>
        </w:rPr>
      </w:pPr>
      <w:r w:rsidRPr="00D01895">
        <w:rPr>
          <w:rFonts w:ascii="Times New Roman" w:hAnsi="Times New Roman" w:cs="Times New Roman"/>
          <w:sz w:val="24"/>
          <w:szCs w:val="24"/>
        </w:rPr>
        <w:t>Opći</w:t>
      </w:r>
      <w:r w:rsidRPr="00D01895">
        <w:rPr>
          <w:rFonts w:ascii="Times New Roman" w:hAnsi="Times New Roman" w:cs="Times New Roman"/>
          <w:spacing w:val="-3"/>
          <w:sz w:val="24"/>
          <w:szCs w:val="24"/>
        </w:rPr>
        <w:t xml:space="preserve"> </w:t>
      </w:r>
      <w:r w:rsidRPr="00D01895">
        <w:rPr>
          <w:rFonts w:ascii="Times New Roman" w:hAnsi="Times New Roman" w:cs="Times New Roman"/>
          <w:sz w:val="24"/>
          <w:szCs w:val="24"/>
        </w:rPr>
        <w:t>uvjeti</w:t>
      </w:r>
      <w:r w:rsidRPr="00D01895">
        <w:rPr>
          <w:rFonts w:ascii="Times New Roman" w:hAnsi="Times New Roman" w:cs="Times New Roman"/>
          <w:spacing w:val="-2"/>
          <w:sz w:val="24"/>
          <w:szCs w:val="24"/>
        </w:rPr>
        <w:t xml:space="preserve"> </w:t>
      </w:r>
      <w:r w:rsidRPr="00D01895">
        <w:rPr>
          <w:rFonts w:ascii="Times New Roman" w:hAnsi="Times New Roman" w:cs="Times New Roman"/>
          <w:sz w:val="24"/>
          <w:szCs w:val="24"/>
        </w:rPr>
        <w:t>Ugovora</w:t>
      </w:r>
      <w:r w:rsidRPr="00D01895">
        <w:rPr>
          <w:rFonts w:ascii="Times New Roman" w:hAnsi="Times New Roman" w:cs="Times New Roman"/>
          <w:spacing w:val="-6"/>
          <w:sz w:val="24"/>
          <w:szCs w:val="24"/>
        </w:rPr>
        <w:t xml:space="preserve"> </w:t>
      </w:r>
      <w:r w:rsidRPr="00D01895">
        <w:rPr>
          <w:rFonts w:ascii="Times New Roman" w:hAnsi="Times New Roman" w:cs="Times New Roman"/>
          <w:sz w:val="24"/>
          <w:szCs w:val="24"/>
        </w:rPr>
        <w:t>s</w:t>
      </w:r>
      <w:r w:rsidRPr="00D01895">
        <w:rPr>
          <w:rFonts w:ascii="Times New Roman" w:hAnsi="Times New Roman" w:cs="Times New Roman"/>
          <w:spacing w:val="-2"/>
          <w:sz w:val="24"/>
          <w:szCs w:val="24"/>
        </w:rPr>
        <w:t xml:space="preserve"> </w:t>
      </w:r>
      <w:r w:rsidRPr="00D01895">
        <w:rPr>
          <w:rFonts w:ascii="Times New Roman" w:hAnsi="Times New Roman" w:cs="Times New Roman"/>
          <w:sz w:val="24"/>
          <w:szCs w:val="24"/>
        </w:rPr>
        <w:t>korisnicima</w:t>
      </w:r>
      <w:r w:rsidRPr="00D01895">
        <w:rPr>
          <w:rFonts w:ascii="Times New Roman" w:hAnsi="Times New Roman" w:cs="Times New Roman"/>
          <w:spacing w:val="-3"/>
          <w:sz w:val="24"/>
          <w:szCs w:val="24"/>
        </w:rPr>
        <w:t xml:space="preserve"> </w:t>
      </w:r>
      <w:r w:rsidRPr="00D01895">
        <w:rPr>
          <w:rFonts w:ascii="Times New Roman" w:hAnsi="Times New Roman" w:cs="Times New Roman"/>
          <w:sz w:val="24"/>
          <w:szCs w:val="24"/>
        </w:rPr>
        <w:t>javne</w:t>
      </w:r>
      <w:r w:rsidRPr="00D01895">
        <w:rPr>
          <w:rFonts w:ascii="Times New Roman" w:hAnsi="Times New Roman" w:cs="Times New Roman"/>
          <w:spacing w:val="-4"/>
          <w:sz w:val="24"/>
          <w:szCs w:val="24"/>
        </w:rPr>
        <w:t xml:space="preserve"> </w:t>
      </w:r>
      <w:r w:rsidRPr="00D01895">
        <w:rPr>
          <w:rFonts w:ascii="Times New Roman" w:hAnsi="Times New Roman" w:cs="Times New Roman"/>
          <w:sz w:val="24"/>
          <w:szCs w:val="24"/>
        </w:rPr>
        <w:t>usluge</w:t>
      </w:r>
    </w:p>
    <w:p w:rsidR="00976AC1" w:rsidRPr="00D01895" w:rsidRDefault="00976AC1" w:rsidP="00976AC1">
      <w:pPr>
        <w:pStyle w:val="Tijeloteksta"/>
        <w:ind w:left="0"/>
        <w:jc w:val="left"/>
        <w:rPr>
          <w:rFonts w:ascii="Times New Roman" w:hAnsi="Times New Roman" w:cs="Times New Roman"/>
          <w:b/>
          <w:sz w:val="24"/>
          <w:szCs w:val="24"/>
        </w:rPr>
      </w:pPr>
    </w:p>
    <w:p w:rsidR="00976AC1" w:rsidRPr="00D01895" w:rsidRDefault="00976AC1" w:rsidP="00976AC1">
      <w:pPr>
        <w:spacing w:before="57"/>
        <w:ind w:left="4182"/>
        <w:rPr>
          <w:rFonts w:ascii="Times New Roman" w:hAnsi="Times New Roman" w:cs="Times New Roman"/>
          <w:sz w:val="24"/>
          <w:szCs w:val="24"/>
        </w:rPr>
      </w:pPr>
      <w:r w:rsidRPr="00D01895">
        <w:rPr>
          <w:rFonts w:ascii="Times New Roman" w:hAnsi="Times New Roman" w:cs="Times New Roman"/>
          <w:sz w:val="24"/>
          <w:szCs w:val="24"/>
        </w:rPr>
        <w:t>Članak</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24.</w:t>
      </w:r>
    </w:p>
    <w:p w:rsidR="00976AC1" w:rsidRPr="00D01895" w:rsidRDefault="00976AC1" w:rsidP="00976AC1">
      <w:pPr>
        <w:pStyle w:val="Tijeloteksta"/>
        <w:spacing w:before="38"/>
        <w:ind w:firstLine="590"/>
        <w:rPr>
          <w:rFonts w:ascii="Times New Roman" w:hAnsi="Times New Roman" w:cs="Times New Roman"/>
          <w:sz w:val="24"/>
          <w:szCs w:val="24"/>
        </w:rPr>
      </w:pPr>
      <w:r w:rsidRPr="00D01895">
        <w:rPr>
          <w:rFonts w:ascii="Times New Roman" w:hAnsi="Times New Roman" w:cs="Times New Roman"/>
          <w:sz w:val="24"/>
          <w:szCs w:val="24"/>
        </w:rPr>
        <w:t>Opći</w:t>
      </w:r>
      <w:r w:rsidRPr="00D01895">
        <w:rPr>
          <w:rFonts w:ascii="Times New Roman" w:hAnsi="Times New Roman" w:cs="Times New Roman"/>
          <w:spacing w:val="2"/>
          <w:sz w:val="24"/>
          <w:szCs w:val="24"/>
        </w:rPr>
        <w:t xml:space="preserve"> </w:t>
      </w:r>
      <w:r w:rsidRPr="00D01895">
        <w:rPr>
          <w:rFonts w:ascii="Times New Roman" w:hAnsi="Times New Roman" w:cs="Times New Roman"/>
          <w:sz w:val="24"/>
          <w:szCs w:val="24"/>
        </w:rPr>
        <w:t>uvjeti</w:t>
      </w:r>
      <w:r w:rsidRPr="00D01895">
        <w:rPr>
          <w:rFonts w:ascii="Times New Roman" w:hAnsi="Times New Roman" w:cs="Times New Roman"/>
          <w:spacing w:val="3"/>
          <w:sz w:val="24"/>
          <w:szCs w:val="24"/>
        </w:rPr>
        <w:t xml:space="preserve"> </w:t>
      </w:r>
      <w:r w:rsidRPr="00D01895">
        <w:rPr>
          <w:rFonts w:ascii="Times New Roman" w:hAnsi="Times New Roman" w:cs="Times New Roman"/>
          <w:sz w:val="24"/>
          <w:szCs w:val="24"/>
        </w:rPr>
        <w:t>Ugovora</w:t>
      </w:r>
      <w:r w:rsidRPr="00D01895">
        <w:rPr>
          <w:rFonts w:ascii="Times New Roman" w:hAnsi="Times New Roman" w:cs="Times New Roman"/>
          <w:spacing w:val="3"/>
          <w:sz w:val="24"/>
          <w:szCs w:val="24"/>
        </w:rPr>
        <w:t xml:space="preserve"> </w:t>
      </w:r>
      <w:r w:rsidRPr="00D01895">
        <w:rPr>
          <w:rFonts w:ascii="Times New Roman" w:hAnsi="Times New Roman" w:cs="Times New Roman"/>
          <w:sz w:val="24"/>
          <w:szCs w:val="24"/>
        </w:rPr>
        <w:t>s korisnicima</w:t>
      </w:r>
      <w:r w:rsidRPr="00D01895">
        <w:rPr>
          <w:rFonts w:ascii="Times New Roman" w:hAnsi="Times New Roman" w:cs="Times New Roman"/>
          <w:spacing w:val="4"/>
          <w:sz w:val="24"/>
          <w:szCs w:val="24"/>
        </w:rPr>
        <w:t xml:space="preserve"> </w:t>
      </w:r>
      <w:r w:rsidRPr="00D01895">
        <w:rPr>
          <w:rFonts w:ascii="Times New Roman" w:hAnsi="Times New Roman" w:cs="Times New Roman"/>
          <w:sz w:val="24"/>
          <w:szCs w:val="24"/>
        </w:rPr>
        <w:t>javne</w:t>
      </w:r>
      <w:r w:rsidRPr="00D01895">
        <w:rPr>
          <w:rFonts w:ascii="Times New Roman" w:hAnsi="Times New Roman" w:cs="Times New Roman"/>
          <w:spacing w:val="3"/>
          <w:sz w:val="24"/>
          <w:szCs w:val="24"/>
        </w:rPr>
        <w:t xml:space="preserve"> </w:t>
      </w:r>
      <w:r w:rsidRPr="00D01895">
        <w:rPr>
          <w:rFonts w:ascii="Times New Roman" w:hAnsi="Times New Roman" w:cs="Times New Roman"/>
          <w:sz w:val="24"/>
          <w:szCs w:val="24"/>
        </w:rPr>
        <w:t>usluge</w:t>
      </w:r>
      <w:r w:rsidRPr="00D01895">
        <w:rPr>
          <w:rFonts w:ascii="Times New Roman" w:hAnsi="Times New Roman" w:cs="Times New Roman"/>
          <w:spacing w:val="4"/>
          <w:sz w:val="24"/>
          <w:szCs w:val="24"/>
        </w:rPr>
        <w:t xml:space="preserve"> </w:t>
      </w:r>
      <w:r w:rsidRPr="00D01895">
        <w:rPr>
          <w:rFonts w:ascii="Times New Roman" w:hAnsi="Times New Roman" w:cs="Times New Roman"/>
          <w:sz w:val="24"/>
          <w:szCs w:val="24"/>
        </w:rPr>
        <w:t>sadržani</w:t>
      </w:r>
      <w:r w:rsidRPr="00D01895">
        <w:rPr>
          <w:rFonts w:ascii="Times New Roman" w:hAnsi="Times New Roman" w:cs="Times New Roman"/>
          <w:spacing w:val="3"/>
          <w:sz w:val="24"/>
          <w:szCs w:val="24"/>
        </w:rPr>
        <w:t xml:space="preserve"> </w:t>
      </w:r>
      <w:r w:rsidRPr="00D01895">
        <w:rPr>
          <w:rFonts w:ascii="Times New Roman" w:hAnsi="Times New Roman" w:cs="Times New Roman"/>
          <w:sz w:val="24"/>
          <w:szCs w:val="24"/>
        </w:rPr>
        <w:t>su</w:t>
      </w:r>
      <w:r w:rsidRPr="00D01895">
        <w:rPr>
          <w:rFonts w:ascii="Times New Roman" w:hAnsi="Times New Roman" w:cs="Times New Roman"/>
          <w:spacing w:val="2"/>
          <w:sz w:val="24"/>
          <w:szCs w:val="24"/>
        </w:rPr>
        <w:t xml:space="preserve"> </w:t>
      </w:r>
      <w:r w:rsidRPr="00D01895">
        <w:rPr>
          <w:rFonts w:ascii="Times New Roman" w:hAnsi="Times New Roman" w:cs="Times New Roman"/>
          <w:sz w:val="24"/>
          <w:szCs w:val="24"/>
        </w:rPr>
        <w:t>u</w:t>
      </w:r>
      <w:r w:rsidRPr="00D01895">
        <w:rPr>
          <w:rFonts w:ascii="Times New Roman" w:hAnsi="Times New Roman" w:cs="Times New Roman"/>
          <w:spacing w:val="3"/>
          <w:sz w:val="24"/>
          <w:szCs w:val="24"/>
        </w:rPr>
        <w:t xml:space="preserve"> </w:t>
      </w:r>
      <w:r w:rsidRPr="00D01895">
        <w:rPr>
          <w:rFonts w:ascii="Times New Roman" w:hAnsi="Times New Roman" w:cs="Times New Roman"/>
          <w:sz w:val="24"/>
          <w:szCs w:val="24"/>
        </w:rPr>
        <w:t>Prilogu</w:t>
      </w:r>
      <w:r w:rsidRPr="00D01895">
        <w:rPr>
          <w:rFonts w:ascii="Times New Roman" w:hAnsi="Times New Roman" w:cs="Times New Roman"/>
          <w:spacing w:val="2"/>
          <w:sz w:val="24"/>
          <w:szCs w:val="24"/>
        </w:rPr>
        <w:t xml:space="preserve"> </w:t>
      </w:r>
      <w:r w:rsidRPr="00D01895">
        <w:rPr>
          <w:rFonts w:ascii="Times New Roman" w:hAnsi="Times New Roman" w:cs="Times New Roman"/>
          <w:sz w:val="24"/>
          <w:szCs w:val="24"/>
        </w:rPr>
        <w:t>1</w:t>
      </w:r>
      <w:r w:rsidRPr="00D01895">
        <w:rPr>
          <w:rFonts w:ascii="Times New Roman" w:hAnsi="Times New Roman" w:cs="Times New Roman"/>
          <w:spacing w:val="4"/>
          <w:sz w:val="24"/>
          <w:szCs w:val="24"/>
        </w:rPr>
        <w:t xml:space="preserve"> </w:t>
      </w:r>
      <w:r w:rsidRPr="00D01895">
        <w:rPr>
          <w:rFonts w:ascii="Times New Roman" w:hAnsi="Times New Roman" w:cs="Times New Roman"/>
          <w:sz w:val="24"/>
          <w:szCs w:val="24"/>
        </w:rPr>
        <w:t>ove</w:t>
      </w:r>
      <w:r w:rsidRPr="00D01895">
        <w:rPr>
          <w:rFonts w:ascii="Times New Roman" w:hAnsi="Times New Roman" w:cs="Times New Roman"/>
          <w:spacing w:val="3"/>
          <w:sz w:val="24"/>
          <w:szCs w:val="24"/>
        </w:rPr>
        <w:t xml:space="preserve"> </w:t>
      </w:r>
      <w:r w:rsidRPr="00D01895">
        <w:rPr>
          <w:rFonts w:ascii="Times New Roman" w:hAnsi="Times New Roman" w:cs="Times New Roman"/>
          <w:sz w:val="24"/>
          <w:szCs w:val="24"/>
        </w:rPr>
        <w:t>Odluke</w:t>
      </w:r>
      <w:r w:rsidRPr="00D01895">
        <w:rPr>
          <w:rFonts w:ascii="Times New Roman" w:hAnsi="Times New Roman" w:cs="Times New Roman"/>
          <w:spacing w:val="8"/>
          <w:sz w:val="24"/>
          <w:szCs w:val="24"/>
        </w:rPr>
        <w:t xml:space="preserve"> </w:t>
      </w:r>
      <w:r w:rsidRPr="00D01895">
        <w:rPr>
          <w:rFonts w:ascii="Times New Roman" w:hAnsi="Times New Roman" w:cs="Times New Roman"/>
          <w:sz w:val="24"/>
          <w:szCs w:val="24"/>
        </w:rPr>
        <w:t>i</w:t>
      </w:r>
      <w:r w:rsidRPr="00D01895">
        <w:rPr>
          <w:rFonts w:ascii="Times New Roman" w:hAnsi="Times New Roman" w:cs="Times New Roman"/>
          <w:spacing w:val="4"/>
          <w:sz w:val="24"/>
          <w:szCs w:val="24"/>
        </w:rPr>
        <w:t xml:space="preserve"> </w:t>
      </w:r>
      <w:r w:rsidRPr="00D01895">
        <w:rPr>
          <w:rFonts w:ascii="Times New Roman" w:hAnsi="Times New Roman" w:cs="Times New Roman"/>
          <w:sz w:val="24"/>
          <w:szCs w:val="24"/>
        </w:rPr>
        <w:t>čine</w:t>
      </w:r>
      <w:r w:rsidRPr="00D01895">
        <w:rPr>
          <w:rFonts w:ascii="Times New Roman" w:hAnsi="Times New Roman" w:cs="Times New Roman"/>
          <w:spacing w:val="3"/>
          <w:sz w:val="24"/>
          <w:szCs w:val="24"/>
        </w:rPr>
        <w:t xml:space="preserve"> </w:t>
      </w:r>
      <w:r w:rsidRPr="00D01895">
        <w:rPr>
          <w:rFonts w:ascii="Times New Roman" w:hAnsi="Times New Roman" w:cs="Times New Roman"/>
          <w:sz w:val="24"/>
          <w:szCs w:val="24"/>
        </w:rPr>
        <w:t>njen</w:t>
      </w:r>
      <w:r w:rsidRPr="00D01895">
        <w:rPr>
          <w:rFonts w:ascii="Times New Roman" w:hAnsi="Times New Roman" w:cs="Times New Roman"/>
          <w:spacing w:val="3"/>
          <w:sz w:val="24"/>
          <w:szCs w:val="24"/>
        </w:rPr>
        <w:t xml:space="preserve"> </w:t>
      </w:r>
      <w:r w:rsidRPr="00D01895">
        <w:rPr>
          <w:rFonts w:ascii="Times New Roman" w:hAnsi="Times New Roman" w:cs="Times New Roman"/>
          <w:sz w:val="24"/>
          <w:szCs w:val="24"/>
        </w:rPr>
        <w:t>sastavni</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dio.</w:t>
      </w:r>
    </w:p>
    <w:p w:rsidR="00976AC1" w:rsidRPr="00D01895" w:rsidRDefault="00976AC1" w:rsidP="00976AC1">
      <w:pPr>
        <w:pStyle w:val="Tijeloteksta"/>
        <w:spacing w:before="7"/>
        <w:ind w:left="0"/>
        <w:jc w:val="left"/>
        <w:rPr>
          <w:rFonts w:ascii="Times New Roman" w:hAnsi="Times New Roman" w:cs="Times New Roman"/>
          <w:sz w:val="24"/>
          <w:szCs w:val="24"/>
        </w:rPr>
      </w:pPr>
    </w:p>
    <w:p w:rsidR="00F51203" w:rsidRDefault="00F51203" w:rsidP="00976AC1">
      <w:pPr>
        <w:pStyle w:val="Naslov1"/>
        <w:ind w:left="118"/>
        <w:jc w:val="left"/>
        <w:rPr>
          <w:rFonts w:ascii="Times New Roman" w:hAnsi="Times New Roman" w:cs="Times New Roman"/>
          <w:sz w:val="24"/>
          <w:szCs w:val="24"/>
        </w:rPr>
      </w:pPr>
    </w:p>
    <w:p w:rsidR="00F51203" w:rsidRDefault="00F51203" w:rsidP="00976AC1">
      <w:pPr>
        <w:pStyle w:val="Naslov1"/>
        <w:ind w:left="118"/>
        <w:jc w:val="left"/>
        <w:rPr>
          <w:rFonts w:ascii="Times New Roman" w:hAnsi="Times New Roman" w:cs="Times New Roman"/>
          <w:sz w:val="24"/>
          <w:szCs w:val="24"/>
        </w:rPr>
      </w:pPr>
    </w:p>
    <w:p w:rsidR="00F51203" w:rsidRDefault="00F51203" w:rsidP="00976AC1">
      <w:pPr>
        <w:pStyle w:val="Naslov1"/>
        <w:ind w:left="118"/>
        <w:jc w:val="left"/>
        <w:rPr>
          <w:rFonts w:ascii="Times New Roman" w:hAnsi="Times New Roman" w:cs="Times New Roman"/>
          <w:sz w:val="24"/>
          <w:szCs w:val="24"/>
        </w:rPr>
      </w:pPr>
    </w:p>
    <w:p w:rsidR="00F51203" w:rsidRDefault="00F51203" w:rsidP="00976AC1">
      <w:pPr>
        <w:pStyle w:val="Naslov1"/>
        <w:ind w:left="118"/>
        <w:jc w:val="left"/>
        <w:rPr>
          <w:rFonts w:ascii="Times New Roman" w:hAnsi="Times New Roman" w:cs="Times New Roman"/>
          <w:sz w:val="24"/>
          <w:szCs w:val="24"/>
        </w:rPr>
      </w:pPr>
    </w:p>
    <w:p w:rsidR="00F51203" w:rsidRDefault="00F51203" w:rsidP="00976AC1">
      <w:pPr>
        <w:pStyle w:val="Naslov1"/>
        <w:ind w:left="118"/>
        <w:jc w:val="left"/>
        <w:rPr>
          <w:rFonts w:ascii="Times New Roman" w:hAnsi="Times New Roman" w:cs="Times New Roman"/>
          <w:sz w:val="24"/>
          <w:szCs w:val="24"/>
        </w:rPr>
      </w:pPr>
    </w:p>
    <w:p w:rsidR="00976AC1" w:rsidRPr="00D01895" w:rsidRDefault="00976AC1" w:rsidP="00976AC1">
      <w:pPr>
        <w:pStyle w:val="Naslov1"/>
        <w:ind w:left="118"/>
        <w:jc w:val="left"/>
        <w:rPr>
          <w:rFonts w:ascii="Times New Roman" w:hAnsi="Times New Roman" w:cs="Times New Roman"/>
          <w:sz w:val="24"/>
          <w:szCs w:val="24"/>
          <w:u w:val="none"/>
        </w:rPr>
      </w:pPr>
      <w:r w:rsidRPr="00D01895">
        <w:rPr>
          <w:rFonts w:ascii="Times New Roman" w:hAnsi="Times New Roman" w:cs="Times New Roman"/>
          <w:sz w:val="24"/>
          <w:szCs w:val="24"/>
        </w:rPr>
        <w:t>Prijelazne</w:t>
      </w:r>
      <w:r w:rsidRPr="00D01895">
        <w:rPr>
          <w:rFonts w:ascii="Times New Roman" w:hAnsi="Times New Roman" w:cs="Times New Roman"/>
          <w:spacing w:val="-5"/>
          <w:sz w:val="24"/>
          <w:szCs w:val="24"/>
        </w:rPr>
        <w:t xml:space="preserve"> </w:t>
      </w:r>
      <w:r w:rsidRPr="00D01895">
        <w:rPr>
          <w:rFonts w:ascii="Times New Roman" w:hAnsi="Times New Roman" w:cs="Times New Roman"/>
          <w:sz w:val="24"/>
          <w:szCs w:val="24"/>
        </w:rPr>
        <w:t>i</w:t>
      </w:r>
      <w:r w:rsidRPr="00D01895">
        <w:rPr>
          <w:rFonts w:ascii="Times New Roman" w:hAnsi="Times New Roman" w:cs="Times New Roman"/>
          <w:spacing w:val="-4"/>
          <w:sz w:val="24"/>
          <w:szCs w:val="24"/>
        </w:rPr>
        <w:t xml:space="preserve"> </w:t>
      </w:r>
      <w:r w:rsidRPr="00D01895">
        <w:rPr>
          <w:rFonts w:ascii="Times New Roman" w:hAnsi="Times New Roman" w:cs="Times New Roman"/>
          <w:sz w:val="24"/>
          <w:szCs w:val="24"/>
        </w:rPr>
        <w:t>završne</w:t>
      </w:r>
      <w:r w:rsidRPr="00D01895">
        <w:rPr>
          <w:rFonts w:ascii="Times New Roman" w:hAnsi="Times New Roman" w:cs="Times New Roman"/>
          <w:spacing w:val="-2"/>
          <w:sz w:val="24"/>
          <w:szCs w:val="24"/>
        </w:rPr>
        <w:t xml:space="preserve"> </w:t>
      </w:r>
      <w:r w:rsidRPr="00D01895">
        <w:rPr>
          <w:rFonts w:ascii="Times New Roman" w:hAnsi="Times New Roman" w:cs="Times New Roman"/>
          <w:sz w:val="24"/>
          <w:szCs w:val="24"/>
        </w:rPr>
        <w:t>odredbe</w:t>
      </w:r>
    </w:p>
    <w:p w:rsidR="00976AC1" w:rsidRPr="00D01895" w:rsidRDefault="00976AC1" w:rsidP="00976AC1">
      <w:pPr>
        <w:pStyle w:val="Tijeloteksta"/>
        <w:spacing w:before="11"/>
        <w:ind w:left="0"/>
        <w:jc w:val="left"/>
        <w:rPr>
          <w:rFonts w:ascii="Times New Roman" w:hAnsi="Times New Roman" w:cs="Times New Roman"/>
          <w:b/>
          <w:sz w:val="24"/>
          <w:szCs w:val="24"/>
        </w:rPr>
      </w:pPr>
    </w:p>
    <w:p w:rsidR="00976AC1" w:rsidRPr="00D01895" w:rsidRDefault="00976AC1" w:rsidP="00976AC1">
      <w:pPr>
        <w:spacing w:before="56"/>
        <w:ind w:left="4182"/>
        <w:jc w:val="both"/>
        <w:rPr>
          <w:rFonts w:ascii="Times New Roman" w:hAnsi="Times New Roman" w:cs="Times New Roman"/>
          <w:sz w:val="24"/>
          <w:szCs w:val="24"/>
        </w:rPr>
      </w:pPr>
      <w:r w:rsidRPr="00D01895">
        <w:rPr>
          <w:rFonts w:ascii="Times New Roman" w:hAnsi="Times New Roman" w:cs="Times New Roman"/>
          <w:sz w:val="24"/>
          <w:szCs w:val="24"/>
        </w:rPr>
        <w:t>Članak</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25.</w:t>
      </w:r>
    </w:p>
    <w:p w:rsidR="00976AC1" w:rsidRPr="00D01895" w:rsidRDefault="00976AC1" w:rsidP="00976AC1">
      <w:pPr>
        <w:pStyle w:val="Bezproreda"/>
        <w:ind w:firstLine="708"/>
        <w:jc w:val="both"/>
        <w:rPr>
          <w:rFonts w:ascii="Times New Roman" w:hAnsi="Times New Roman" w:cs="Times New Roman"/>
          <w:sz w:val="24"/>
          <w:szCs w:val="24"/>
        </w:rPr>
      </w:pPr>
      <w:r w:rsidRPr="00D01895">
        <w:rPr>
          <w:rFonts w:ascii="Times New Roman" w:hAnsi="Times New Roman" w:cs="Times New Roman"/>
          <w:sz w:val="24"/>
          <w:szCs w:val="24"/>
        </w:rPr>
        <w:t>Nadzor nad provedbom ove Odluke provodi nadležni inspektor te komunalni redar, sukladno odredbama Odluke o komunalnom redu („Službeni vjesnik Brodsko-posavske županije broj 16/19. i 40/21) i članku 140. Zakona o gospodarenju otpadom („Narodne novine“ broj 84/2021).</w:t>
      </w:r>
    </w:p>
    <w:p w:rsidR="00976AC1" w:rsidRPr="00D01895" w:rsidRDefault="00976AC1" w:rsidP="00976AC1">
      <w:pPr>
        <w:pStyle w:val="Naslov1"/>
        <w:rPr>
          <w:rFonts w:ascii="Times New Roman" w:hAnsi="Times New Roman" w:cs="Times New Roman"/>
          <w:sz w:val="24"/>
          <w:szCs w:val="24"/>
          <w:u w:val="none"/>
        </w:rPr>
      </w:pPr>
    </w:p>
    <w:p w:rsidR="00976AC1" w:rsidRPr="00D01895" w:rsidRDefault="00976AC1" w:rsidP="00976AC1">
      <w:pPr>
        <w:pStyle w:val="Naslov1"/>
        <w:rPr>
          <w:rFonts w:ascii="Times New Roman" w:hAnsi="Times New Roman" w:cs="Times New Roman"/>
          <w:b w:val="0"/>
          <w:sz w:val="24"/>
          <w:szCs w:val="24"/>
          <w:u w:val="none"/>
        </w:rPr>
      </w:pPr>
      <w:r w:rsidRPr="00D01895">
        <w:rPr>
          <w:rFonts w:ascii="Times New Roman" w:hAnsi="Times New Roman" w:cs="Times New Roman"/>
          <w:b w:val="0"/>
          <w:sz w:val="24"/>
          <w:szCs w:val="24"/>
          <w:u w:val="none"/>
        </w:rPr>
        <w:t>Članak</w:t>
      </w:r>
      <w:r w:rsidRPr="00D01895">
        <w:rPr>
          <w:rFonts w:ascii="Times New Roman" w:hAnsi="Times New Roman" w:cs="Times New Roman"/>
          <w:b w:val="0"/>
          <w:spacing w:val="-1"/>
          <w:sz w:val="24"/>
          <w:szCs w:val="24"/>
          <w:u w:val="none"/>
        </w:rPr>
        <w:t xml:space="preserve"> </w:t>
      </w:r>
      <w:r w:rsidRPr="00D01895">
        <w:rPr>
          <w:rFonts w:ascii="Times New Roman" w:hAnsi="Times New Roman" w:cs="Times New Roman"/>
          <w:b w:val="0"/>
          <w:sz w:val="24"/>
          <w:szCs w:val="24"/>
          <w:u w:val="none"/>
        </w:rPr>
        <w:t>26.</w:t>
      </w:r>
    </w:p>
    <w:p w:rsidR="00976AC1" w:rsidRPr="00D01895" w:rsidRDefault="00976AC1" w:rsidP="00976AC1">
      <w:pPr>
        <w:pStyle w:val="Naslov1"/>
        <w:rPr>
          <w:rFonts w:ascii="Times New Roman" w:hAnsi="Times New Roman" w:cs="Times New Roman"/>
          <w:b w:val="0"/>
          <w:sz w:val="24"/>
          <w:szCs w:val="24"/>
          <w:u w:val="none"/>
        </w:rPr>
      </w:pPr>
    </w:p>
    <w:p w:rsidR="00976AC1" w:rsidRPr="00D01895" w:rsidRDefault="00976AC1" w:rsidP="00976AC1">
      <w:pPr>
        <w:widowControl w:val="0"/>
        <w:tabs>
          <w:tab w:val="left" w:pos="419"/>
        </w:tabs>
        <w:autoSpaceDE w:val="0"/>
        <w:autoSpaceDN w:val="0"/>
        <w:spacing w:before="41" w:after="0" w:line="240" w:lineRule="auto"/>
        <w:ind w:left="-184" w:right="115"/>
        <w:jc w:val="both"/>
        <w:rPr>
          <w:rFonts w:ascii="Times New Roman" w:hAnsi="Times New Roman" w:cs="Times New Roman"/>
          <w:sz w:val="24"/>
          <w:szCs w:val="24"/>
        </w:rPr>
      </w:pPr>
      <w:r w:rsidRPr="00D01895">
        <w:rPr>
          <w:rFonts w:ascii="Times New Roman" w:hAnsi="Times New Roman" w:cs="Times New Roman"/>
          <w:sz w:val="24"/>
          <w:szCs w:val="24"/>
        </w:rPr>
        <w:tab/>
        <w:t>Davatelj javne usluge obvezan je ispuniti uvjete za naplatu odvoza miješanog komunalnog otpada</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prema predanoj količini otpada na čitavom području Općine, sukladno članku 5. ove Odluke, u roku od</w:t>
      </w:r>
      <w:r w:rsidRPr="00D01895">
        <w:rPr>
          <w:rFonts w:ascii="Times New Roman" w:hAnsi="Times New Roman" w:cs="Times New Roman"/>
          <w:spacing w:val="-47"/>
          <w:sz w:val="24"/>
          <w:szCs w:val="24"/>
        </w:rPr>
        <w:t xml:space="preserve"> </w:t>
      </w:r>
      <w:r w:rsidRPr="00D01895">
        <w:rPr>
          <w:rFonts w:ascii="Times New Roman" w:hAnsi="Times New Roman" w:cs="Times New Roman"/>
          <w:sz w:val="24"/>
          <w:szCs w:val="24"/>
        </w:rPr>
        <w:t>najviše</w:t>
      </w:r>
      <w:r w:rsidRPr="00D01895">
        <w:rPr>
          <w:rFonts w:ascii="Times New Roman" w:hAnsi="Times New Roman" w:cs="Times New Roman"/>
          <w:spacing w:val="-3"/>
          <w:sz w:val="24"/>
          <w:szCs w:val="24"/>
        </w:rPr>
        <w:t xml:space="preserve"> </w:t>
      </w:r>
      <w:r w:rsidRPr="00D01895">
        <w:rPr>
          <w:rFonts w:ascii="Times New Roman" w:hAnsi="Times New Roman" w:cs="Times New Roman"/>
          <w:sz w:val="24"/>
          <w:szCs w:val="24"/>
        </w:rPr>
        <w:t>3</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mjeseca</w:t>
      </w:r>
      <w:r w:rsidRPr="00D01895">
        <w:rPr>
          <w:rFonts w:ascii="Times New Roman" w:hAnsi="Times New Roman" w:cs="Times New Roman"/>
          <w:spacing w:val="-2"/>
          <w:sz w:val="24"/>
          <w:szCs w:val="24"/>
        </w:rPr>
        <w:t xml:space="preserve"> </w:t>
      </w:r>
      <w:r w:rsidRPr="00D01895">
        <w:rPr>
          <w:rFonts w:ascii="Times New Roman" w:hAnsi="Times New Roman" w:cs="Times New Roman"/>
          <w:sz w:val="24"/>
          <w:szCs w:val="24"/>
        </w:rPr>
        <w:t>od</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dana</w:t>
      </w:r>
      <w:r w:rsidRPr="00D01895">
        <w:rPr>
          <w:rFonts w:ascii="Times New Roman" w:hAnsi="Times New Roman" w:cs="Times New Roman"/>
          <w:spacing w:val="-2"/>
          <w:sz w:val="24"/>
          <w:szCs w:val="24"/>
        </w:rPr>
        <w:t xml:space="preserve"> </w:t>
      </w:r>
      <w:r w:rsidRPr="00D01895">
        <w:rPr>
          <w:rFonts w:ascii="Times New Roman" w:hAnsi="Times New Roman" w:cs="Times New Roman"/>
          <w:sz w:val="24"/>
          <w:szCs w:val="24"/>
        </w:rPr>
        <w:t>stupanja na snagu</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ove</w:t>
      </w:r>
      <w:r w:rsidRPr="00D01895">
        <w:rPr>
          <w:rFonts w:ascii="Times New Roman" w:hAnsi="Times New Roman" w:cs="Times New Roman"/>
          <w:spacing w:val="-2"/>
          <w:sz w:val="24"/>
          <w:szCs w:val="24"/>
        </w:rPr>
        <w:t xml:space="preserve"> </w:t>
      </w:r>
      <w:r w:rsidRPr="00D01895">
        <w:rPr>
          <w:rFonts w:ascii="Times New Roman" w:hAnsi="Times New Roman" w:cs="Times New Roman"/>
          <w:sz w:val="24"/>
          <w:szCs w:val="24"/>
        </w:rPr>
        <w:t>Odluke.</w:t>
      </w:r>
    </w:p>
    <w:p w:rsidR="00976AC1" w:rsidRPr="00D01895" w:rsidRDefault="00976AC1" w:rsidP="00976AC1">
      <w:pPr>
        <w:widowControl w:val="0"/>
        <w:tabs>
          <w:tab w:val="left" w:pos="419"/>
        </w:tabs>
        <w:autoSpaceDE w:val="0"/>
        <w:autoSpaceDN w:val="0"/>
        <w:spacing w:before="41" w:after="0" w:line="240" w:lineRule="auto"/>
        <w:ind w:left="-184" w:right="115"/>
        <w:jc w:val="both"/>
        <w:rPr>
          <w:rFonts w:ascii="Times New Roman" w:hAnsi="Times New Roman" w:cs="Times New Roman"/>
          <w:sz w:val="24"/>
          <w:szCs w:val="24"/>
        </w:rPr>
      </w:pPr>
      <w:r w:rsidRPr="00D01895">
        <w:rPr>
          <w:rFonts w:ascii="Times New Roman" w:hAnsi="Times New Roman" w:cs="Times New Roman"/>
          <w:sz w:val="24"/>
          <w:szCs w:val="24"/>
        </w:rPr>
        <w:tab/>
        <w:t>Davatelj javne usluge obvezan je u roku iz stavka 1. ovoga članka isporučiti svim korisnicima javne</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usluge spremnike za odvojeno sakupljanje komunalnog otpada; u slučaju nemogućnosti isporuke</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spremnika u navedenom roku, davatelj javne usluge će korisnicima isporučiti odgovarajuće vrećice za</w:t>
      </w:r>
      <w:r w:rsidRPr="00D01895">
        <w:rPr>
          <w:rFonts w:ascii="Times New Roman" w:hAnsi="Times New Roman" w:cs="Times New Roman"/>
          <w:spacing w:val="-47"/>
          <w:sz w:val="24"/>
          <w:szCs w:val="24"/>
        </w:rPr>
        <w:t xml:space="preserve"> </w:t>
      </w:r>
      <w:r w:rsidRPr="00D01895">
        <w:rPr>
          <w:rFonts w:ascii="Times New Roman" w:hAnsi="Times New Roman" w:cs="Times New Roman"/>
          <w:sz w:val="24"/>
          <w:szCs w:val="24"/>
        </w:rPr>
        <w:t>odvojeno sakupljanje komunalnog otpada.</w:t>
      </w:r>
    </w:p>
    <w:p w:rsidR="00976AC1" w:rsidRPr="00D01895" w:rsidRDefault="00976AC1" w:rsidP="00976AC1">
      <w:pPr>
        <w:pStyle w:val="Tijeloteksta"/>
        <w:spacing w:before="7"/>
        <w:ind w:left="0"/>
        <w:jc w:val="left"/>
        <w:rPr>
          <w:rFonts w:ascii="Times New Roman" w:hAnsi="Times New Roman" w:cs="Times New Roman"/>
          <w:sz w:val="24"/>
          <w:szCs w:val="24"/>
        </w:rPr>
      </w:pPr>
    </w:p>
    <w:p w:rsidR="00976AC1" w:rsidRPr="00D01895" w:rsidRDefault="00976AC1" w:rsidP="00976AC1">
      <w:pPr>
        <w:pStyle w:val="Naslov1"/>
        <w:rPr>
          <w:rFonts w:ascii="Times New Roman" w:hAnsi="Times New Roman" w:cs="Times New Roman"/>
          <w:b w:val="0"/>
          <w:sz w:val="24"/>
          <w:szCs w:val="24"/>
          <w:u w:val="none"/>
        </w:rPr>
      </w:pPr>
      <w:r w:rsidRPr="00D01895">
        <w:rPr>
          <w:rFonts w:ascii="Times New Roman" w:hAnsi="Times New Roman" w:cs="Times New Roman"/>
          <w:b w:val="0"/>
          <w:sz w:val="24"/>
          <w:szCs w:val="24"/>
          <w:u w:val="none"/>
        </w:rPr>
        <w:t>Članak</w:t>
      </w:r>
      <w:r w:rsidRPr="00D01895">
        <w:rPr>
          <w:rFonts w:ascii="Times New Roman" w:hAnsi="Times New Roman" w:cs="Times New Roman"/>
          <w:b w:val="0"/>
          <w:spacing w:val="-1"/>
          <w:sz w:val="24"/>
          <w:szCs w:val="24"/>
          <w:u w:val="none"/>
        </w:rPr>
        <w:t xml:space="preserve"> </w:t>
      </w:r>
      <w:r w:rsidRPr="00D01895">
        <w:rPr>
          <w:rFonts w:ascii="Times New Roman" w:hAnsi="Times New Roman" w:cs="Times New Roman"/>
          <w:b w:val="0"/>
          <w:sz w:val="24"/>
          <w:szCs w:val="24"/>
          <w:u w:val="none"/>
        </w:rPr>
        <w:t>27.</w:t>
      </w:r>
    </w:p>
    <w:p w:rsidR="00976AC1" w:rsidRPr="00D01895" w:rsidRDefault="00976AC1" w:rsidP="00976AC1">
      <w:pPr>
        <w:pStyle w:val="Naslov1"/>
        <w:rPr>
          <w:rFonts w:ascii="Times New Roman" w:hAnsi="Times New Roman" w:cs="Times New Roman"/>
          <w:b w:val="0"/>
          <w:sz w:val="24"/>
          <w:szCs w:val="24"/>
          <w:u w:val="none"/>
        </w:rPr>
      </w:pPr>
    </w:p>
    <w:p w:rsidR="00976AC1" w:rsidRPr="00D01895" w:rsidRDefault="00976AC1" w:rsidP="00976AC1">
      <w:pPr>
        <w:pStyle w:val="Naslov1"/>
        <w:ind w:left="0" w:firstLine="708"/>
        <w:rPr>
          <w:rFonts w:ascii="Times New Roman" w:hAnsi="Times New Roman" w:cs="Times New Roman"/>
          <w:sz w:val="24"/>
          <w:szCs w:val="24"/>
          <w:u w:val="none"/>
        </w:rPr>
      </w:pPr>
      <w:r w:rsidRPr="00D01895">
        <w:rPr>
          <w:rFonts w:ascii="Times New Roman" w:hAnsi="Times New Roman" w:cs="Times New Roman"/>
          <w:b w:val="0"/>
          <w:sz w:val="24"/>
          <w:szCs w:val="24"/>
          <w:u w:val="none"/>
        </w:rPr>
        <w:t>Stupanjem na snagu ove Odluke prestaje važiti Odluka o načinu pružanja javne usluge prikupljanja</w:t>
      </w:r>
      <w:r w:rsidRPr="00D01895">
        <w:rPr>
          <w:rFonts w:ascii="Times New Roman" w:hAnsi="Times New Roman" w:cs="Times New Roman"/>
          <w:b w:val="0"/>
          <w:spacing w:val="1"/>
          <w:sz w:val="24"/>
          <w:szCs w:val="24"/>
          <w:u w:val="none"/>
        </w:rPr>
        <w:t xml:space="preserve"> </w:t>
      </w:r>
      <w:r w:rsidRPr="00D01895">
        <w:rPr>
          <w:rFonts w:ascii="Times New Roman" w:hAnsi="Times New Roman" w:cs="Times New Roman"/>
          <w:b w:val="0"/>
          <w:sz w:val="24"/>
          <w:szCs w:val="24"/>
          <w:u w:val="none"/>
        </w:rPr>
        <w:t xml:space="preserve">miješanog komunalnog otpada i biorazgradivog komunalnog otpada na području Općine </w:t>
      </w:r>
      <w:proofErr w:type="spellStart"/>
      <w:r w:rsidRPr="00D01895">
        <w:rPr>
          <w:rFonts w:ascii="Times New Roman" w:hAnsi="Times New Roman" w:cs="Times New Roman"/>
          <w:b w:val="0"/>
          <w:sz w:val="24"/>
          <w:szCs w:val="24"/>
          <w:u w:val="none"/>
        </w:rPr>
        <w:t>Podcrkavlje</w:t>
      </w:r>
      <w:proofErr w:type="spellEnd"/>
      <w:r w:rsidRPr="00D01895">
        <w:rPr>
          <w:rFonts w:ascii="Times New Roman" w:hAnsi="Times New Roman" w:cs="Times New Roman"/>
          <w:b w:val="0"/>
          <w:sz w:val="24"/>
          <w:szCs w:val="24"/>
          <w:u w:val="none"/>
        </w:rPr>
        <w:t>. („Službeni vjesnik Brodsko-posavske županije“ broj 1 /18. i  41/20.)</w:t>
      </w:r>
    </w:p>
    <w:p w:rsidR="00D01895" w:rsidRDefault="00D01895" w:rsidP="00976AC1">
      <w:pPr>
        <w:pStyle w:val="Naslov1"/>
        <w:rPr>
          <w:rFonts w:ascii="Times New Roman" w:hAnsi="Times New Roman" w:cs="Times New Roman"/>
          <w:b w:val="0"/>
          <w:sz w:val="24"/>
          <w:szCs w:val="24"/>
          <w:u w:val="none"/>
        </w:rPr>
      </w:pPr>
    </w:p>
    <w:p w:rsidR="00D01895" w:rsidRDefault="00D01895" w:rsidP="00976AC1">
      <w:pPr>
        <w:pStyle w:val="Naslov1"/>
        <w:rPr>
          <w:rFonts w:ascii="Times New Roman" w:hAnsi="Times New Roman" w:cs="Times New Roman"/>
          <w:b w:val="0"/>
          <w:sz w:val="24"/>
          <w:szCs w:val="24"/>
          <w:u w:val="none"/>
        </w:rPr>
      </w:pPr>
    </w:p>
    <w:p w:rsidR="00976AC1" w:rsidRPr="00D01895" w:rsidRDefault="00976AC1" w:rsidP="00976AC1">
      <w:pPr>
        <w:pStyle w:val="Naslov1"/>
        <w:rPr>
          <w:rFonts w:ascii="Times New Roman" w:hAnsi="Times New Roman" w:cs="Times New Roman"/>
          <w:b w:val="0"/>
          <w:sz w:val="24"/>
          <w:szCs w:val="24"/>
          <w:u w:val="none"/>
        </w:rPr>
      </w:pPr>
      <w:r w:rsidRPr="00D01895">
        <w:rPr>
          <w:rFonts w:ascii="Times New Roman" w:hAnsi="Times New Roman" w:cs="Times New Roman"/>
          <w:b w:val="0"/>
          <w:sz w:val="24"/>
          <w:szCs w:val="24"/>
          <w:u w:val="none"/>
        </w:rPr>
        <w:t>Članak</w:t>
      </w:r>
      <w:r w:rsidRPr="00D01895">
        <w:rPr>
          <w:rFonts w:ascii="Times New Roman" w:hAnsi="Times New Roman" w:cs="Times New Roman"/>
          <w:b w:val="0"/>
          <w:spacing w:val="-1"/>
          <w:sz w:val="24"/>
          <w:szCs w:val="24"/>
          <w:u w:val="none"/>
        </w:rPr>
        <w:t xml:space="preserve"> </w:t>
      </w:r>
      <w:r w:rsidRPr="00D01895">
        <w:rPr>
          <w:rFonts w:ascii="Times New Roman" w:hAnsi="Times New Roman" w:cs="Times New Roman"/>
          <w:b w:val="0"/>
          <w:sz w:val="24"/>
          <w:szCs w:val="24"/>
          <w:u w:val="none"/>
        </w:rPr>
        <w:t>28.</w:t>
      </w:r>
    </w:p>
    <w:p w:rsidR="00976AC1" w:rsidRPr="00D01895" w:rsidRDefault="00976AC1" w:rsidP="00976AC1">
      <w:pPr>
        <w:pStyle w:val="Tijeloteksta"/>
        <w:spacing w:before="41"/>
        <w:ind w:left="0" w:firstLine="708"/>
        <w:rPr>
          <w:rFonts w:ascii="Times New Roman" w:hAnsi="Times New Roman" w:cs="Times New Roman"/>
          <w:sz w:val="24"/>
          <w:szCs w:val="24"/>
        </w:rPr>
      </w:pPr>
      <w:r w:rsidRPr="00D01895">
        <w:rPr>
          <w:rFonts w:ascii="Times New Roman" w:hAnsi="Times New Roman" w:cs="Times New Roman"/>
          <w:sz w:val="24"/>
          <w:szCs w:val="24"/>
        </w:rPr>
        <w:t xml:space="preserve">Ova Odluka stupa na snagu 8. (osmog) dana od dana objave u „Službenim novinama Općine </w:t>
      </w:r>
      <w:proofErr w:type="spellStart"/>
      <w:r w:rsidRPr="00D01895">
        <w:rPr>
          <w:rFonts w:ascii="Times New Roman" w:hAnsi="Times New Roman" w:cs="Times New Roman"/>
          <w:sz w:val="24"/>
          <w:szCs w:val="24"/>
        </w:rPr>
        <w:t>Podcrkavlje</w:t>
      </w:r>
      <w:proofErr w:type="spellEnd"/>
      <w:r w:rsidRPr="00D01895">
        <w:rPr>
          <w:rFonts w:ascii="Times New Roman" w:hAnsi="Times New Roman" w:cs="Times New Roman"/>
          <w:sz w:val="24"/>
          <w:szCs w:val="24"/>
        </w:rPr>
        <w:t>“.</w:t>
      </w:r>
    </w:p>
    <w:p w:rsidR="00976AC1" w:rsidRPr="00D01895" w:rsidRDefault="00976AC1" w:rsidP="00976AC1">
      <w:pPr>
        <w:pStyle w:val="Tijeloteksta"/>
        <w:spacing w:before="41"/>
        <w:rPr>
          <w:rFonts w:ascii="Times New Roman" w:hAnsi="Times New Roman" w:cs="Times New Roman"/>
          <w:sz w:val="24"/>
          <w:szCs w:val="24"/>
        </w:rPr>
      </w:pPr>
    </w:p>
    <w:p w:rsidR="00976AC1" w:rsidRPr="00D01895" w:rsidRDefault="00976AC1" w:rsidP="00976AC1">
      <w:pPr>
        <w:pStyle w:val="Tijeloteksta"/>
        <w:ind w:left="2832" w:firstLine="708"/>
        <w:rPr>
          <w:rFonts w:ascii="Times New Roman" w:hAnsi="Times New Roman" w:cs="Times New Roman"/>
          <w:sz w:val="24"/>
          <w:szCs w:val="24"/>
        </w:rPr>
      </w:pPr>
      <w:r w:rsidRPr="00D01895">
        <w:rPr>
          <w:rFonts w:ascii="Times New Roman" w:hAnsi="Times New Roman" w:cs="Times New Roman"/>
          <w:sz w:val="24"/>
          <w:szCs w:val="24"/>
        </w:rPr>
        <w:t>REPUBLIKA HRVATSKA</w:t>
      </w:r>
    </w:p>
    <w:p w:rsidR="00976AC1" w:rsidRPr="00D01895" w:rsidRDefault="00976AC1" w:rsidP="00976AC1">
      <w:pPr>
        <w:pStyle w:val="Tijeloteksta"/>
        <w:jc w:val="center"/>
        <w:rPr>
          <w:rFonts w:ascii="Times New Roman" w:hAnsi="Times New Roman" w:cs="Times New Roman"/>
          <w:sz w:val="24"/>
          <w:szCs w:val="24"/>
        </w:rPr>
      </w:pPr>
      <w:r w:rsidRPr="00D01895">
        <w:rPr>
          <w:rFonts w:ascii="Times New Roman" w:hAnsi="Times New Roman" w:cs="Times New Roman"/>
          <w:sz w:val="24"/>
          <w:szCs w:val="24"/>
        </w:rPr>
        <w:t>BRODSKO-POSAVSKA ŽUPANIJA</w:t>
      </w:r>
    </w:p>
    <w:p w:rsidR="00976AC1" w:rsidRPr="00D01895" w:rsidRDefault="00976AC1" w:rsidP="00976AC1">
      <w:pPr>
        <w:spacing w:after="0" w:line="240" w:lineRule="auto"/>
        <w:jc w:val="both"/>
        <w:rPr>
          <w:rFonts w:ascii="Times New Roman" w:hAnsi="Times New Roman" w:cs="Times New Roman"/>
          <w:sz w:val="24"/>
          <w:szCs w:val="24"/>
        </w:rPr>
      </w:pPr>
      <w:r w:rsidRPr="00D01895">
        <w:rPr>
          <w:rFonts w:ascii="Times New Roman" w:hAnsi="Times New Roman" w:cs="Times New Roman"/>
          <w:sz w:val="24"/>
          <w:szCs w:val="24"/>
        </w:rPr>
        <w:t>KLASA:363-02/22-01/2</w:t>
      </w:r>
    </w:p>
    <w:p w:rsidR="00976AC1" w:rsidRPr="00D01895" w:rsidRDefault="00976AC1" w:rsidP="00976AC1">
      <w:pPr>
        <w:spacing w:after="0" w:line="240" w:lineRule="auto"/>
        <w:jc w:val="both"/>
        <w:rPr>
          <w:rFonts w:ascii="Times New Roman" w:hAnsi="Times New Roman" w:cs="Times New Roman"/>
          <w:sz w:val="24"/>
          <w:szCs w:val="24"/>
        </w:rPr>
      </w:pPr>
      <w:r w:rsidRPr="00D01895">
        <w:rPr>
          <w:rFonts w:ascii="Times New Roman" w:hAnsi="Times New Roman" w:cs="Times New Roman"/>
          <w:sz w:val="24"/>
          <w:szCs w:val="24"/>
        </w:rPr>
        <w:t>URBROJ:2178-13-01/1-22-1</w:t>
      </w:r>
    </w:p>
    <w:p w:rsidR="00976AC1" w:rsidRPr="00D01895" w:rsidRDefault="00976AC1" w:rsidP="00976AC1">
      <w:pPr>
        <w:spacing w:after="0" w:line="240" w:lineRule="auto"/>
        <w:jc w:val="both"/>
        <w:rPr>
          <w:rFonts w:ascii="Times New Roman" w:hAnsi="Times New Roman" w:cs="Times New Roman"/>
          <w:sz w:val="24"/>
          <w:szCs w:val="24"/>
        </w:rPr>
      </w:pPr>
      <w:proofErr w:type="spellStart"/>
      <w:r w:rsidRPr="00D01895">
        <w:rPr>
          <w:rFonts w:ascii="Times New Roman" w:hAnsi="Times New Roman" w:cs="Times New Roman"/>
          <w:sz w:val="24"/>
          <w:szCs w:val="24"/>
        </w:rPr>
        <w:t>Podcrkavlje</w:t>
      </w:r>
      <w:proofErr w:type="spellEnd"/>
      <w:r w:rsidRPr="00D01895">
        <w:rPr>
          <w:rFonts w:ascii="Times New Roman" w:hAnsi="Times New Roman" w:cs="Times New Roman"/>
          <w:sz w:val="24"/>
          <w:szCs w:val="24"/>
        </w:rPr>
        <w:t>, 3. veljače 2022.</w:t>
      </w:r>
    </w:p>
    <w:p w:rsidR="00976AC1" w:rsidRPr="00D01895" w:rsidRDefault="00976AC1" w:rsidP="00976AC1">
      <w:pPr>
        <w:spacing w:after="0" w:line="240" w:lineRule="auto"/>
        <w:jc w:val="both"/>
        <w:rPr>
          <w:rFonts w:ascii="Times New Roman" w:hAnsi="Times New Roman" w:cs="Times New Roman"/>
          <w:sz w:val="24"/>
          <w:szCs w:val="24"/>
        </w:rPr>
      </w:pPr>
    </w:p>
    <w:p w:rsidR="00976AC1" w:rsidRPr="00D01895" w:rsidRDefault="00976AC1" w:rsidP="00976AC1">
      <w:pPr>
        <w:spacing w:after="0" w:line="240" w:lineRule="auto"/>
        <w:jc w:val="right"/>
        <w:rPr>
          <w:rFonts w:ascii="Times New Roman" w:hAnsi="Times New Roman" w:cs="Times New Roman"/>
          <w:sz w:val="24"/>
          <w:szCs w:val="24"/>
        </w:rPr>
      </w:pPr>
      <w:r w:rsidRPr="00D01895">
        <w:rPr>
          <w:rFonts w:ascii="Times New Roman" w:hAnsi="Times New Roman" w:cs="Times New Roman"/>
          <w:sz w:val="24"/>
          <w:szCs w:val="24"/>
        </w:rPr>
        <w:tab/>
      </w:r>
      <w:r w:rsidRPr="00D01895">
        <w:rPr>
          <w:rFonts w:ascii="Times New Roman" w:hAnsi="Times New Roman" w:cs="Times New Roman"/>
          <w:sz w:val="24"/>
          <w:szCs w:val="24"/>
        </w:rPr>
        <w:tab/>
      </w:r>
      <w:r w:rsidRPr="00D01895">
        <w:rPr>
          <w:rFonts w:ascii="Times New Roman" w:hAnsi="Times New Roman" w:cs="Times New Roman"/>
          <w:sz w:val="24"/>
          <w:szCs w:val="24"/>
        </w:rPr>
        <w:tab/>
      </w:r>
      <w:r w:rsidRPr="00D01895">
        <w:rPr>
          <w:rFonts w:ascii="Times New Roman" w:hAnsi="Times New Roman" w:cs="Times New Roman"/>
          <w:sz w:val="24"/>
          <w:szCs w:val="24"/>
        </w:rPr>
        <w:tab/>
      </w:r>
      <w:r w:rsidRPr="00D01895">
        <w:rPr>
          <w:rFonts w:ascii="Times New Roman" w:hAnsi="Times New Roman" w:cs="Times New Roman"/>
          <w:sz w:val="24"/>
          <w:szCs w:val="24"/>
        </w:rPr>
        <w:tab/>
      </w:r>
      <w:r w:rsidRPr="00D01895">
        <w:rPr>
          <w:rFonts w:ascii="Times New Roman" w:hAnsi="Times New Roman" w:cs="Times New Roman"/>
          <w:sz w:val="24"/>
          <w:szCs w:val="24"/>
        </w:rPr>
        <w:tab/>
      </w:r>
      <w:r w:rsidRPr="00D01895">
        <w:rPr>
          <w:rFonts w:ascii="Times New Roman" w:hAnsi="Times New Roman" w:cs="Times New Roman"/>
          <w:sz w:val="24"/>
          <w:szCs w:val="24"/>
        </w:rPr>
        <w:tab/>
      </w:r>
      <w:r w:rsidRPr="00D01895">
        <w:rPr>
          <w:rFonts w:ascii="Times New Roman" w:hAnsi="Times New Roman" w:cs="Times New Roman"/>
          <w:sz w:val="24"/>
          <w:szCs w:val="24"/>
        </w:rPr>
        <w:tab/>
        <w:t xml:space="preserve">PREDSJEDNIK </w:t>
      </w:r>
    </w:p>
    <w:p w:rsidR="00976AC1" w:rsidRPr="00D01895" w:rsidRDefault="00976AC1" w:rsidP="00976AC1">
      <w:pPr>
        <w:spacing w:after="0" w:line="240" w:lineRule="auto"/>
        <w:jc w:val="right"/>
        <w:rPr>
          <w:rFonts w:ascii="Times New Roman" w:hAnsi="Times New Roman" w:cs="Times New Roman"/>
          <w:sz w:val="24"/>
          <w:szCs w:val="24"/>
        </w:rPr>
      </w:pPr>
      <w:r w:rsidRPr="00D01895">
        <w:rPr>
          <w:rFonts w:ascii="Times New Roman" w:hAnsi="Times New Roman" w:cs="Times New Roman"/>
          <w:sz w:val="24"/>
          <w:szCs w:val="24"/>
        </w:rPr>
        <w:t>OPĆINSKOG VIJEĆA</w:t>
      </w:r>
    </w:p>
    <w:p w:rsidR="00976AC1" w:rsidRPr="00D01895" w:rsidRDefault="00976AC1" w:rsidP="00976AC1">
      <w:pPr>
        <w:spacing w:after="0" w:line="240" w:lineRule="auto"/>
        <w:jc w:val="right"/>
        <w:rPr>
          <w:rFonts w:ascii="Times New Roman" w:hAnsi="Times New Roman" w:cs="Times New Roman"/>
          <w:sz w:val="24"/>
          <w:szCs w:val="24"/>
        </w:rPr>
      </w:pPr>
      <w:r w:rsidRPr="00D01895">
        <w:rPr>
          <w:rFonts w:ascii="Times New Roman" w:hAnsi="Times New Roman" w:cs="Times New Roman"/>
          <w:sz w:val="24"/>
          <w:szCs w:val="24"/>
        </w:rPr>
        <w:tab/>
      </w:r>
      <w:r w:rsidRPr="00D01895">
        <w:rPr>
          <w:rFonts w:ascii="Times New Roman" w:hAnsi="Times New Roman" w:cs="Times New Roman"/>
          <w:sz w:val="24"/>
          <w:szCs w:val="24"/>
        </w:rPr>
        <w:tab/>
      </w:r>
      <w:r w:rsidRPr="00D01895">
        <w:rPr>
          <w:rFonts w:ascii="Times New Roman" w:hAnsi="Times New Roman" w:cs="Times New Roman"/>
          <w:sz w:val="24"/>
          <w:szCs w:val="24"/>
        </w:rPr>
        <w:tab/>
      </w:r>
      <w:r w:rsidRPr="00D01895">
        <w:rPr>
          <w:rFonts w:ascii="Times New Roman" w:hAnsi="Times New Roman" w:cs="Times New Roman"/>
          <w:sz w:val="24"/>
          <w:szCs w:val="24"/>
        </w:rPr>
        <w:tab/>
      </w:r>
      <w:r w:rsidRPr="00D01895">
        <w:rPr>
          <w:rFonts w:ascii="Times New Roman" w:hAnsi="Times New Roman" w:cs="Times New Roman"/>
          <w:sz w:val="24"/>
          <w:szCs w:val="24"/>
        </w:rPr>
        <w:tab/>
      </w:r>
      <w:r w:rsidRPr="00D01895">
        <w:rPr>
          <w:rFonts w:ascii="Times New Roman" w:hAnsi="Times New Roman" w:cs="Times New Roman"/>
          <w:sz w:val="24"/>
          <w:szCs w:val="24"/>
        </w:rPr>
        <w:tab/>
      </w:r>
      <w:r w:rsidRPr="00D01895">
        <w:rPr>
          <w:rFonts w:ascii="Times New Roman" w:hAnsi="Times New Roman" w:cs="Times New Roman"/>
          <w:sz w:val="24"/>
          <w:szCs w:val="24"/>
        </w:rPr>
        <w:tab/>
      </w:r>
      <w:r w:rsidRPr="00D01895">
        <w:rPr>
          <w:rFonts w:ascii="Times New Roman" w:hAnsi="Times New Roman" w:cs="Times New Roman"/>
          <w:sz w:val="24"/>
          <w:szCs w:val="24"/>
        </w:rPr>
        <w:tab/>
        <w:t xml:space="preserve">Damir Miletić, ing.,  v.r. </w:t>
      </w:r>
    </w:p>
    <w:p w:rsidR="00976AC1" w:rsidRPr="00D01895" w:rsidRDefault="00976AC1" w:rsidP="00976AC1">
      <w:pPr>
        <w:spacing w:after="0" w:line="240" w:lineRule="auto"/>
        <w:jc w:val="right"/>
        <w:rPr>
          <w:rFonts w:ascii="Times New Roman" w:hAnsi="Times New Roman" w:cs="Times New Roman"/>
          <w:sz w:val="24"/>
          <w:szCs w:val="24"/>
        </w:rPr>
      </w:pPr>
    </w:p>
    <w:p w:rsidR="00976AC1" w:rsidRPr="00D01895" w:rsidRDefault="00976AC1" w:rsidP="00976AC1">
      <w:pPr>
        <w:spacing w:after="0" w:line="240" w:lineRule="auto"/>
        <w:jc w:val="right"/>
        <w:rPr>
          <w:rFonts w:ascii="Times New Roman" w:hAnsi="Times New Roman" w:cs="Times New Roman"/>
          <w:sz w:val="24"/>
          <w:szCs w:val="24"/>
        </w:rPr>
      </w:pPr>
    </w:p>
    <w:p w:rsidR="00976AC1" w:rsidRPr="00D01895" w:rsidRDefault="00976AC1" w:rsidP="00976AC1">
      <w:pPr>
        <w:spacing w:after="0" w:line="240" w:lineRule="auto"/>
        <w:jc w:val="right"/>
        <w:rPr>
          <w:rFonts w:ascii="Times New Roman" w:hAnsi="Times New Roman" w:cs="Times New Roman"/>
          <w:sz w:val="24"/>
          <w:szCs w:val="24"/>
        </w:rPr>
      </w:pPr>
    </w:p>
    <w:p w:rsidR="00976AC1" w:rsidRPr="00D01895" w:rsidRDefault="00976AC1" w:rsidP="00976AC1">
      <w:pPr>
        <w:pStyle w:val="Tijeloteksta"/>
        <w:spacing w:before="37"/>
        <w:ind w:left="0"/>
        <w:rPr>
          <w:rFonts w:ascii="Times New Roman" w:hAnsi="Times New Roman" w:cs="Times New Roman"/>
          <w:sz w:val="24"/>
          <w:szCs w:val="24"/>
        </w:rPr>
      </w:pPr>
      <w:r w:rsidRPr="00D01895">
        <w:rPr>
          <w:rFonts w:ascii="Times New Roman" w:hAnsi="Times New Roman" w:cs="Times New Roman"/>
          <w:sz w:val="24"/>
          <w:szCs w:val="24"/>
        </w:rPr>
        <w:t>PRILOG</w:t>
      </w:r>
      <w:r w:rsidRPr="00D01895">
        <w:rPr>
          <w:rFonts w:ascii="Times New Roman" w:hAnsi="Times New Roman" w:cs="Times New Roman"/>
          <w:spacing w:val="-3"/>
          <w:sz w:val="24"/>
          <w:szCs w:val="24"/>
        </w:rPr>
        <w:t xml:space="preserve"> </w:t>
      </w:r>
      <w:r w:rsidRPr="00D01895">
        <w:rPr>
          <w:rFonts w:ascii="Times New Roman" w:hAnsi="Times New Roman" w:cs="Times New Roman"/>
          <w:sz w:val="24"/>
          <w:szCs w:val="24"/>
        </w:rPr>
        <w:t>1</w:t>
      </w:r>
    </w:p>
    <w:p w:rsidR="00976AC1" w:rsidRPr="00D01895" w:rsidRDefault="00976AC1" w:rsidP="00976AC1">
      <w:pPr>
        <w:spacing w:before="159"/>
        <w:ind w:left="176" w:right="179" w:firstLine="7"/>
        <w:jc w:val="center"/>
        <w:rPr>
          <w:rFonts w:ascii="Times New Roman" w:hAnsi="Times New Roman" w:cs="Times New Roman"/>
          <w:b/>
          <w:sz w:val="24"/>
          <w:szCs w:val="24"/>
        </w:rPr>
      </w:pPr>
      <w:r w:rsidRPr="00D01895">
        <w:rPr>
          <w:rFonts w:ascii="Times New Roman" w:hAnsi="Times New Roman" w:cs="Times New Roman"/>
          <w:b/>
          <w:color w:val="221F1F"/>
          <w:sz w:val="24"/>
          <w:szCs w:val="24"/>
        </w:rPr>
        <w:t>OPĆI UVJETI UGOVORA O KORIŠTENJU JAVNE USLUGE SAKUPLJANJA</w:t>
      </w:r>
      <w:r w:rsidRPr="00D01895">
        <w:rPr>
          <w:rFonts w:ascii="Times New Roman" w:hAnsi="Times New Roman" w:cs="Times New Roman"/>
          <w:b/>
          <w:color w:val="221F1F"/>
          <w:spacing w:val="-3"/>
          <w:sz w:val="24"/>
          <w:szCs w:val="24"/>
        </w:rPr>
        <w:t xml:space="preserve"> </w:t>
      </w:r>
      <w:r w:rsidRPr="00D01895">
        <w:rPr>
          <w:rFonts w:ascii="Times New Roman" w:hAnsi="Times New Roman" w:cs="Times New Roman"/>
          <w:b/>
          <w:color w:val="221F1F"/>
          <w:sz w:val="24"/>
          <w:szCs w:val="24"/>
        </w:rPr>
        <w:t>KOMUNALNOG</w:t>
      </w:r>
      <w:r w:rsidRPr="00D01895">
        <w:rPr>
          <w:rFonts w:ascii="Times New Roman" w:hAnsi="Times New Roman" w:cs="Times New Roman"/>
          <w:b/>
          <w:color w:val="221F1F"/>
          <w:spacing w:val="-5"/>
          <w:sz w:val="24"/>
          <w:szCs w:val="24"/>
        </w:rPr>
        <w:t xml:space="preserve"> </w:t>
      </w:r>
      <w:r w:rsidRPr="00D01895">
        <w:rPr>
          <w:rFonts w:ascii="Times New Roman" w:hAnsi="Times New Roman" w:cs="Times New Roman"/>
          <w:b/>
          <w:color w:val="221F1F"/>
          <w:sz w:val="24"/>
          <w:szCs w:val="24"/>
        </w:rPr>
        <w:t>OTPADA</w:t>
      </w:r>
      <w:r w:rsidRPr="00D01895">
        <w:rPr>
          <w:rFonts w:ascii="Times New Roman" w:hAnsi="Times New Roman" w:cs="Times New Roman"/>
          <w:b/>
          <w:color w:val="221F1F"/>
          <w:spacing w:val="-1"/>
          <w:sz w:val="24"/>
          <w:szCs w:val="24"/>
        </w:rPr>
        <w:t xml:space="preserve"> </w:t>
      </w:r>
      <w:r w:rsidRPr="00D01895">
        <w:rPr>
          <w:rFonts w:ascii="Times New Roman" w:hAnsi="Times New Roman" w:cs="Times New Roman"/>
          <w:b/>
          <w:color w:val="221F1F"/>
          <w:sz w:val="24"/>
          <w:szCs w:val="24"/>
        </w:rPr>
        <w:t>NA</w:t>
      </w:r>
      <w:r w:rsidRPr="00D01895">
        <w:rPr>
          <w:rFonts w:ascii="Times New Roman" w:hAnsi="Times New Roman" w:cs="Times New Roman"/>
          <w:b/>
          <w:color w:val="221F1F"/>
          <w:spacing w:val="-2"/>
          <w:sz w:val="24"/>
          <w:szCs w:val="24"/>
        </w:rPr>
        <w:t xml:space="preserve"> </w:t>
      </w:r>
      <w:r w:rsidRPr="00D01895">
        <w:rPr>
          <w:rFonts w:ascii="Times New Roman" w:hAnsi="Times New Roman" w:cs="Times New Roman"/>
          <w:b/>
          <w:color w:val="221F1F"/>
          <w:sz w:val="24"/>
          <w:szCs w:val="24"/>
        </w:rPr>
        <w:t>PODRUČJU</w:t>
      </w:r>
      <w:r w:rsidRPr="00D01895">
        <w:rPr>
          <w:rFonts w:ascii="Times New Roman" w:hAnsi="Times New Roman" w:cs="Times New Roman"/>
          <w:b/>
          <w:color w:val="221F1F"/>
          <w:spacing w:val="-5"/>
          <w:sz w:val="24"/>
          <w:szCs w:val="24"/>
        </w:rPr>
        <w:t xml:space="preserve"> </w:t>
      </w:r>
      <w:r w:rsidRPr="00D01895">
        <w:rPr>
          <w:rFonts w:ascii="Times New Roman" w:hAnsi="Times New Roman" w:cs="Times New Roman"/>
          <w:b/>
          <w:color w:val="221F1F"/>
          <w:sz w:val="24"/>
          <w:szCs w:val="24"/>
        </w:rPr>
        <w:t>OPĆINE PODCRKAVLJE</w:t>
      </w:r>
    </w:p>
    <w:p w:rsidR="00976AC1" w:rsidRPr="00D01895" w:rsidRDefault="00976AC1" w:rsidP="00976AC1">
      <w:pPr>
        <w:pStyle w:val="Tijeloteksta"/>
        <w:spacing w:before="1"/>
        <w:ind w:left="105" w:right="101"/>
        <w:jc w:val="center"/>
        <w:rPr>
          <w:rFonts w:ascii="Times New Roman" w:hAnsi="Times New Roman" w:cs="Times New Roman"/>
          <w:sz w:val="24"/>
          <w:szCs w:val="24"/>
        </w:rPr>
      </w:pPr>
      <w:r w:rsidRPr="00D01895">
        <w:rPr>
          <w:rFonts w:ascii="Times New Roman" w:hAnsi="Times New Roman" w:cs="Times New Roman"/>
          <w:sz w:val="24"/>
          <w:szCs w:val="24"/>
        </w:rPr>
        <w:t>(u</w:t>
      </w:r>
      <w:r w:rsidRPr="00D01895">
        <w:rPr>
          <w:rFonts w:ascii="Times New Roman" w:hAnsi="Times New Roman" w:cs="Times New Roman"/>
          <w:spacing w:val="-2"/>
          <w:sz w:val="24"/>
          <w:szCs w:val="24"/>
        </w:rPr>
        <w:t xml:space="preserve"> </w:t>
      </w:r>
      <w:r w:rsidRPr="00D01895">
        <w:rPr>
          <w:rFonts w:ascii="Times New Roman" w:hAnsi="Times New Roman" w:cs="Times New Roman"/>
          <w:sz w:val="24"/>
          <w:szCs w:val="24"/>
        </w:rPr>
        <w:t>daljnjem</w:t>
      </w:r>
      <w:r w:rsidRPr="00D01895">
        <w:rPr>
          <w:rFonts w:ascii="Times New Roman" w:hAnsi="Times New Roman" w:cs="Times New Roman"/>
          <w:spacing w:val="-3"/>
          <w:sz w:val="24"/>
          <w:szCs w:val="24"/>
        </w:rPr>
        <w:t xml:space="preserve"> </w:t>
      </w:r>
      <w:r w:rsidRPr="00D01895">
        <w:rPr>
          <w:rFonts w:ascii="Times New Roman" w:hAnsi="Times New Roman" w:cs="Times New Roman"/>
          <w:sz w:val="24"/>
          <w:szCs w:val="24"/>
        </w:rPr>
        <w:t>tekstu:</w:t>
      </w:r>
      <w:r w:rsidRPr="00D01895">
        <w:rPr>
          <w:rFonts w:ascii="Times New Roman" w:hAnsi="Times New Roman" w:cs="Times New Roman"/>
          <w:spacing w:val="-2"/>
          <w:sz w:val="24"/>
          <w:szCs w:val="24"/>
        </w:rPr>
        <w:t xml:space="preserve"> </w:t>
      </w:r>
      <w:r w:rsidRPr="00D01895">
        <w:rPr>
          <w:rFonts w:ascii="Times New Roman" w:hAnsi="Times New Roman" w:cs="Times New Roman"/>
          <w:sz w:val="24"/>
          <w:szCs w:val="24"/>
        </w:rPr>
        <w:t>Opći</w:t>
      </w:r>
      <w:r w:rsidRPr="00D01895">
        <w:rPr>
          <w:rFonts w:ascii="Times New Roman" w:hAnsi="Times New Roman" w:cs="Times New Roman"/>
          <w:spacing w:val="-3"/>
          <w:sz w:val="24"/>
          <w:szCs w:val="24"/>
        </w:rPr>
        <w:t xml:space="preserve"> </w:t>
      </w:r>
      <w:r w:rsidRPr="00D01895">
        <w:rPr>
          <w:rFonts w:ascii="Times New Roman" w:hAnsi="Times New Roman" w:cs="Times New Roman"/>
          <w:sz w:val="24"/>
          <w:szCs w:val="24"/>
        </w:rPr>
        <w:t>uvjeti)</w:t>
      </w:r>
    </w:p>
    <w:p w:rsidR="00976AC1" w:rsidRPr="00D01895" w:rsidRDefault="00976AC1" w:rsidP="00976AC1">
      <w:pPr>
        <w:pStyle w:val="Tijeloteksta"/>
        <w:spacing w:before="8"/>
        <w:ind w:left="0"/>
        <w:jc w:val="left"/>
        <w:rPr>
          <w:rFonts w:ascii="Times New Roman" w:hAnsi="Times New Roman" w:cs="Times New Roman"/>
          <w:sz w:val="24"/>
          <w:szCs w:val="24"/>
        </w:rPr>
      </w:pPr>
    </w:p>
    <w:p w:rsidR="00976AC1" w:rsidRPr="00D01895" w:rsidRDefault="00976AC1" w:rsidP="00976AC1">
      <w:pPr>
        <w:pStyle w:val="Naslov1"/>
        <w:ind w:left="4237"/>
        <w:rPr>
          <w:rFonts w:ascii="Times New Roman" w:hAnsi="Times New Roman" w:cs="Times New Roman"/>
          <w:b w:val="0"/>
          <w:sz w:val="24"/>
          <w:szCs w:val="24"/>
          <w:u w:val="none"/>
        </w:rPr>
      </w:pPr>
      <w:r w:rsidRPr="00D01895">
        <w:rPr>
          <w:rFonts w:ascii="Times New Roman" w:hAnsi="Times New Roman" w:cs="Times New Roman"/>
          <w:b w:val="0"/>
          <w:sz w:val="24"/>
          <w:szCs w:val="24"/>
          <w:u w:val="none"/>
        </w:rPr>
        <w:t>Članak</w:t>
      </w:r>
      <w:r w:rsidRPr="00D01895">
        <w:rPr>
          <w:rFonts w:ascii="Times New Roman" w:hAnsi="Times New Roman" w:cs="Times New Roman"/>
          <w:b w:val="0"/>
          <w:spacing w:val="-2"/>
          <w:sz w:val="24"/>
          <w:szCs w:val="24"/>
          <w:u w:val="none"/>
        </w:rPr>
        <w:t xml:space="preserve"> </w:t>
      </w:r>
      <w:r w:rsidRPr="00D01895">
        <w:rPr>
          <w:rFonts w:ascii="Times New Roman" w:hAnsi="Times New Roman" w:cs="Times New Roman"/>
          <w:b w:val="0"/>
          <w:sz w:val="24"/>
          <w:szCs w:val="24"/>
          <w:u w:val="none"/>
        </w:rPr>
        <w:t>1.</w:t>
      </w:r>
    </w:p>
    <w:p w:rsidR="00976AC1" w:rsidRPr="00D01895" w:rsidRDefault="00976AC1" w:rsidP="00976AC1">
      <w:pPr>
        <w:pStyle w:val="Tijeloteksta"/>
        <w:spacing w:before="39"/>
        <w:ind w:right="114"/>
        <w:rPr>
          <w:rFonts w:ascii="Times New Roman" w:hAnsi="Times New Roman" w:cs="Times New Roman"/>
          <w:sz w:val="24"/>
          <w:szCs w:val="24"/>
        </w:rPr>
      </w:pPr>
      <w:r w:rsidRPr="00D01895">
        <w:rPr>
          <w:rFonts w:ascii="Times New Roman" w:hAnsi="Times New Roman" w:cs="Times New Roman"/>
          <w:sz w:val="24"/>
          <w:szCs w:val="24"/>
        </w:rPr>
        <w:t>Definicije i pojmovi korišteni u ovim Općim uvjetima odgovaraju definicijama i pojmovima korištenim</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 xml:space="preserve">u Odluci o načinu pružanja javne usluge sakupljanja komunalnog otpada na području Općine </w:t>
      </w:r>
      <w:proofErr w:type="spellStart"/>
      <w:r w:rsidRPr="00D01895">
        <w:rPr>
          <w:rFonts w:ascii="Times New Roman" w:hAnsi="Times New Roman" w:cs="Times New Roman"/>
          <w:sz w:val="24"/>
          <w:szCs w:val="24"/>
        </w:rPr>
        <w:t>Podcrkavlje</w:t>
      </w:r>
      <w:proofErr w:type="spellEnd"/>
      <w:r w:rsidRPr="00D01895">
        <w:rPr>
          <w:rFonts w:ascii="Times New Roman" w:hAnsi="Times New Roman" w:cs="Times New Roman"/>
          <w:sz w:val="24"/>
          <w:szCs w:val="24"/>
        </w:rPr>
        <w:t xml:space="preserve"> (u</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daljnjem</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tekstu:</w:t>
      </w:r>
      <w:r w:rsidRPr="00D01895">
        <w:rPr>
          <w:rFonts w:ascii="Times New Roman" w:hAnsi="Times New Roman" w:cs="Times New Roman"/>
          <w:spacing w:val="-2"/>
          <w:sz w:val="24"/>
          <w:szCs w:val="24"/>
        </w:rPr>
        <w:t xml:space="preserve"> </w:t>
      </w:r>
      <w:r w:rsidRPr="00D01895">
        <w:rPr>
          <w:rFonts w:ascii="Times New Roman" w:hAnsi="Times New Roman" w:cs="Times New Roman"/>
          <w:sz w:val="24"/>
          <w:szCs w:val="24"/>
        </w:rPr>
        <w:t>Odluka).</w:t>
      </w:r>
    </w:p>
    <w:p w:rsidR="00976AC1" w:rsidRPr="00D01895" w:rsidRDefault="00976AC1" w:rsidP="00976AC1">
      <w:pPr>
        <w:pStyle w:val="Tijeloteksta"/>
        <w:spacing w:before="1"/>
        <w:ind w:right="112"/>
        <w:rPr>
          <w:rFonts w:ascii="Times New Roman" w:hAnsi="Times New Roman" w:cs="Times New Roman"/>
          <w:sz w:val="24"/>
          <w:szCs w:val="24"/>
        </w:rPr>
      </w:pPr>
      <w:r w:rsidRPr="00D01895">
        <w:rPr>
          <w:rFonts w:ascii="Times New Roman" w:hAnsi="Times New Roman" w:cs="Times New Roman"/>
          <w:sz w:val="24"/>
          <w:szCs w:val="24"/>
        </w:rPr>
        <w:t>Ovim Općim uvjetima uređuju se međusobni odnosi davatelja javne usluge i korisnika javne usluge</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koji proizlaze iz Ugovora o pružanju javne usluge sakupljanja komunalnog otpada (u daljnjem tekstu:</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Ugovor),</w:t>
      </w:r>
      <w:r w:rsidRPr="00D01895">
        <w:rPr>
          <w:rFonts w:ascii="Times New Roman" w:hAnsi="Times New Roman" w:cs="Times New Roman"/>
          <w:spacing w:val="-4"/>
          <w:sz w:val="24"/>
          <w:szCs w:val="24"/>
        </w:rPr>
        <w:t xml:space="preserve"> </w:t>
      </w:r>
      <w:r w:rsidRPr="00D01895">
        <w:rPr>
          <w:rFonts w:ascii="Times New Roman" w:hAnsi="Times New Roman" w:cs="Times New Roman"/>
          <w:sz w:val="24"/>
          <w:szCs w:val="24"/>
        </w:rPr>
        <w:t>na području pružanja javne</w:t>
      </w:r>
      <w:r w:rsidRPr="00D01895">
        <w:rPr>
          <w:rFonts w:ascii="Times New Roman" w:hAnsi="Times New Roman" w:cs="Times New Roman"/>
          <w:spacing w:val="-2"/>
          <w:sz w:val="24"/>
          <w:szCs w:val="24"/>
        </w:rPr>
        <w:t xml:space="preserve"> </w:t>
      </w:r>
      <w:r w:rsidRPr="00D01895">
        <w:rPr>
          <w:rFonts w:ascii="Times New Roman" w:hAnsi="Times New Roman" w:cs="Times New Roman"/>
          <w:sz w:val="24"/>
          <w:szCs w:val="24"/>
        </w:rPr>
        <w:t>usluge.</w:t>
      </w:r>
    </w:p>
    <w:p w:rsidR="00976AC1" w:rsidRPr="00D01895" w:rsidRDefault="00976AC1" w:rsidP="00976AC1">
      <w:pPr>
        <w:pStyle w:val="Tijeloteksta"/>
        <w:spacing w:before="9"/>
        <w:ind w:left="0"/>
        <w:jc w:val="left"/>
        <w:rPr>
          <w:rFonts w:ascii="Times New Roman" w:hAnsi="Times New Roman" w:cs="Times New Roman"/>
          <w:sz w:val="24"/>
          <w:szCs w:val="24"/>
        </w:rPr>
      </w:pPr>
    </w:p>
    <w:p w:rsidR="00976AC1" w:rsidRPr="00D01895" w:rsidRDefault="00976AC1" w:rsidP="00976AC1">
      <w:pPr>
        <w:pStyle w:val="Naslov1"/>
        <w:ind w:left="4237"/>
        <w:rPr>
          <w:rFonts w:ascii="Times New Roman" w:hAnsi="Times New Roman" w:cs="Times New Roman"/>
          <w:b w:val="0"/>
          <w:sz w:val="24"/>
          <w:szCs w:val="24"/>
          <w:u w:val="none"/>
        </w:rPr>
      </w:pPr>
      <w:r w:rsidRPr="00D01895">
        <w:rPr>
          <w:rFonts w:ascii="Times New Roman" w:hAnsi="Times New Roman" w:cs="Times New Roman"/>
          <w:b w:val="0"/>
          <w:sz w:val="24"/>
          <w:szCs w:val="24"/>
          <w:u w:val="none"/>
        </w:rPr>
        <w:t>Članak</w:t>
      </w:r>
      <w:r w:rsidRPr="00D01895">
        <w:rPr>
          <w:rFonts w:ascii="Times New Roman" w:hAnsi="Times New Roman" w:cs="Times New Roman"/>
          <w:b w:val="0"/>
          <w:spacing w:val="-2"/>
          <w:sz w:val="24"/>
          <w:szCs w:val="24"/>
          <w:u w:val="none"/>
        </w:rPr>
        <w:t xml:space="preserve"> </w:t>
      </w:r>
      <w:r w:rsidRPr="00D01895">
        <w:rPr>
          <w:rFonts w:ascii="Times New Roman" w:hAnsi="Times New Roman" w:cs="Times New Roman"/>
          <w:b w:val="0"/>
          <w:sz w:val="24"/>
          <w:szCs w:val="24"/>
          <w:u w:val="none"/>
        </w:rPr>
        <w:t>2.</w:t>
      </w:r>
    </w:p>
    <w:p w:rsidR="00976AC1" w:rsidRPr="00D01895" w:rsidRDefault="00976AC1" w:rsidP="00976AC1">
      <w:pPr>
        <w:pStyle w:val="Tijeloteksta"/>
        <w:spacing w:before="39"/>
        <w:ind w:right="117"/>
        <w:rPr>
          <w:rFonts w:ascii="Times New Roman" w:hAnsi="Times New Roman" w:cs="Times New Roman"/>
          <w:sz w:val="24"/>
          <w:szCs w:val="24"/>
        </w:rPr>
      </w:pPr>
      <w:r w:rsidRPr="00D01895">
        <w:rPr>
          <w:rFonts w:ascii="Times New Roman" w:hAnsi="Times New Roman" w:cs="Times New Roman"/>
          <w:sz w:val="24"/>
          <w:szCs w:val="24"/>
        </w:rPr>
        <w:t>Ovi Opći uvjeti primjenjuju se na sve korisnike javne usluge na području pružanja javne usluge koji</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zaključe Ugovor s</w:t>
      </w:r>
      <w:r w:rsidRPr="00D01895">
        <w:rPr>
          <w:rFonts w:ascii="Times New Roman" w:hAnsi="Times New Roman" w:cs="Times New Roman"/>
          <w:spacing w:val="-2"/>
          <w:sz w:val="24"/>
          <w:szCs w:val="24"/>
        </w:rPr>
        <w:t xml:space="preserve"> </w:t>
      </w:r>
      <w:r w:rsidRPr="00D01895">
        <w:rPr>
          <w:rFonts w:ascii="Times New Roman" w:hAnsi="Times New Roman" w:cs="Times New Roman"/>
          <w:sz w:val="24"/>
          <w:szCs w:val="24"/>
        </w:rPr>
        <w:t>davateljem</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javne</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usluge.</w:t>
      </w:r>
    </w:p>
    <w:p w:rsidR="00976AC1" w:rsidRPr="00D01895" w:rsidRDefault="00976AC1" w:rsidP="00976AC1">
      <w:pPr>
        <w:pStyle w:val="Tijeloteksta"/>
        <w:spacing w:before="8"/>
        <w:ind w:left="0"/>
        <w:jc w:val="left"/>
        <w:rPr>
          <w:rFonts w:ascii="Times New Roman" w:hAnsi="Times New Roman" w:cs="Times New Roman"/>
          <w:sz w:val="24"/>
          <w:szCs w:val="24"/>
        </w:rPr>
      </w:pPr>
    </w:p>
    <w:p w:rsidR="00976AC1" w:rsidRPr="00D01895" w:rsidRDefault="00976AC1" w:rsidP="00976AC1">
      <w:pPr>
        <w:pStyle w:val="Naslov1"/>
        <w:ind w:left="4237"/>
        <w:rPr>
          <w:rFonts w:ascii="Times New Roman" w:hAnsi="Times New Roman" w:cs="Times New Roman"/>
          <w:b w:val="0"/>
          <w:sz w:val="24"/>
          <w:szCs w:val="24"/>
          <w:u w:val="none"/>
        </w:rPr>
      </w:pPr>
      <w:r w:rsidRPr="00D01895">
        <w:rPr>
          <w:rFonts w:ascii="Times New Roman" w:hAnsi="Times New Roman" w:cs="Times New Roman"/>
          <w:b w:val="0"/>
          <w:sz w:val="24"/>
          <w:szCs w:val="24"/>
          <w:u w:val="none"/>
        </w:rPr>
        <w:t>Članak</w:t>
      </w:r>
      <w:r w:rsidRPr="00D01895">
        <w:rPr>
          <w:rFonts w:ascii="Times New Roman" w:hAnsi="Times New Roman" w:cs="Times New Roman"/>
          <w:b w:val="0"/>
          <w:spacing w:val="-2"/>
          <w:sz w:val="24"/>
          <w:szCs w:val="24"/>
          <w:u w:val="none"/>
        </w:rPr>
        <w:t xml:space="preserve"> </w:t>
      </w:r>
      <w:r w:rsidRPr="00D01895">
        <w:rPr>
          <w:rFonts w:ascii="Times New Roman" w:hAnsi="Times New Roman" w:cs="Times New Roman"/>
          <w:b w:val="0"/>
          <w:sz w:val="24"/>
          <w:szCs w:val="24"/>
          <w:u w:val="none"/>
        </w:rPr>
        <w:t>3.</w:t>
      </w:r>
    </w:p>
    <w:p w:rsidR="00976AC1" w:rsidRPr="00D01895" w:rsidRDefault="00976AC1" w:rsidP="00976AC1">
      <w:pPr>
        <w:pStyle w:val="Tijeloteksta"/>
        <w:spacing w:before="41"/>
        <w:ind w:right="109"/>
        <w:rPr>
          <w:rFonts w:ascii="Times New Roman" w:hAnsi="Times New Roman" w:cs="Times New Roman"/>
          <w:sz w:val="24"/>
          <w:szCs w:val="24"/>
        </w:rPr>
      </w:pPr>
      <w:r w:rsidRPr="00D01895">
        <w:rPr>
          <w:rFonts w:ascii="Times New Roman" w:hAnsi="Times New Roman" w:cs="Times New Roman"/>
          <w:sz w:val="24"/>
          <w:szCs w:val="24"/>
        </w:rPr>
        <w:t>Obveza korištenja javne usluge za sve vlasnike nekretnina odnosno posebnog dijela nekretnine i korisnike nekretnine, kad je vlasnik nekretnine odnosno posebnog dijela nekretnine obvezu plaćanja</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Ugovorom prenio na korisnika i o tome obavijestio davatelja usluge, nastaje danom stupanja na snagu</w:t>
      </w:r>
      <w:r w:rsidRPr="00D01895">
        <w:rPr>
          <w:rFonts w:ascii="Times New Roman" w:hAnsi="Times New Roman" w:cs="Times New Roman"/>
          <w:spacing w:val="-2"/>
          <w:sz w:val="24"/>
          <w:szCs w:val="24"/>
        </w:rPr>
        <w:t xml:space="preserve"> </w:t>
      </w:r>
      <w:r w:rsidRPr="00D01895">
        <w:rPr>
          <w:rFonts w:ascii="Times New Roman" w:hAnsi="Times New Roman" w:cs="Times New Roman"/>
          <w:sz w:val="24"/>
          <w:szCs w:val="24"/>
        </w:rPr>
        <w:t>Odluke.</w:t>
      </w:r>
    </w:p>
    <w:p w:rsidR="00976AC1" w:rsidRPr="00D01895" w:rsidRDefault="00976AC1" w:rsidP="00976AC1">
      <w:pPr>
        <w:pStyle w:val="Tijeloteksta"/>
        <w:ind w:right="111"/>
        <w:rPr>
          <w:rFonts w:ascii="Times New Roman" w:hAnsi="Times New Roman" w:cs="Times New Roman"/>
          <w:sz w:val="24"/>
          <w:szCs w:val="24"/>
        </w:rPr>
      </w:pPr>
      <w:r w:rsidRPr="00D01895">
        <w:rPr>
          <w:rFonts w:ascii="Times New Roman" w:hAnsi="Times New Roman" w:cs="Times New Roman"/>
          <w:sz w:val="24"/>
          <w:szCs w:val="24"/>
        </w:rPr>
        <w:t>Obveza davatelja javne usluge na pružanje javne usluge korisnicima koji nisu kućanstvo ne odnosi se</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niti obuhvaća pružanje usluge odvoza i zbrinjavanja otpada koji je kao proizvodni otpad nastao u</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proizvodnom procesu korisnika javne usluge, bez obzira što bi po prirodi ili sastavu bio sličan komunalnom otpadu iz kućanstva, kao ni na otpad iz poljoprivrede niti otpad iz šumarstva. Za takvu vrstu</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otpada korisnik javne usluge koji</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 xml:space="preserve">nije kućanstvo dužan je sklopiti poseban ugovor o odvozu i zbrinjavanju proizvodnog otpada s ovlaštenim prijevoznikom/ </w:t>
      </w:r>
      <w:proofErr w:type="spellStart"/>
      <w:r w:rsidRPr="00D01895">
        <w:rPr>
          <w:rFonts w:ascii="Times New Roman" w:hAnsi="Times New Roman" w:cs="Times New Roman"/>
          <w:sz w:val="24"/>
          <w:szCs w:val="24"/>
        </w:rPr>
        <w:t>zbrinjavateljem</w:t>
      </w:r>
      <w:proofErr w:type="spellEnd"/>
      <w:r w:rsidRPr="00D01895">
        <w:rPr>
          <w:rFonts w:ascii="Times New Roman" w:hAnsi="Times New Roman" w:cs="Times New Roman"/>
          <w:sz w:val="24"/>
          <w:szCs w:val="24"/>
        </w:rPr>
        <w:t xml:space="preserve">/ </w:t>
      </w:r>
      <w:proofErr w:type="spellStart"/>
      <w:r w:rsidRPr="00D01895">
        <w:rPr>
          <w:rFonts w:ascii="Times New Roman" w:hAnsi="Times New Roman" w:cs="Times New Roman"/>
          <w:sz w:val="24"/>
          <w:szCs w:val="24"/>
        </w:rPr>
        <w:t>oporabiteljem</w:t>
      </w:r>
      <w:proofErr w:type="spellEnd"/>
      <w:r w:rsidRPr="00D01895">
        <w:rPr>
          <w:rFonts w:ascii="Times New Roman" w:hAnsi="Times New Roman" w:cs="Times New Roman"/>
          <w:sz w:val="24"/>
          <w:szCs w:val="24"/>
        </w:rPr>
        <w:t>/ trgovcem otpada.</w:t>
      </w:r>
    </w:p>
    <w:p w:rsidR="00976AC1" w:rsidRPr="00D01895" w:rsidRDefault="00976AC1" w:rsidP="00976AC1">
      <w:pPr>
        <w:pStyle w:val="Tijeloteksta"/>
        <w:spacing w:before="9"/>
        <w:ind w:left="0"/>
        <w:jc w:val="left"/>
        <w:rPr>
          <w:rFonts w:ascii="Times New Roman" w:hAnsi="Times New Roman" w:cs="Times New Roman"/>
          <w:sz w:val="24"/>
          <w:szCs w:val="24"/>
        </w:rPr>
      </w:pPr>
    </w:p>
    <w:p w:rsidR="00976AC1" w:rsidRPr="00D01895" w:rsidRDefault="00976AC1" w:rsidP="00976AC1">
      <w:pPr>
        <w:pStyle w:val="Naslov1"/>
        <w:ind w:left="4237"/>
        <w:rPr>
          <w:rFonts w:ascii="Times New Roman" w:hAnsi="Times New Roman" w:cs="Times New Roman"/>
          <w:b w:val="0"/>
          <w:sz w:val="24"/>
          <w:szCs w:val="24"/>
          <w:u w:val="none"/>
        </w:rPr>
      </w:pPr>
      <w:r w:rsidRPr="00D01895">
        <w:rPr>
          <w:rFonts w:ascii="Times New Roman" w:hAnsi="Times New Roman" w:cs="Times New Roman"/>
          <w:b w:val="0"/>
          <w:sz w:val="24"/>
          <w:szCs w:val="24"/>
          <w:u w:val="none"/>
        </w:rPr>
        <w:t>Članak</w:t>
      </w:r>
      <w:r w:rsidRPr="00D01895">
        <w:rPr>
          <w:rFonts w:ascii="Times New Roman" w:hAnsi="Times New Roman" w:cs="Times New Roman"/>
          <w:b w:val="0"/>
          <w:spacing w:val="-2"/>
          <w:sz w:val="24"/>
          <w:szCs w:val="24"/>
          <w:u w:val="none"/>
        </w:rPr>
        <w:t xml:space="preserve"> </w:t>
      </w:r>
      <w:r w:rsidRPr="00D01895">
        <w:rPr>
          <w:rFonts w:ascii="Times New Roman" w:hAnsi="Times New Roman" w:cs="Times New Roman"/>
          <w:b w:val="0"/>
          <w:sz w:val="24"/>
          <w:szCs w:val="24"/>
          <w:u w:val="none"/>
        </w:rPr>
        <w:t>4.</w:t>
      </w:r>
    </w:p>
    <w:p w:rsidR="00976AC1" w:rsidRPr="00D01895" w:rsidRDefault="00976AC1" w:rsidP="00976AC1">
      <w:pPr>
        <w:pStyle w:val="Tijeloteksta"/>
        <w:spacing w:before="39"/>
        <w:ind w:right="112"/>
        <w:rPr>
          <w:rFonts w:ascii="Times New Roman" w:hAnsi="Times New Roman" w:cs="Times New Roman"/>
          <w:sz w:val="24"/>
          <w:szCs w:val="24"/>
        </w:rPr>
      </w:pPr>
      <w:r w:rsidRPr="00D01895">
        <w:rPr>
          <w:rFonts w:ascii="Times New Roman" w:hAnsi="Times New Roman" w:cs="Times New Roman"/>
          <w:sz w:val="24"/>
          <w:szCs w:val="24"/>
        </w:rPr>
        <w:t>Davatelj javne usluge i korisnik javne usluge javnu uslugu ugovaraju u skladu s odredbama Odluke i</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ovih Općih uvjeta, a prava i obveze davatelja javne usluge i korisnika javne usluge utvrđuju se Ugovorom,</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Odlukom</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i</w:t>
      </w:r>
      <w:r w:rsidRPr="00D01895">
        <w:rPr>
          <w:rFonts w:ascii="Times New Roman" w:hAnsi="Times New Roman" w:cs="Times New Roman"/>
          <w:spacing w:val="-2"/>
          <w:sz w:val="24"/>
          <w:szCs w:val="24"/>
        </w:rPr>
        <w:t xml:space="preserve"> </w:t>
      </w:r>
      <w:r w:rsidRPr="00D01895">
        <w:rPr>
          <w:rFonts w:ascii="Times New Roman" w:hAnsi="Times New Roman" w:cs="Times New Roman"/>
          <w:sz w:val="24"/>
          <w:szCs w:val="24"/>
        </w:rPr>
        <w:t>ovim</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Općim</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uvjetima.</w:t>
      </w:r>
    </w:p>
    <w:p w:rsidR="00976AC1" w:rsidRPr="00D01895" w:rsidRDefault="00976AC1" w:rsidP="00976AC1">
      <w:pPr>
        <w:pStyle w:val="Tijeloteksta"/>
        <w:spacing w:before="1"/>
        <w:ind w:left="0"/>
        <w:jc w:val="left"/>
        <w:rPr>
          <w:rFonts w:ascii="Times New Roman" w:hAnsi="Times New Roman" w:cs="Times New Roman"/>
          <w:sz w:val="24"/>
          <w:szCs w:val="24"/>
        </w:rPr>
      </w:pPr>
    </w:p>
    <w:p w:rsidR="00D01895" w:rsidRDefault="00D01895" w:rsidP="00976AC1">
      <w:pPr>
        <w:pStyle w:val="Naslov1"/>
        <w:spacing w:before="56"/>
        <w:ind w:left="105" w:right="105"/>
        <w:jc w:val="center"/>
        <w:rPr>
          <w:rFonts w:ascii="Times New Roman" w:hAnsi="Times New Roman" w:cs="Times New Roman"/>
          <w:b w:val="0"/>
          <w:sz w:val="24"/>
          <w:szCs w:val="24"/>
          <w:u w:val="none"/>
        </w:rPr>
      </w:pPr>
    </w:p>
    <w:p w:rsidR="00976AC1" w:rsidRPr="00D01895" w:rsidRDefault="00976AC1" w:rsidP="00976AC1">
      <w:pPr>
        <w:pStyle w:val="Naslov1"/>
        <w:spacing w:before="56"/>
        <w:ind w:left="105" w:right="105"/>
        <w:jc w:val="center"/>
        <w:rPr>
          <w:rFonts w:ascii="Times New Roman" w:hAnsi="Times New Roman" w:cs="Times New Roman"/>
          <w:b w:val="0"/>
          <w:sz w:val="24"/>
          <w:szCs w:val="24"/>
          <w:u w:val="none"/>
        </w:rPr>
      </w:pPr>
      <w:r w:rsidRPr="00D01895">
        <w:rPr>
          <w:rFonts w:ascii="Times New Roman" w:hAnsi="Times New Roman" w:cs="Times New Roman"/>
          <w:b w:val="0"/>
          <w:sz w:val="24"/>
          <w:szCs w:val="24"/>
          <w:u w:val="none"/>
        </w:rPr>
        <w:t>Članak</w:t>
      </w:r>
      <w:r w:rsidRPr="00D01895">
        <w:rPr>
          <w:rFonts w:ascii="Times New Roman" w:hAnsi="Times New Roman" w:cs="Times New Roman"/>
          <w:b w:val="0"/>
          <w:spacing w:val="-2"/>
          <w:sz w:val="24"/>
          <w:szCs w:val="24"/>
          <w:u w:val="none"/>
        </w:rPr>
        <w:t xml:space="preserve"> </w:t>
      </w:r>
      <w:r w:rsidRPr="00D01895">
        <w:rPr>
          <w:rFonts w:ascii="Times New Roman" w:hAnsi="Times New Roman" w:cs="Times New Roman"/>
          <w:b w:val="0"/>
          <w:sz w:val="24"/>
          <w:szCs w:val="24"/>
          <w:u w:val="none"/>
        </w:rPr>
        <w:t>5.</w:t>
      </w:r>
    </w:p>
    <w:p w:rsidR="00976AC1" w:rsidRPr="00D01895" w:rsidRDefault="00976AC1" w:rsidP="00976AC1">
      <w:pPr>
        <w:pStyle w:val="Tijeloteksta"/>
        <w:spacing w:before="39"/>
        <w:ind w:left="54" w:right="6417"/>
        <w:jc w:val="center"/>
        <w:rPr>
          <w:rFonts w:ascii="Times New Roman" w:hAnsi="Times New Roman" w:cs="Times New Roman"/>
          <w:sz w:val="24"/>
          <w:szCs w:val="24"/>
        </w:rPr>
      </w:pPr>
      <w:r w:rsidRPr="00D01895">
        <w:rPr>
          <w:rFonts w:ascii="Times New Roman" w:hAnsi="Times New Roman" w:cs="Times New Roman"/>
          <w:sz w:val="24"/>
          <w:szCs w:val="24"/>
        </w:rPr>
        <w:t>Ugovor</w:t>
      </w:r>
      <w:r w:rsidRPr="00D01895">
        <w:rPr>
          <w:rFonts w:ascii="Times New Roman" w:hAnsi="Times New Roman" w:cs="Times New Roman"/>
          <w:spacing w:val="-2"/>
          <w:sz w:val="24"/>
          <w:szCs w:val="24"/>
        </w:rPr>
        <w:t xml:space="preserve"> </w:t>
      </w:r>
      <w:r w:rsidRPr="00D01895">
        <w:rPr>
          <w:rFonts w:ascii="Times New Roman" w:hAnsi="Times New Roman" w:cs="Times New Roman"/>
          <w:sz w:val="24"/>
          <w:szCs w:val="24"/>
        </w:rPr>
        <w:t>se smatra</w:t>
      </w:r>
      <w:r w:rsidR="00D01895">
        <w:rPr>
          <w:rFonts w:ascii="Times New Roman" w:hAnsi="Times New Roman" w:cs="Times New Roman"/>
          <w:spacing w:val="-4"/>
          <w:sz w:val="24"/>
          <w:szCs w:val="24"/>
        </w:rPr>
        <w:t xml:space="preserve">m </w:t>
      </w:r>
      <w:r w:rsidRPr="00D01895">
        <w:rPr>
          <w:rFonts w:ascii="Times New Roman" w:hAnsi="Times New Roman" w:cs="Times New Roman"/>
          <w:sz w:val="24"/>
          <w:szCs w:val="24"/>
        </w:rPr>
        <w:t>sklopljenim:</w:t>
      </w:r>
    </w:p>
    <w:p w:rsidR="00976AC1" w:rsidRPr="00D01895" w:rsidRDefault="00976AC1" w:rsidP="00976AC1">
      <w:pPr>
        <w:pStyle w:val="Odlomakpopisa"/>
        <w:widowControl w:val="0"/>
        <w:numPr>
          <w:ilvl w:val="1"/>
          <w:numId w:val="35"/>
        </w:numPr>
        <w:tabs>
          <w:tab w:val="left" w:pos="827"/>
        </w:tabs>
        <w:autoSpaceDE w:val="0"/>
        <w:autoSpaceDN w:val="0"/>
        <w:spacing w:before="121" w:after="0" w:line="240" w:lineRule="auto"/>
        <w:contextualSpacing w:val="0"/>
        <w:jc w:val="both"/>
        <w:rPr>
          <w:rFonts w:ascii="Times New Roman" w:hAnsi="Times New Roman" w:cs="Times New Roman"/>
          <w:sz w:val="24"/>
          <w:szCs w:val="24"/>
        </w:rPr>
      </w:pPr>
      <w:r w:rsidRPr="00D01895">
        <w:rPr>
          <w:rFonts w:ascii="Times New Roman" w:hAnsi="Times New Roman" w:cs="Times New Roman"/>
          <w:sz w:val="24"/>
          <w:szCs w:val="24"/>
        </w:rPr>
        <w:t>kad</w:t>
      </w:r>
      <w:r w:rsidRPr="00D01895">
        <w:rPr>
          <w:rFonts w:ascii="Times New Roman" w:hAnsi="Times New Roman" w:cs="Times New Roman"/>
          <w:spacing w:val="-2"/>
          <w:sz w:val="24"/>
          <w:szCs w:val="24"/>
        </w:rPr>
        <w:t xml:space="preserve"> </w:t>
      </w:r>
      <w:r w:rsidRPr="00D01895">
        <w:rPr>
          <w:rFonts w:ascii="Times New Roman" w:hAnsi="Times New Roman" w:cs="Times New Roman"/>
          <w:sz w:val="24"/>
          <w:szCs w:val="24"/>
        </w:rPr>
        <w:t>korisnik</w:t>
      </w:r>
      <w:r w:rsidRPr="00D01895">
        <w:rPr>
          <w:rFonts w:ascii="Times New Roman" w:hAnsi="Times New Roman" w:cs="Times New Roman"/>
          <w:spacing w:val="-2"/>
          <w:sz w:val="24"/>
          <w:szCs w:val="24"/>
        </w:rPr>
        <w:t xml:space="preserve"> </w:t>
      </w:r>
      <w:r w:rsidRPr="00D01895">
        <w:rPr>
          <w:rFonts w:ascii="Times New Roman" w:hAnsi="Times New Roman" w:cs="Times New Roman"/>
          <w:sz w:val="24"/>
          <w:szCs w:val="24"/>
        </w:rPr>
        <w:t>javne</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usluge</w:t>
      </w:r>
      <w:r w:rsidRPr="00D01895">
        <w:rPr>
          <w:rFonts w:ascii="Times New Roman" w:hAnsi="Times New Roman" w:cs="Times New Roman"/>
          <w:spacing w:val="-4"/>
          <w:sz w:val="24"/>
          <w:szCs w:val="24"/>
        </w:rPr>
        <w:t xml:space="preserve"> </w:t>
      </w:r>
      <w:r w:rsidRPr="00D01895">
        <w:rPr>
          <w:rFonts w:ascii="Times New Roman" w:hAnsi="Times New Roman" w:cs="Times New Roman"/>
          <w:sz w:val="24"/>
          <w:szCs w:val="24"/>
        </w:rPr>
        <w:t>dostavi</w:t>
      </w:r>
      <w:r w:rsidRPr="00D01895">
        <w:rPr>
          <w:rFonts w:ascii="Times New Roman" w:hAnsi="Times New Roman" w:cs="Times New Roman"/>
          <w:spacing w:val="-2"/>
          <w:sz w:val="24"/>
          <w:szCs w:val="24"/>
        </w:rPr>
        <w:t xml:space="preserve"> </w:t>
      </w:r>
      <w:r w:rsidRPr="00D01895">
        <w:rPr>
          <w:rFonts w:ascii="Times New Roman" w:hAnsi="Times New Roman" w:cs="Times New Roman"/>
          <w:sz w:val="24"/>
          <w:szCs w:val="24"/>
        </w:rPr>
        <w:t>davatelju</w:t>
      </w:r>
      <w:r w:rsidRPr="00D01895">
        <w:rPr>
          <w:rFonts w:ascii="Times New Roman" w:hAnsi="Times New Roman" w:cs="Times New Roman"/>
          <w:spacing w:val="-5"/>
          <w:sz w:val="24"/>
          <w:szCs w:val="24"/>
        </w:rPr>
        <w:t xml:space="preserve"> </w:t>
      </w:r>
      <w:r w:rsidRPr="00D01895">
        <w:rPr>
          <w:rFonts w:ascii="Times New Roman" w:hAnsi="Times New Roman" w:cs="Times New Roman"/>
          <w:sz w:val="24"/>
          <w:szCs w:val="24"/>
        </w:rPr>
        <w:t>javne</w:t>
      </w:r>
      <w:r w:rsidRPr="00D01895">
        <w:rPr>
          <w:rFonts w:ascii="Times New Roman" w:hAnsi="Times New Roman" w:cs="Times New Roman"/>
          <w:spacing w:val="-2"/>
          <w:sz w:val="24"/>
          <w:szCs w:val="24"/>
        </w:rPr>
        <w:t xml:space="preserve"> </w:t>
      </w:r>
      <w:r w:rsidRPr="00D01895">
        <w:rPr>
          <w:rFonts w:ascii="Times New Roman" w:hAnsi="Times New Roman" w:cs="Times New Roman"/>
          <w:color w:val="221F1F"/>
          <w:sz w:val="24"/>
          <w:szCs w:val="24"/>
        </w:rPr>
        <w:t>usluge</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Izjavu</w:t>
      </w:r>
      <w:r w:rsidRPr="00D01895">
        <w:rPr>
          <w:rFonts w:ascii="Times New Roman" w:hAnsi="Times New Roman" w:cs="Times New Roman"/>
          <w:color w:val="221F1F"/>
          <w:spacing w:val="-2"/>
          <w:sz w:val="24"/>
          <w:szCs w:val="24"/>
        </w:rPr>
        <w:t xml:space="preserve"> </w:t>
      </w:r>
      <w:r w:rsidRPr="00D01895">
        <w:rPr>
          <w:rFonts w:ascii="Times New Roman" w:hAnsi="Times New Roman" w:cs="Times New Roman"/>
          <w:color w:val="221F1F"/>
          <w:sz w:val="24"/>
          <w:szCs w:val="24"/>
        </w:rPr>
        <w:t>ili</w:t>
      </w:r>
    </w:p>
    <w:p w:rsidR="00976AC1" w:rsidRPr="00D01895" w:rsidRDefault="00976AC1" w:rsidP="00976AC1">
      <w:pPr>
        <w:pStyle w:val="Odlomakpopisa"/>
        <w:widowControl w:val="0"/>
        <w:numPr>
          <w:ilvl w:val="1"/>
          <w:numId w:val="35"/>
        </w:numPr>
        <w:tabs>
          <w:tab w:val="left" w:pos="827"/>
        </w:tabs>
        <w:autoSpaceDE w:val="0"/>
        <w:autoSpaceDN w:val="0"/>
        <w:spacing w:after="0" w:line="240" w:lineRule="auto"/>
        <w:ind w:right="112"/>
        <w:contextualSpacing w:val="0"/>
        <w:jc w:val="both"/>
        <w:rPr>
          <w:rFonts w:ascii="Times New Roman" w:hAnsi="Times New Roman" w:cs="Times New Roman"/>
          <w:color w:val="221F1F"/>
          <w:sz w:val="24"/>
          <w:szCs w:val="24"/>
        </w:rPr>
      </w:pPr>
      <w:r w:rsidRPr="00D01895">
        <w:rPr>
          <w:rFonts w:ascii="Times New Roman" w:hAnsi="Times New Roman" w:cs="Times New Roman"/>
          <w:color w:val="221F1F"/>
          <w:sz w:val="24"/>
          <w:szCs w:val="24"/>
        </w:rPr>
        <w:t xml:space="preserve">u slučaju kad korisnik </w:t>
      </w:r>
      <w:r w:rsidRPr="00D01895">
        <w:rPr>
          <w:rFonts w:ascii="Times New Roman" w:hAnsi="Times New Roman" w:cs="Times New Roman"/>
          <w:sz w:val="24"/>
          <w:szCs w:val="24"/>
        </w:rPr>
        <w:t xml:space="preserve">javne </w:t>
      </w:r>
      <w:r w:rsidRPr="00D01895">
        <w:rPr>
          <w:rFonts w:ascii="Times New Roman" w:hAnsi="Times New Roman" w:cs="Times New Roman"/>
          <w:color w:val="221F1F"/>
          <w:sz w:val="24"/>
          <w:szCs w:val="24"/>
        </w:rPr>
        <w:t xml:space="preserve">usluge ne dostavi davatelju </w:t>
      </w:r>
      <w:r w:rsidRPr="00D01895">
        <w:rPr>
          <w:rFonts w:ascii="Times New Roman" w:hAnsi="Times New Roman" w:cs="Times New Roman"/>
          <w:sz w:val="24"/>
          <w:szCs w:val="24"/>
        </w:rPr>
        <w:t xml:space="preserve">javne </w:t>
      </w:r>
      <w:r w:rsidRPr="00D01895">
        <w:rPr>
          <w:rFonts w:ascii="Times New Roman" w:hAnsi="Times New Roman" w:cs="Times New Roman"/>
          <w:color w:val="221F1F"/>
          <w:sz w:val="24"/>
          <w:szCs w:val="24"/>
        </w:rPr>
        <w:t>usluge Izjavu, prilikom prvog</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korištenja javne usluge ili zaprimanja na korištenje spremnika za primopredaju miješanog</w:t>
      </w:r>
      <w:r w:rsidRPr="00D01895">
        <w:rPr>
          <w:rFonts w:ascii="Times New Roman" w:hAnsi="Times New Roman" w:cs="Times New Roman"/>
          <w:spacing w:val="9"/>
          <w:sz w:val="24"/>
          <w:szCs w:val="24"/>
        </w:rPr>
        <w:t xml:space="preserve">      </w:t>
      </w:r>
      <w:r w:rsidRPr="00D01895">
        <w:rPr>
          <w:rFonts w:ascii="Times New Roman" w:hAnsi="Times New Roman" w:cs="Times New Roman"/>
          <w:color w:val="221F1F"/>
          <w:sz w:val="24"/>
          <w:szCs w:val="24"/>
        </w:rPr>
        <w:t>komunalnog otpada. U tom slučaju datum izdavanja računa za izvršenu javnu uslugu smatra</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se danom</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sklapanja Ugovora.</w:t>
      </w:r>
    </w:p>
    <w:p w:rsidR="00976AC1" w:rsidRPr="00D01895" w:rsidRDefault="00976AC1" w:rsidP="00976AC1">
      <w:pPr>
        <w:pStyle w:val="Tijeloteksta"/>
        <w:spacing w:before="121"/>
        <w:ind w:right="113"/>
        <w:rPr>
          <w:rFonts w:ascii="Times New Roman" w:hAnsi="Times New Roman" w:cs="Times New Roman"/>
          <w:sz w:val="24"/>
          <w:szCs w:val="24"/>
        </w:rPr>
      </w:pPr>
      <w:r w:rsidRPr="00D01895">
        <w:rPr>
          <w:rFonts w:ascii="Times New Roman" w:hAnsi="Times New Roman" w:cs="Times New Roman"/>
          <w:color w:val="221F1F"/>
          <w:sz w:val="24"/>
          <w:szCs w:val="24"/>
        </w:rPr>
        <w:t xml:space="preserve">Sklapanjem Ugovora korisnik </w:t>
      </w:r>
      <w:r w:rsidRPr="00D01895">
        <w:rPr>
          <w:rFonts w:ascii="Times New Roman" w:hAnsi="Times New Roman" w:cs="Times New Roman"/>
          <w:sz w:val="24"/>
          <w:szCs w:val="24"/>
        </w:rPr>
        <w:t xml:space="preserve">javne </w:t>
      </w:r>
      <w:r w:rsidRPr="00D01895">
        <w:rPr>
          <w:rFonts w:ascii="Times New Roman" w:hAnsi="Times New Roman" w:cs="Times New Roman"/>
          <w:color w:val="221F1F"/>
          <w:sz w:val="24"/>
          <w:szCs w:val="24"/>
        </w:rPr>
        <w:t>usluge potvrđuje da je upoznat s odredbama ovih Općih uvjeta i</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 xml:space="preserve">prihvaća njihovu primjenu. Davatelj usluge dužan je korisniku </w:t>
      </w:r>
      <w:r w:rsidRPr="00D01895">
        <w:rPr>
          <w:rFonts w:ascii="Times New Roman" w:hAnsi="Times New Roman" w:cs="Times New Roman"/>
          <w:sz w:val="24"/>
          <w:szCs w:val="24"/>
        </w:rPr>
        <w:t xml:space="preserve">javne </w:t>
      </w:r>
      <w:r w:rsidRPr="00D01895">
        <w:rPr>
          <w:rFonts w:ascii="Times New Roman" w:hAnsi="Times New Roman" w:cs="Times New Roman"/>
          <w:color w:val="221F1F"/>
          <w:sz w:val="24"/>
          <w:szCs w:val="24"/>
        </w:rPr>
        <w:t>usluge, na njegov zahtjev, bez</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 xml:space="preserve">naknade uručiti Ugovor i Opće uvjete u tiskanom obliku. Davatelj </w:t>
      </w:r>
      <w:r w:rsidRPr="00D01895">
        <w:rPr>
          <w:rFonts w:ascii="Times New Roman" w:hAnsi="Times New Roman" w:cs="Times New Roman"/>
          <w:sz w:val="24"/>
          <w:szCs w:val="24"/>
        </w:rPr>
        <w:t xml:space="preserve">javne </w:t>
      </w:r>
      <w:r w:rsidRPr="00D01895">
        <w:rPr>
          <w:rFonts w:ascii="Times New Roman" w:hAnsi="Times New Roman" w:cs="Times New Roman"/>
          <w:color w:val="221F1F"/>
          <w:sz w:val="24"/>
          <w:szCs w:val="24"/>
        </w:rPr>
        <w:t>usluge i korisnik javne usluge</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Ugovor</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sklapaju</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na neodređeno</w:t>
      </w:r>
      <w:r w:rsidRPr="00D01895">
        <w:rPr>
          <w:rFonts w:ascii="Times New Roman" w:hAnsi="Times New Roman" w:cs="Times New Roman"/>
          <w:color w:val="221F1F"/>
          <w:spacing w:val="-2"/>
          <w:sz w:val="24"/>
          <w:szCs w:val="24"/>
        </w:rPr>
        <w:t xml:space="preserve"> </w:t>
      </w:r>
      <w:r w:rsidRPr="00D01895">
        <w:rPr>
          <w:rFonts w:ascii="Times New Roman" w:hAnsi="Times New Roman" w:cs="Times New Roman"/>
          <w:color w:val="221F1F"/>
          <w:sz w:val="24"/>
          <w:szCs w:val="24"/>
        </w:rPr>
        <w:t>vrijeme.</w:t>
      </w:r>
    </w:p>
    <w:p w:rsidR="00976AC1" w:rsidRPr="00D01895" w:rsidRDefault="00976AC1" w:rsidP="00976AC1">
      <w:pPr>
        <w:tabs>
          <w:tab w:val="left" w:pos="827"/>
        </w:tabs>
        <w:ind w:right="111"/>
        <w:rPr>
          <w:rFonts w:ascii="Times New Roman" w:hAnsi="Times New Roman" w:cs="Times New Roman"/>
          <w:sz w:val="24"/>
          <w:szCs w:val="24"/>
        </w:rPr>
      </w:pPr>
    </w:p>
    <w:p w:rsidR="00976AC1" w:rsidRPr="00D01895" w:rsidRDefault="00976AC1" w:rsidP="00976AC1">
      <w:pPr>
        <w:pStyle w:val="Naslov1"/>
        <w:spacing w:before="37"/>
        <w:ind w:left="4237"/>
        <w:rPr>
          <w:rFonts w:ascii="Times New Roman" w:hAnsi="Times New Roman" w:cs="Times New Roman"/>
          <w:b w:val="0"/>
          <w:sz w:val="24"/>
          <w:szCs w:val="24"/>
          <w:u w:val="none"/>
        </w:rPr>
      </w:pPr>
      <w:r w:rsidRPr="00D01895">
        <w:rPr>
          <w:rFonts w:ascii="Times New Roman" w:hAnsi="Times New Roman" w:cs="Times New Roman"/>
          <w:b w:val="0"/>
          <w:sz w:val="24"/>
          <w:szCs w:val="24"/>
          <w:u w:val="none"/>
        </w:rPr>
        <w:t>Članak</w:t>
      </w:r>
      <w:r w:rsidRPr="00D01895">
        <w:rPr>
          <w:rFonts w:ascii="Times New Roman" w:hAnsi="Times New Roman" w:cs="Times New Roman"/>
          <w:b w:val="0"/>
          <w:spacing w:val="-2"/>
          <w:sz w:val="24"/>
          <w:szCs w:val="24"/>
          <w:u w:val="none"/>
        </w:rPr>
        <w:t xml:space="preserve"> </w:t>
      </w:r>
      <w:r w:rsidRPr="00D01895">
        <w:rPr>
          <w:rFonts w:ascii="Times New Roman" w:hAnsi="Times New Roman" w:cs="Times New Roman"/>
          <w:b w:val="0"/>
          <w:sz w:val="24"/>
          <w:szCs w:val="24"/>
          <w:u w:val="none"/>
        </w:rPr>
        <w:t>6.</w:t>
      </w:r>
    </w:p>
    <w:p w:rsidR="00976AC1" w:rsidRPr="00D01895" w:rsidRDefault="00976AC1" w:rsidP="00976AC1">
      <w:pPr>
        <w:pStyle w:val="Tijeloteksta"/>
        <w:spacing w:before="39"/>
        <w:ind w:right="114"/>
        <w:rPr>
          <w:rFonts w:ascii="Times New Roman" w:hAnsi="Times New Roman" w:cs="Times New Roman"/>
          <w:sz w:val="24"/>
          <w:szCs w:val="24"/>
        </w:rPr>
      </w:pPr>
      <w:r w:rsidRPr="00D01895">
        <w:rPr>
          <w:rFonts w:ascii="Times New Roman" w:hAnsi="Times New Roman" w:cs="Times New Roman"/>
          <w:color w:val="221F1F"/>
          <w:sz w:val="24"/>
          <w:szCs w:val="24"/>
        </w:rPr>
        <w:t xml:space="preserve">Davatelj </w:t>
      </w:r>
      <w:r w:rsidRPr="00D01895">
        <w:rPr>
          <w:rFonts w:ascii="Times New Roman" w:hAnsi="Times New Roman" w:cs="Times New Roman"/>
          <w:sz w:val="24"/>
          <w:szCs w:val="24"/>
        </w:rPr>
        <w:t xml:space="preserve">javne </w:t>
      </w:r>
      <w:r w:rsidRPr="00D01895">
        <w:rPr>
          <w:rFonts w:ascii="Times New Roman" w:hAnsi="Times New Roman" w:cs="Times New Roman"/>
          <w:color w:val="221F1F"/>
          <w:sz w:val="24"/>
          <w:szCs w:val="24"/>
        </w:rPr>
        <w:t xml:space="preserve">usluge i korisnik </w:t>
      </w:r>
      <w:r w:rsidRPr="00D01895">
        <w:rPr>
          <w:rFonts w:ascii="Times New Roman" w:hAnsi="Times New Roman" w:cs="Times New Roman"/>
          <w:sz w:val="24"/>
          <w:szCs w:val="24"/>
        </w:rPr>
        <w:t xml:space="preserve">javne </w:t>
      </w:r>
      <w:r w:rsidRPr="00D01895">
        <w:rPr>
          <w:rFonts w:ascii="Times New Roman" w:hAnsi="Times New Roman" w:cs="Times New Roman"/>
          <w:color w:val="221F1F"/>
          <w:sz w:val="24"/>
          <w:szCs w:val="24"/>
        </w:rPr>
        <w:t>usluge imaju prava i obveze utvrđene Odlukom, Ugovorom i</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ovim</w:t>
      </w:r>
      <w:r w:rsidRPr="00D01895">
        <w:rPr>
          <w:rFonts w:ascii="Times New Roman" w:hAnsi="Times New Roman" w:cs="Times New Roman"/>
          <w:color w:val="221F1F"/>
          <w:spacing w:val="-2"/>
          <w:sz w:val="24"/>
          <w:szCs w:val="24"/>
        </w:rPr>
        <w:t xml:space="preserve"> </w:t>
      </w:r>
      <w:r w:rsidRPr="00D01895">
        <w:rPr>
          <w:rFonts w:ascii="Times New Roman" w:hAnsi="Times New Roman" w:cs="Times New Roman"/>
          <w:color w:val="221F1F"/>
          <w:sz w:val="24"/>
          <w:szCs w:val="24"/>
        </w:rPr>
        <w:t>Općim</w:t>
      </w:r>
      <w:r w:rsidRPr="00D01895">
        <w:rPr>
          <w:rFonts w:ascii="Times New Roman" w:hAnsi="Times New Roman" w:cs="Times New Roman"/>
          <w:color w:val="221F1F"/>
          <w:spacing w:val="-2"/>
          <w:sz w:val="24"/>
          <w:szCs w:val="24"/>
        </w:rPr>
        <w:t xml:space="preserve"> </w:t>
      </w:r>
      <w:r w:rsidRPr="00D01895">
        <w:rPr>
          <w:rFonts w:ascii="Times New Roman" w:hAnsi="Times New Roman" w:cs="Times New Roman"/>
          <w:color w:val="221F1F"/>
          <w:sz w:val="24"/>
          <w:szCs w:val="24"/>
        </w:rPr>
        <w:t>uvjetima.</w:t>
      </w:r>
    </w:p>
    <w:p w:rsidR="00976AC1" w:rsidRPr="00D01895" w:rsidRDefault="00976AC1" w:rsidP="00976AC1">
      <w:pPr>
        <w:pStyle w:val="Tijeloteksta"/>
        <w:spacing w:before="8"/>
        <w:ind w:left="0"/>
        <w:jc w:val="left"/>
        <w:rPr>
          <w:rFonts w:ascii="Times New Roman" w:hAnsi="Times New Roman" w:cs="Times New Roman"/>
          <w:sz w:val="24"/>
          <w:szCs w:val="24"/>
        </w:rPr>
      </w:pPr>
    </w:p>
    <w:p w:rsidR="00976AC1" w:rsidRPr="00D01895" w:rsidRDefault="00976AC1" w:rsidP="00976AC1">
      <w:pPr>
        <w:pStyle w:val="Naslov1"/>
        <w:ind w:left="4237"/>
        <w:rPr>
          <w:rFonts w:ascii="Times New Roman" w:hAnsi="Times New Roman" w:cs="Times New Roman"/>
          <w:b w:val="0"/>
          <w:sz w:val="24"/>
          <w:szCs w:val="24"/>
          <w:u w:val="none"/>
        </w:rPr>
      </w:pPr>
      <w:r w:rsidRPr="00D01895">
        <w:rPr>
          <w:rFonts w:ascii="Times New Roman" w:hAnsi="Times New Roman" w:cs="Times New Roman"/>
          <w:b w:val="0"/>
          <w:sz w:val="24"/>
          <w:szCs w:val="24"/>
          <w:u w:val="none"/>
        </w:rPr>
        <w:t>Članak</w:t>
      </w:r>
      <w:r w:rsidRPr="00D01895">
        <w:rPr>
          <w:rFonts w:ascii="Times New Roman" w:hAnsi="Times New Roman" w:cs="Times New Roman"/>
          <w:b w:val="0"/>
          <w:spacing w:val="-2"/>
          <w:sz w:val="24"/>
          <w:szCs w:val="24"/>
          <w:u w:val="none"/>
        </w:rPr>
        <w:t xml:space="preserve"> </w:t>
      </w:r>
      <w:r w:rsidRPr="00D01895">
        <w:rPr>
          <w:rFonts w:ascii="Times New Roman" w:hAnsi="Times New Roman" w:cs="Times New Roman"/>
          <w:b w:val="0"/>
          <w:sz w:val="24"/>
          <w:szCs w:val="24"/>
          <w:u w:val="none"/>
        </w:rPr>
        <w:t>7.</w:t>
      </w:r>
    </w:p>
    <w:p w:rsidR="00976AC1" w:rsidRPr="00D01895" w:rsidRDefault="00976AC1" w:rsidP="00976AC1">
      <w:pPr>
        <w:pStyle w:val="Tijeloteksta"/>
        <w:spacing w:before="41"/>
        <w:ind w:right="113"/>
        <w:rPr>
          <w:rFonts w:ascii="Times New Roman" w:hAnsi="Times New Roman" w:cs="Times New Roman"/>
          <w:sz w:val="24"/>
          <w:szCs w:val="24"/>
        </w:rPr>
      </w:pPr>
      <w:r w:rsidRPr="00D01895">
        <w:rPr>
          <w:rFonts w:ascii="Times New Roman" w:hAnsi="Times New Roman" w:cs="Times New Roman"/>
          <w:color w:val="221F1F"/>
          <w:sz w:val="24"/>
          <w:szCs w:val="24"/>
        </w:rPr>
        <w:t>Radi otklanjanja svake sumnje, pisani oblik Ugovora nije pretpostavka ni nastanka ugovornog odnosa</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 xml:space="preserve">između davatelja </w:t>
      </w:r>
      <w:r w:rsidRPr="00D01895">
        <w:rPr>
          <w:rFonts w:ascii="Times New Roman" w:hAnsi="Times New Roman" w:cs="Times New Roman"/>
          <w:sz w:val="24"/>
          <w:szCs w:val="24"/>
        </w:rPr>
        <w:t xml:space="preserve">javne </w:t>
      </w:r>
      <w:r w:rsidRPr="00D01895">
        <w:rPr>
          <w:rFonts w:ascii="Times New Roman" w:hAnsi="Times New Roman" w:cs="Times New Roman"/>
          <w:color w:val="221F1F"/>
          <w:sz w:val="24"/>
          <w:szCs w:val="24"/>
        </w:rPr>
        <w:t xml:space="preserve">usluge i korisnika </w:t>
      </w:r>
      <w:r w:rsidRPr="00D01895">
        <w:rPr>
          <w:rFonts w:ascii="Times New Roman" w:hAnsi="Times New Roman" w:cs="Times New Roman"/>
          <w:sz w:val="24"/>
          <w:szCs w:val="24"/>
        </w:rPr>
        <w:t xml:space="preserve">javne </w:t>
      </w:r>
      <w:r w:rsidRPr="00D01895">
        <w:rPr>
          <w:rFonts w:ascii="Times New Roman" w:hAnsi="Times New Roman" w:cs="Times New Roman"/>
          <w:color w:val="221F1F"/>
          <w:sz w:val="24"/>
          <w:szCs w:val="24"/>
        </w:rPr>
        <w:t>usluge, a niti valjanosti nastalog Ugovora u smislu</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 xml:space="preserve">članka 5. točka 2. ovih Općih uvjeta, posebice u slučajevima kad se usluga od strane davatelja </w:t>
      </w:r>
      <w:r w:rsidRPr="00D01895">
        <w:rPr>
          <w:rFonts w:ascii="Times New Roman" w:hAnsi="Times New Roman" w:cs="Times New Roman"/>
          <w:sz w:val="24"/>
          <w:szCs w:val="24"/>
        </w:rPr>
        <w:t>javne</w:t>
      </w:r>
      <w:r w:rsidRPr="00D01895">
        <w:rPr>
          <w:rFonts w:ascii="Times New Roman" w:hAnsi="Times New Roman" w:cs="Times New Roman"/>
          <w:spacing w:val="1"/>
          <w:sz w:val="24"/>
          <w:szCs w:val="24"/>
        </w:rPr>
        <w:t xml:space="preserve"> </w:t>
      </w:r>
      <w:r w:rsidRPr="00D01895">
        <w:rPr>
          <w:rFonts w:ascii="Times New Roman" w:hAnsi="Times New Roman" w:cs="Times New Roman"/>
          <w:color w:val="221F1F"/>
          <w:sz w:val="24"/>
          <w:szCs w:val="24"/>
        </w:rPr>
        <w:t>usluge izvršava,</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a</w:t>
      </w:r>
      <w:r w:rsidRPr="00D01895">
        <w:rPr>
          <w:rFonts w:ascii="Times New Roman" w:hAnsi="Times New Roman" w:cs="Times New Roman"/>
          <w:color w:val="221F1F"/>
          <w:spacing w:val="-2"/>
          <w:sz w:val="24"/>
          <w:szCs w:val="24"/>
        </w:rPr>
        <w:t xml:space="preserve"> </w:t>
      </w:r>
      <w:r w:rsidRPr="00D01895">
        <w:rPr>
          <w:rFonts w:ascii="Times New Roman" w:hAnsi="Times New Roman" w:cs="Times New Roman"/>
          <w:color w:val="221F1F"/>
          <w:sz w:val="24"/>
          <w:szCs w:val="24"/>
        </w:rPr>
        <w:t xml:space="preserve">korisnik </w:t>
      </w:r>
      <w:r w:rsidRPr="00D01895">
        <w:rPr>
          <w:rFonts w:ascii="Times New Roman" w:hAnsi="Times New Roman" w:cs="Times New Roman"/>
          <w:sz w:val="24"/>
          <w:szCs w:val="24"/>
        </w:rPr>
        <w:t xml:space="preserve">javne </w:t>
      </w:r>
      <w:r w:rsidRPr="00D01895">
        <w:rPr>
          <w:rFonts w:ascii="Times New Roman" w:hAnsi="Times New Roman" w:cs="Times New Roman"/>
          <w:color w:val="221F1F"/>
          <w:sz w:val="24"/>
          <w:szCs w:val="24"/>
        </w:rPr>
        <w:t>usluge</w:t>
      </w:r>
      <w:r w:rsidRPr="00D01895">
        <w:rPr>
          <w:rFonts w:ascii="Times New Roman" w:hAnsi="Times New Roman" w:cs="Times New Roman"/>
          <w:color w:val="221F1F"/>
          <w:spacing w:val="-2"/>
          <w:sz w:val="24"/>
          <w:szCs w:val="24"/>
        </w:rPr>
        <w:t xml:space="preserve"> </w:t>
      </w:r>
      <w:r w:rsidRPr="00D01895">
        <w:rPr>
          <w:rFonts w:ascii="Times New Roman" w:hAnsi="Times New Roman" w:cs="Times New Roman"/>
          <w:color w:val="221F1F"/>
          <w:sz w:val="24"/>
          <w:szCs w:val="24"/>
        </w:rPr>
        <w:t>odbija</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potpisati</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Ugovor</w:t>
      </w:r>
      <w:r w:rsidRPr="00D01895">
        <w:rPr>
          <w:rFonts w:ascii="Times New Roman" w:hAnsi="Times New Roman" w:cs="Times New Roman"/>
          <w:color w:val="221F1F"/>
          <w:spacing w:val="-2"/>
          <w:sz w:val="24"/>
          <w:szCs w:val="24"/>
        </w:rPr>
        <w:t xml:space="preserve"> </w:t>
      </w:r>
      <w:r w:rsidRPr="00D01895">
        <w:rPr>
          <w:rFonts w:ascii="Times New Roman" w:hAnsi="Times New Roman" w:cs="Times New Roman"/>
          <w:color w:val="221F1F"/>
          <w:sz w:val="24"/>
          <w:szCs w:val="24"/>
        </w:rPr>
        <w:t>odnosno dostaviti</w:t>
      </w:r>
      <w:r w:rsidRPr="00D01895">
        <w:rPr>
          <w:rFonts w:ascii="Times New Roman" w:hAnsi="Times New Roman" w:cs="Times New Roman"/>
          <w:color w:val="221F1F"/>
          <w:spacing w:val="-3"/>
          <w:sz w:val="24"/>
          <w:szCs w:val="24"/>
        </w:rPr>
        <w:t xml:space="preserve"> </w:t>
      </w:r>
      <w:r w:rsidRPr="00D01895">
        <w:rPr>
          <w:rFonts w:ascii="Times New Roman" w:hAnsi="Times New Roman" w:cs="Times New Roman"/>
          <w:color w:val="221F1F"/>
          <w:sz w:val="24"/>
          <w:szCs w:val="24"/>
        </w:rPr>
        <w:t>Izjavu.</w:t>
      </w:r>
    </w:p>
    <w:p w:rsidR="00976AC1" w:rsidRPr="00D01895" w:rsidRDefault="00976AC1" w:rsidP="00976AC1">
      <w:pPr>
        <w:pStyle w:val="Tijeloteksta"/>
        <w:ind w:right="112"/>
        <w:rPr>
          <w:rFonts w:ascii="Times New Roman" w:hAnsi="Times New Roman" w:cs="Times New Roman"/>
          <w:sz w:val="24"/>
          <w:szCs w:val="24"/>
        </w:rPr>
      </w:pPr>
      <w:r w:rsidRPr="00D01895">
        <w:rPr>
          <w:rFonts w:ascii="Times New Roman" w:hAnsi="Times New Roman" w:cs="Times New Roman"/>
          <w:color w:val="221F1F"/>
          <w:sz w:val="24"/>
          <w:szCs w:val="24"/>
        </w:rPr>
        <w:t xml:space="preserve">Korisnik </w:t>
      </w:r>
      <w:r w:rsidRPr="00D01895">
        <w:rPr>
          <w:rFonts w:ascii="Times New Roman" w:hAnsi="Times New Roman" w:cs="Times New Roman"/>
          <w:sz w:val="24"/>
          <w:szCs w:val="24"/>
        </w:rPr>
        <w:t xml:space="preserve">javne </w:t>
      </w:r>
      <w:r w:rsidRPr="00D01895">
        <w:rPr>
          <w:rFonts w:ascii="Times New Roman" w:hAnsi="Times New Roman" w:cs="Times New Roman"/>
          <w:color w:val="221F1F"/>
          <w:sz w:val="24"/>
          <w:szCs w:val="24"/>
        </w:rPr>
        <w:t>usluge dužan je, u slučaju promjena podataka vezanih uz ugovorni odnos koji utječu na</w:t>
      </w:r>
      <w:r w:rsidRPr="00D01895">
        <w:rPr>
          <w:rFonts w:ascii="Times New Roman" w:hAnsi="Times New Roman" w:cs="Times New Roman"/>
          <w:color w:val="221F1F"/>
          <w:spacing w:val="-47"/>
          <w:sz w:val="24"/>
          <w:szCs w:val="24"/>
        </w:rPr>
        <w:t xml:space="preserve"> </w:t>
      </w:r>
      <w:r w:rsidRPr="00D01895">
        <w:rPr>
          <w:rFonts w:ascii="Times New Roman" w:hAnsi="Times New Roman" w:cs="Times New Roman"/>
          <w:color w:val="221F1F"/>
          <w:sz w:val="24"/>
          <w:szCs w:val="24"/>
        </w:rPr>
        <w:t xml:space="preserve">odnos davatelja javne usluge i korisnika </w:t>
      </w:r>
      <w:r w:rsidRPr="00D01895">
        <w:rPr>
          <w:rFonts w:ascii="Times New Roman" w:hAnsi="Times New Roman" w:cs="Times New Roman"/>
          <w:sz w:val="24"/>
          <w:szCs w:val="24"/>
        </w:rPr>
        <w:t xml:space="preserve">javne </w:t>
      </w:r>
      <w:r w:rsidRPr="00D01895">
        <w:rPr>
          <w:rFonts w:ascii="Times New Roman" w:hAnsi="Times New Roman" w:cs="Times New Roman"/>
          <w:color w:val="221F1F"/>
          <w:sz w:val="24"/>
          <w:szCs w:val="24"/>
        </w:rPr>
        <w:t xml:space="preserve">usluge, iste prijaviti davatelju </w:t>
      </w:r>
      <w:r w:rsidRPr="00D01895">
        <w:rPr>
          <w:rFonts w:ascii="Times New Roman" w:hAnsi="Times New Roman" w:cs="Times New Roman"/>
          <w:sz w:val="24"/>
          <w:szCs w:val="24"/>
        </w:rPr>
        <w:t xml:space="preserve">javne </w:t>
      </w:r>
      <w:r w:rsidRPr="00D01895">
        <w:rPr>
          <w:rFonts w:ascii="Times New Roman" w:hAnsi="Times New Roman" w:cs="Times New Roman"/>
          <w:color w:val="221F1F"/>
          <w:sz w:val="24"/>
          <w:szCs w:val="24"/>
        </w:rPr>
        <w:t>usluge u roku od 15</w:t>
      </w:r>
      <w:r w:rsidRPr="00D01895">
        <w:rPr>
          <w:rFonts w:ascii="Times New Roman" w:hAnsi="Times New Roman" w:cs="Times New Roman"/>
          <w:color w:val="221F1F"/>
          <w:spacing w:val="-47"/>
          <w:sz w:val="24"/>
          <w:szCs w:val="24"/>
        </w:rPr>
        <w:t xml:space="preserve"> </w:t>
      </w:r>
      <w:r w:rsidRPr="00D01895">
        <w:rPr>
          <w:rFonts w:ascii="Times New Roman" w:hAnsi="Times New Roman" w:cs="Times New Roman"/>
          <w:color w:val="221F1F"/>
          <w:sz w:val="24"/>
          <w:szCs w:val="24"/>
        </w:rPr>
        <w:t>dana</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od</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dana</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kad</w:t>
      </w:r>
      <w:r w:rsidRPr="00D01895">
        <w:rPr>
          <w:rFonts w:ascii="Times New Roman" w:hAnsi="Times New Roman" w:cs="Times New Roman"/>
          <w:color w:val="221F1F"/>
          <w:spacing w:val="-4"/>
          <w:sz w:val="24"/>
          <w:szCs w:val="24"/>
        </w:rPr>
        <w:t xml:space="preserve"> </w:t>
      </w:r>
      <w:r w:rsidRPr="00D01895">
        <w:rPr>
          <w:rFonts w:ascii="Times New Roman" w:hAnsi="Times New Roman" w:cs="Times New Roman"/>
          <w:color w:val="221F1F"/>
          <w:sz w:val="24"/>
          <w:szCs w:val="24"/>
        </w:rPr>
        <w:t>je</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nastupila promjena,</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pisanim</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putem,</w:t>
      </w:r>
      <w:r w:rsidRPr="00D01895">
        <w:rPr>
          <w:rFonts w:ascii="Times New Roman" w:hAnsi="Times New Roman" w:cs="Times New Roman"/>
          <w:color w:val="221F1F"/>
          <w:spacing w:val="-4"/>
          <w:sz w:val="24"/>
          <w:szCs w:val="24"/>
        </w:rPr>
        <w:t xml:space="preserve"> </w:t>
      </w:r>
      <w:r w:rsidRPr="00D01895">
        <w:rPr>
          <w:rFonts w:ascii="Times New Roman" w:hAnsi="Times New Roman" w:cs="Times New Roman"/>
          <w:color w:val="221F1F"/>
          <w:sz w:val="24"/>
          <w:szCs w:val="24"/>
        </w:rPr>
        <w:t>elektroničkom</w:t>
      </w:r>
      <w:r w:rsidRPr="00D01895">
        <w:rPr>
          <w:rFonts w:ascii="Times New Roman" w:hAnsi="Times New Roman" w:cs="Times New Roman"/>
          <w:color w:val="221F1F"/>
          <w:spacing w:val="-2"/>
          <w:sz w:val="24"/>
          <w:szCs w:val="24"/>
        </w:rPr>
        <w:t xml:space="preserve"> </w:t>
      </w:r>
      <w:r w:rsidRPr="00D01895">
        <w:rPr>
          <w:rFonts w:ascii="Times New Roman" w:hAnsi="Times New Roman" w:cs="Times New Roman"/>
          <w:color w:val="221F1F"/>
          <w:sz w:val="24"/>
          <w:szCs w:val="24"/>
        </w:rPr>
        <w:t>ili</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običnom</w:t>
      </w:r>
      <w:r w:rsidRPr="00D01895">
        <w:rPr>
          <w:rFonts w:ascii="Times New Roman" w:hAnsi="Times New Roman" w:cs="Times New Roman"/>
          <w:color w:val="221F1F"/>
          <w:spacing w:val="-2"/>
          <w:sz w:val="24"/>
          <w:szCs w:val="24"/>
        </w:rPr>
        <w:t xml:space="preserve"> </w:t>
      </w:r>
      <w:r w:rsidRPr="00D01895">
        <w:rPr>
          <w:rFonts w:ascii="Times New Roman" w:hAnsi="Times New Roman" w:cs="Times New Roman"/>
          <w:color w:val="221F1F"/>
          <w:sz w:val="24"/>
          <w:szCs w:val="24"/>
        </w:rPr>
        <w:t>poštom.</w:t>
      </w:r>
    </w:p>
    <w:p w:rsidR="00976AC1" w:rsidRPr="00D01895" w:rsidRDefault="00976AC1" w:rsidP="00976AC1">
      <w:pPr>
        <w:pStyle w:val="Tijeloteksta"/>
        <w:ind w:right="109"/>
        <w:rPr>
          <w:rFonts w:ascii="Times New Roman" w:hAnsi="Times New Roman" w:cs="Times New Roman"/>
          <w:sz w:val="24"/>
          <w:szCs w:val="24"/>
        </w:rPr>
      </w:pPr>
      <w:r w:rsidRPr="00D01895">
        <w:rPr>
          <w:rFonts w:ascii="Times New Roman" w:hAnsi="Times New Roman" w:cs="Times New Roman"/>
          <w:color w:val="221F1F"/>
          <w:sz w:val="24"/>
          <w:szCs w:val="24"/>
        </w:rPr>
        <w:t xml:space="preserve">Korisnik </w:t>
      </w:r>
      <w:r w:rsidRPr="00D01895">
        <w:rPr>
          <w:rFonts w:ascii="Times New Roman" w:hAnsi="Times New Roman" w:cs="Times New Roman"/>
          <w:sz w:val="24"/>
          <w:szCs w:val="24"/>
        </w:rPr>
        <w:t xml:space="preserve">javne </w:t>
      </w:r>
      <w:r w:rsidRPr="00D01895">
        <w:rPr>
          <w:rFonts w:ascii="Times New Roman" w:hAnsi="Times New Roman" w:cs="Times New Roman"/>
          <w:color w:val="221F1F"/>
          <w:sz w:val="24"/>
          <w:szCs w:val="24"/>
        </w:rPr>
        <w:t xml:space="preserve">usluge dužan je u navedenom roku osobito obavijestiti davatelja </w:t>
      </w:r>
      <w:r w:rsidRPr="00D01895">
        <w:rPr>
          <w:rFonts w:ascii="Times New Roman" w:hAnsi="Times New Roman" w:cs="Times New Roman"/>
          <w:sz w:val="24"/>
          <w:szCs w:val="24"/>
        </w:rPr>
        <w:t xml:space="preserve">javne </w:t>
      </w:r>
      <w:r w:rsidRPr="00D01895">
        <w:rPr>
          <w:rFonts w:ascii="Times New Roman" w:hAnsi="Times New Roman" w:cs="Times New Roman"/>
          <w:color w:val="221F1F"/>
          <w:sz w:val="24"/>
          <w:szCs w:val="24"/>
        </w:rPr>
        <w:t xml:space="preserve">usluge o prestanku korištenja nekretnine (stana, kuće, kuće za odmor i poslovnog prostora) na </w:t>
      </w:r>
      <w:r w:rsidRPr="00D01895">
        <w:rPr>
          <w:rFonts w:ascii="Times New Roman" w:hAnsi="Times New Roman" w:cs="Times New Roman"/>
          <w:sz w:val="24"/>
          <w:szCs w:val="24"/>
        </w:rPr>
        <w:t>obrascu „Zahtjev za</w:t>
      </w:r>
      <w:r w:rsidRPr="00D01895">
        <w:rPr>
          <w:rFonts w:ascii="Times New Roman" w:hAnsi="Times New Roman" w:cs="Times New Roman"/>
          <w:spacing w:val="-47"/>
          <w:sz w:val="24"/>
          <w:szCs w:val="24"/>
        </w:rPr>
        <w:t xml:space="preserve"> </w:t>
      </w:r>
      <w:r w:rsidRPr="00D01895">
        <w:rPr>
          <w:rFonts w:ascii="Times New Roman" w:hAnsi="Times New Roman" w:cs="Times New Roman"/>
          <w:sz w:val="24"/>
          <w:szCs w:val="24"/>
        </w:rPr>
        <w:t>raskid Ugovora o obavljanju javne usluge prikupljanja miješanog komunalnog otpada“ dostupnom na</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mrežnoj stranici davatelja javne usluge  ili na adresi sjedišta davatelja javne usluge, uz</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navođenje razloga iz</w:t>
      </w:r>
      <w:r w:rsidRPr="00D01895">
        <w:rPr>
          <w:rFonts w:ascii="Times New Roman" w:hAnsi="Times New Roman" w:cs="Times New Roman"/>
          <w:spacing w:val="-3"/>
          <w:sz w:val="24"/>
          <w:szCs w:val="24"/>
        </w:rPr>
        <w:t xml:space="preserve"> </w:t>
      </w:r>
      <w:r w:rsidRPr="00D01895">
        <w:rPr>
          <w:rFonts w:ascii="Times New Roman" w:hAnsi="Times New Roman" w:cs="Times New Roman"/>
          <w:sz w:val="24"/>
          <w:szCs w:val="24"/>
        </w:rPr>
        <w:t>članka 9.</w:t>
      </w:r>
      <w:r w:rsidRPr="00D01895">
        <w:rPr>
          <w:rFonts w:ascii="Times New Roman" w:hAnsi="Times New Roman" w:cs="Times New Roman"/>
          <w:spacing w:val="-3"/>
          <w:sz w:val="24"/>
          <w:szCs w:val="24"/>
        </w:rPr>
        <w:t xml:space="preserve"> </w:t>
      </w:r>
      <w:r w:rsidRPr="00D01895">
        <w:rPr>
          <w:rFonts w:ascii="Times New Roman" w:hAnsi="Times New Roman" w:cs="Times New Roman"/>
          <w:sz w:val="24"/>
          <w:szCs w:val="24"/>
        </w:rPr>
        <w:t>ovih</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Općih</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uvjeta.</w:t>
      </w:r>
    </w:p>
    <w:p w:rsidR="00976AC1" w:rsidRPr="00D01895" w:rsidRDefault="00976AC1" w:rsidP="00976AC1">
      <w:pPr>
        <w:pStyle w:val="Tijeloteksta"/>
        <w:spacing w:before="4" w:line="235" w:lineRule="auto"/>
        <w:ind w:right="117"/>
        <w:rPr>
          <w:rFonts w:ascii="Times New Roman" w:hAnsi="Times New Roman" w:cs="Times New Roman"/>
          <w:sz w:val="24"/>
          <w:szCs w:val="24"/>
        </w:rPr>
      </w:pPr>
      <w:r w:rsidRPr="00D01895">
        <w:rPr>
          <w:rFonts w:ascii="Times New Roman" w:hAnsi="Times New Roman" w:cs="Times New Roman"/>
          <w:color w:val="221F1F"/>
          <w:sz w:val="24"/>
          <w:szCs w:val="24"/>
        </w:rPr>
        <w:t xml:space="preserve">Davatelj javne usluge dužan je korisniku </w:t>
      </w:r>
      <w:r w:rsidRPr="00D01895">
        <w:rPr>
          <w:rFonts w:ascii="Times New Roman" w:hAnsi="Times New Roman" w:cs="Times New Roman"/>
          <w:sz w:val="24"/>
          <w:szCs w:val="24"/>
        </w:rPr>
        <w:t xml:space="preserve">javne </w:t>
      </w:r>
      <w:r w:rsidRPr="00D01895">
        <w:rPr>
          <w:rFonts w:ascii="Times New Roman" w:hAnsi="Times New Roman" w:cs="Times New Roman"/>
          <w:color w:val="221F1F"/>
          <w:sz w:val="24"/>
          <w:szCs w:val="24"/>
        </w:rPr>
        <w:t>usluge u roku od 8 dana dostaviti pisanu obavijest o</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tome prihvaća li</w:t>
      </w:r>
      <w:r w:rsidRPr="00D01895">
        <w:rPr>
          <w:rFonts w:ascii="Times New Roman" w:hAnsi="Times New Roman" w:cs="Times New Roman"/>
          <w:color w:val="221F1F"/>
          <w:spacing w:val="-3"/>
          <w:sz w:val="24"/>
          <w:szCs w:val="24"/>
        </w:rPr>
        <w:t xml:space="preserve"> </w:t>
      </w:r>
      <w:r w:rsidRPr="00D01895">
        <w:rPr>
          <w:rFonts w:ascii="Times New Roman" w:hAnsi="Times New Roman" w:cs="Times New Roman"/>
          <w:color w:val="221F1F"/>
          <w:sz w:val="24"/>
          <w:szCs w:val="24"/>
        </w:rPr>
        <w:t>ili ne</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prihvaća  zahtjev</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za</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raskid</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Ugovora, uz</w:t>
      </w:r>
      <w:r w:rsidRPr="00D01895">
        <w:rPr>
          <w:rFonts w:ascii="Times New Roman" w:hAnsi="Times New Roman" w:cs="Times New Roman"/>
          <w:color w:val="221F1F"/>
          <w:spacing w:val="-4"/>
          <w:sz w:val="24"/>
          <w:szCs w:val="24"/>
        </w:rPr>
        <w:t xml:space="preserve"> </w:t>
      </w:r>
      <w:r w:rsidRPr="00D01895">
        <w:rPr>
          <w:rFonts w:ascii="Times New Roman" w:hAnsi="Times New Roman" w:cs="Times New Roman"/>
          <w:color w:val="221F1F"/>
          <w:sz w:val="24"/>
          <w:szCs w:val="24"/>
        </w:rPr>
        <w:t>obrazloženje.</w:t>
      </w:r>
    </w:p>
    <w:p w:rsidR="00976AC1" w:rsidRPr="00D01895" w:rsidRDefault="00976AC1" w:rsidP="00976AC1">
      <w:pPr>
        <w:pStyle w:val="Tijeloteksta"/>
        <w:spacing w:before="9"/>
        <w:ind w:left="0"/>
        <w:jc w:val="left"/>
        <w:rPr>
          <w:rFonts w:ascii="Times New Roman" w:hAnsi="Times New Roman" w:cs="Times New Roman"/>
          <w:sz w:val="24"/>
          <w:szCs w:val="24"/>
        </w:rPr>
      </w:pPr>
    </w:p>
    <w:p w:rsidR="00976AC1" w:rsidRPr="00D01895" w:rsidRDefault="00976AC1" w:rsidP="00976AC1">
      <w:pPr>
        <w:pStyle w:val="Naslov1"/>
        <w:ind w:left="4237"/>
        <w:rPr>
          <w:rFonts w:ascii="Times New Roman" w:hAnsi="Times New Roman" w:cs="Times New Roman"/>
          <w:b w:val="0"/>
          <w:sz w:val="24"/>
          <w:szCs w:val="24"/>
          <w:u w:val="none"/>
        </w:rPr>
      </w:pPr>
      <w:r w:rsidRPr="00D01895">
        <w:rPr>
          <w:rFonts w:ascii="Times New Roman" w:hAnsi="Times New Roman" w:cs="Times New Roman"/>
          <w:b w:val="0"/>
          <w:sz w:val="24"/>
          <w:szCs w:val="24"/>
          <w:u w:val="none"/>
        </w:rPr>
        <w:t>Članak</w:t>
      </w:r>
      <w:r w:rsidRPr="00D01895">
        <w:rPr>
          <w:rFonts w:ascii="Times New Roman" w:hAnsi="Times New Roman" w:cs="Times New Roman"/>
          <w:b w:val="0"/>
          <w:spacing w:val="-2"/>
          <w:sz w:val="24"/>
          <w:szCs w:val="24"/>
          <w:u w:val="none"/>
        </w:rPr>
        <w:t xml:space="preserve"> </w:t>
      </w:r>
      <w:r w:rsidRPr="00D01895">
        <w:rPr>
          <w:rFonts w:ascii="Times New Roman" w:hAnsi="Times New Roman" w:cs="Times New Roman"/>
          <w:b w:val="0"/>
          <w:sz w:val="24"/>
          <w:szCs w:val="24"/>
          <w:u w:val="none"/>
        </w:rPr>
        <w:t>8.</w:t>
      </w:r>
    </w:p>
    <w:p w:rsidR="00976AC1" w:rsidRPr="00D01895" w:rsidRDefault="00976AC1" w:rsidP="00976AC1">
      <w:pPr>
        <w:pStyle w:val="Tijeloteksta"/>
        <w:spacing w:before="41"/>
        <w:ind w:right="112"/>
        <w:rPr>
          <w:rFonts w:ascii="Times New Roman" w:hAnsi="Times New Roman" w:cs="Times New Roman"/>
          <w:sz w:val="24"/>
          <w:szCs w:val="24"/>
        </w:rPr>
      </w:pPr>
      <w:r w:rsidRPr="00D01895">
        <w:rPr>
          <w:rFonts w:ascii="Times New Roman" w:hAnsi="Times New Roman" w:cs="Times New Roman"/>
          <w:color w:val="221F1F"/>
          <w:sz w:val="24"/>
          <w:szCs w:val="24"/>
        </w:rPr>
        <w:t>Korisnik javne usluge koji stupa na mjesto prijašnjeg korisnika (novi korisnik) dužan je u roku od 15</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dana od dana stjecanja vlasništva nekretnine odnosno prijenosa obveze plaćanja na temelju ugovora,</w:t>
      </w:r>
      <w:r w:rsidRPr="00D01895">
        <w:rPr>
          <w:rFonts w:ascii="Times New Roman" w:hAnsi="Times New Roman" w:cs="Times New Roman"/>
          <w:color w:val="221F1F"/>
          <w:spacing w:val="-47"/>
          <w:sz w:val="24"/>
          <w:szCs w:val="24"/>
        </w:rPr>
        <w:t xml:space="preserve"> </w:t>
      </w:r>
      <w:r w:rsidRPr="00D01895">
        <w:rPr>
          <w:rFonts w:ascii="Times New Roman" w:hAnsi="Times New Roman" w:cs="Times New Roman"/>
          <w:color w:val="221F1F"/>
          <w:sz w:val="24"/>
          <w:szCs w:val="24"/>
        </w:rPr>
        <w:t xml:space="preserve">pisanim putem obavijestiti davatelja </w:t>
      </w:r>
      <w:r w:rsidRPr="00D01895">
        <w:rPr>
          <w:rFonts w:ascii="Times New Roman" w:hAnsi="Times New Roman" w:cs="Times New Roman"/>
          <w:sz w:val="24"/>
          <w:szCs w:val="24"/>
        </w:rPr>
        <w:t xml:space="preserve">javne </w:t>
      </w:r>
      <w:r w:rsidRPr="00D01895">
        <w:rPr>
          <w:rFonts w:ascii="Times New Roman" w:hAnsi="Times New Roman" w:cs="Times New Roman"/>
          <w:color w:val="221F1F"/>
          <w:sz w:val="24"/>
          <w:szCs w:val="24"/>
        </w:rPr>
        <w:t>usluge o početku korištenja javne usluge, podnošenjem</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zahtjeva</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za</w:t>
      </w:r>
      <w:r w:rsidRPr="00D01895">
        <w:rPr>
          <w:rFonts w:ascii="Times New Roman" w:hAnsi="Times New Roman" w:cs="Times New Roman"/>
          <w:color w:val="221F1F"/>
          <w:spacing w:val="-3"/>
          <w:sz w:val="24"/>
          <w:szCs w:val="24"/>
        </w:rPr>
        <w:t xml:space="preserve"> </w:t>
      </w:r>
      <w:r w:rsidRPr="00D01895">
        <w:rPr>
          <w:rFonts w:ascii="Times New Roman" w:hAnsi="Times New Roman" w:cs="Times New Roman"/>
          <w:color w:val="221F1F"/>
          <w:sz w:val="24"/>
          <w:szCs w:val="24"/>
        </w:rPr>
        <w:t>dostavu</w:t>
      </w:r>
      <w:r w:rsidRPr="00D01895">
        <w:rPr>
          <w:rFonts w:ascii="Times New Roman" w:hAnsi="Times New Roman" w:cs="Times New Roman"/>
          <w:color w:val="221F1F"/>
          <w:spacing w:val="-3"/>
          <w:sz w:val="24"/>
          <w:szCs w:val="24"/>
        </w:rPr>
        <w:t xml:space="preserve"> </w:t>
      </w:r>
      <w:r w:rsidRPr="00D01895">
        <w:rPr>
          <w:rFonts w:ascii="Times New Roman" w:hAnsi="Times New Roman" w:cs="Times New Roman"/>
          <w:color w:val="221F1F"/>
          <w:sz w:val="24"/>
          <w:szCs w:val="24"/>
        </w:rPr>
        <w:t>obrasca</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Izjave</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ili</w:t>
      </w:r>
      <w:r w:rsidRPr="00D01895">
        <w:rPr>
          <w:rFonts w:ascii="Times New Roman" w:hAnsi="Times New Roman" w:cs="Times New Roman"/>
          <w:color w:val="221F1F"/>
          <w:spacing w:val="-3"/>
          <w:sz w:val="24"/>
          <w:szCs w:val="24"/>
        </w:rPr>
        <w:t xml:space="preserve"> </w:t>
      </w:r>
      <w:r w:rsidRPr="00D01895">
        <w:rPr>
          <w:rFonts w:ascii="Times New Roman" w:hAnsi="Times New Roman" w:cs="Times New Roman"/>
          <w:color w:val="221F1F"/>
          <w:sz w:val="24"/>
          <w:szCs w:val="24"/>
        </w:rPr>
        <w:t>dostavljanjem</w:t>
      </w:r>
      <w:r w:rsidRPr="00D01895">
        <w:rPr>
          <w:rFonts w:ascii="Times New Roman" w:hAnsi="Times New Roman" w:cs="Times New Roman"/>
          <w:color w:val="221F1F"/>
          <w:spacing w:val="-2"/>
          <w:sz w:val="24"/>
          <w:szCs w:val="24"/>
        </w:rPr>
        <w:t xml:space="preserve"> </w:t>
      </w:r>
      <w:r w:rsidRPr="00D01895">
        <w:rPr>
          <w:rFonts w:ascii="Times New Roman" w:hAnsi="Times New Roman" w:cs="Times New Roman"/>
          <w:color w:val="221F1F"/>
          <w:sz w:val="24"/>
          <w:szCs w:val="24"/>
        </w:rPr>
        <w:t>već popunjenog</w:t>
      </w:r>
      <w:r w:rsidRPr="00D01895">
        <w:rPr>
          <w:rFonts w:ascii="Times New Roman" w:hAnsi="Times New Roman" w:cs="Times New Roman"/>
          <w:color w:val="221F1F"/>
          <w:spacing w:val="-3"/>
          <w:sz w:val="24"/>
          <w:szCs w:val="24"/>
        </w:rPr>
        <w:t xml:space="preserve"> </w:t>
      </w:r>
      <w:r w:rsidRPr="00D01895">
        <w:rPr>
          <w:rFonts w:ascii="Times New Roman" w:hAnsi="Times New Roman" w:cs="Times New Roman"/>
          <w:color w:val="221F1F"/>
          <w:sz w:val="24"/>
          <w:szCs w:val="24"/>
        </w:rPr>
        <w:t>obrasca</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Izjave.</w:t>
      </w:r>
    </w:p>
    <w:p w:rsidR="00976AC1" w:rsidRPr="00D01895" w:rsidRDefault="00976AC1" w:rsidP="00976AC1">
      <w:pPr>
        <w:pStyle w:val="Tijeloteksta"/>
        <w:ind w:right="109"/>
        <w:rPr>
          <w:rFonts w:ascii="Times New Roman" w:hAnsi="Times New Roman" w:cs="Times New Roman"/>
          <w:sz w:val="24"/>
          <w:szCs w:val="24"/>
        </w:rPr>
      </w:pPr>
      <w:r w:rsidRPr="00D01895">
        <w:rPr>
          <w:rFonts w:ascii="Times New Roman" w:hAnsi="Times New Roman" w:cs="Times New Roman"/>
          <w:color w:val="221F1F"/>
          <w:sz w:val="24"/>
          <w:szCs w:val="24"/>
        </w:rPr>
        <w:t>Uz popunjeni obrazac Izjave (novi) korisnik je dužan dostaviti ispravu kojom dokazuje stjecanje vlasništva nekretnine ili prijenosa obveze plaćanja na temelju ugovora (izvadak iz zemljišnih knjiga, ugovor</w:t>
      </w:r>
      <w:r w:rsidRPr="00D01895">
        <w:rPr>
          <w:rFonts w:ascii="Times New Roman" w:hAnsi="Times New Roman" w:cs="Times New Roman"/>
          <w:color w:val="221F1F"/>
          <w:spacing w:val="-4"/>
          <w:sz w:val="24"/>
          <w:szCs w:val="24"/>
        </w:rPr>
        <w:t xml:space="preserve"> </w:t>
      </w:r>
      <w:r w:rsidRPr="00D01895">
        <w:rPr>
          <w:rFonts w:ascii="Times New Roman" w:hAnsi="Times New Roman" w:cs="Times New Roman"/>
          <w:color w:val="221F1F"/>
          <w:sz w:val="24"/>
          <w:szCs w:val="24"/>
        </w:rPr>
        <w:t>o</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prijenosu</w:t>
      </w:r>
      <w:r w:rsidRPr="00D01895">
        <w:rPr>
          <w:rFonts w:ascii="Times New Roman" w:hAnsi="Times New Roman" w:cs="Times New Roman"/>
          <w:color w:val="221F1F"/>
          <w:spacing w:val="-3"/>
          <w:sz w:val="24"/>
          <w:szCs w:val="24"/>
        </w:rPr>
        <w:t xml:space="preserve"> </w:t>
      </w:r>
      <w:r w:rsidRPr="00D01895">
        <w:rPr>
          <w:rFonts w:ascii="Times New Roman" w:hAnsi="Times New Roman" w:cs="Times New Roman"/>
          <w:color w:val="221F1F"/>
          <w:sz w:val="24"/>
          <w:szCs w:val="24"/>
        </w:rPr>
        <w:t>obveze plaćanja javne</w:t>
      </w:r>
      <w:r w:rsidRPr="00D01895">
        <w:rPr>
          <w:rFonts w:ascii="Times New Roman" w:hAnsi="Times New Roman" w:cs="Times New Roman"/>
          <w:color w:val="221F1F"/>
          <w:spacing w:val="-2"/>
          <w:sz w:val="24"/>
          <w:szCs w:val="24"/>
        </w:rPr>
        <w:t xml:space="preserve"> </w:t>
      </w:r>
      <w:r w:rsidRPr="00D01895">
        <w:rPr>
          <w:rFonts w:ascii="Times New Roman" w:hAnsi="Times New Roman" w:cs="Times New Roman"/>
          <w:color w:val="221F1F"/>
          <w:sz w:val="24"/>
          <w:szCs w:val="24"/>
        </w:rPr>
        <w:t>usluge).</w:t>
      </w:r>
    </w:p>
    <w:p w:rsidR="00976AC1" w:rsidRPr="00D01895" w:rsidRDefault="00976AC1" w:rsidP="00976AC1">
      <w:pPr>
        <w:pStyle w:val="Tijeloteksta"/>
        <w:ind w:right="112"/>
        <w:rPr>
          <w:rFonts w:ascii="Times New Roman" w:hAnsi="Times New Roman" w:cs="Times New Roman"/>
          <w:sz w:val="24"/>
          <w:szCs w:val="24"/>
        </w:rPr>
      </w:pPr>
      <w:r w:rsidRPr="00D01895">
        <w:rPr>
          <w:rFonts w:ascii="Times New Roman" w:hAnsi="Times New Roman" w:cs="Times New Roman"/>
          <w:color w:val="221F1F"/>
          <w:sz w:val="24"/>
          <w:szCs w:val="24"/>
        </w:rPr>
        <w:t>Promjenu</w:t>
      </w:r>
      <w:r w:rsidRPr="00D01895">
        <w:rPr>
          <w:rFonts w:ascii="Times New Roman" w:hAnsi="Times New Roman" w:cs="Times New Roman"/>
          <w:color w:val="221F1F"/>
          <w:spacing w:val="2"/>
          <w:sz w:val="24"/>
          <w:szCs w:val="24"/>
        </w:rPr>
        <w:t xml:space="preserve"> </w:t>
      </w:r>
      <w:r w:rsidRPr="00D01895">
        <w:rPr>
          <w:rFonts w:ascii="Times New Roman" w:hAnsi="Times New Roman" w:cs="Times New Roman"/>
          <w:color w:val="221F1F"/>
          <w:sz w:val="24"/>
          <w:szCs w:val="24"/>
        </w:rPr>
        <w:t>u</w:t>
      </w:r>
      <w:r w:rsidRPr="00D01895">
        <w:rPr>
          <w:rFonts w:ascii="Times New Roman" w:hAnsi="Times New Roman" w:cs="Times New Roman"/>
          <w:color w:val="221F1F"/>
          <w:spacing w:val="3"/>
          <w:sz w:val="24"/>
          <w:szCs w:val="24"/>
        </w:rPr>
        <w:t xml:space="preserve"> </w:t>
      </w:r>
      <w:r w:rsidRPr="00D01895">
        <w:rPr>
          <w:rFonts w:ascii="Times New Roman" w:hAnsi="Times New Roman" w:cs="Times New Roman"/>
          <w:color w:val="221F1F"/>
          <w:sz w:val="24"/>
          <w:szCs w:val="24"/>
        </w:rPr>
        <w:t>statusu</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korisnika</w:t>
      </w:r>
      <w:r w:rsidRPr="00D01895">
        <w:rPr>
          <w:rFonts w:ascii="Times New Roman" w:hAnsi="Times New Roman" w:cs="Times New Roman"/>
          <w:color w:val="221F1F"/>
          <w:spacing w:val="3"/>
          <w:sz w:val="24"/>
          <w:szCs w:val="24"/>
        </w:rPr>
        <w:t xml:space="preserve"> </w:t>
      </w:r>
      <w:r w:rsidRPr="00D01895">
        <w:rPr>
          <w:rFonts w:ascii="Times New Roman" w:hAnsi="Times New Roman" w:cs="Times New Roman"/>
          <w:sz w:val="24"/>
          <w:szCs w:val="24"/>
        </w:rPr>
        <w:t>javne</w:t>
      </w:r>
      <w:r w:rsidRPr="00D01895">
        <w:rPr>
          <w:rFonts w:ascii="Times New Roman" w:hAnsi="Times New Roman" w:cs="Times New Roman"/>
          <w:spacing w:val="4"/>
          <w:sz w:val="24"/>
          <w:szCs w:val="24"/>
        </w:rPr>
        <w:t xml:space="preserve"> </w:t>
      </w:r>
      <w:r w:rsidRPr="00D01895">
        <w:rPr>
          <w:rFonts w:ascii="Times New Roman" w:hAnsi="Times New Roman" w:cs="Times New Roman"/>
          <w:color w:val="221F1F"/>
          <w:sz w:val="24"/>
          <w:szCs w:val="24"/>
        </w:rPr>
        <w:t>usluge</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korisnik je</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dužan</w:t>
      </w:r>
      <w:r w:rsidRPr="00D01895">
        <w:rPr>
          <w:rFonts w:ascii="Times New Roman" w:hAnsi="Times New Roman" w:cs="Times New Roman"/>
          <w:color w:val="221F1F"/>
          <w:spacing w:val="2"/>
          <w:sz w:val="24"/>
          <w:szCs w:val="24"/>
        </w:rPr>
        <w:t xml:space="preserve"> </w:t>
      </w:r>
      <w:r w:rsidRPr="00D01895">
        <w:rPr>
          <w:rFonts w:ascii="Times New Roman" w:hAnsi="Times New Roman" w:cs="Times New Roman"/>
          <w:color w:val="221F1F"/>
          <w:sz w:val="24"/>
          <w:szCs w:val="24"/>
        </w:rPr>
        <w:t>dokazati</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vjerodostojnim</w:t>
      </w:r>
      <w:r w:rsidRPr="00D01895">
        <w:rPr>
          <w:rFonts w:ascii="Times New Roman" w:hAnsi="Times New Roman" w:cs="Times New Roman"/>
          <w:color w:val="221F1F"/>
          <w:spacing w:val="3"/>
          <w:sz w:val="24"/>
          <w:szCs w:val="24"/>
        </w:rPr>
        <w:t xml:space="preserve"> </w:t>
      </w:r>
      <w:r w:rsidRPr="00D01895">
        <w:rPr>
          <w:rFonts w:ascii="Times New Roman" w:hAnsi="Times New Roman" w:cs="Times New Roman"/>
          <w:color w:val="221F1F"/>
          <w:sz w:val="24"/>
          <w:szCs w:val="24"/>
        </w:rPr>
        <w:t>ispravama.</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sz w:val="24"/>
          <w:szCs w:val="24"/>
        </w:rPr>
        <w:t>Svaku</w:t>
      </w:r>
      <w:r w:rsidRPr="00D01895">
        <w:rPr>
          <w:rFonts w:ascii="Times New Roman" w:hAnsi="Times New Roman" w:cs="Times New Roman"/>
          <w:spacing w:val="11"/>
          <w:sz w:val="24"/>
          <w:szCs w:val="24"/>
        </w:rPr>
        <w:t xml:space="preserve"> </w:t>
      </w:r>
      <w:r w:rsidRPr="00D01895">
        <w:rPr>
          <w:rFonts w:ascii="Times New Roman" w:hAnsi="Times New Roman" w:cs="Times New Roman"/>
          <w:sz w:val="24"/>
          <w:szCs w:val="24"/>
        </w:rPr>
        <w:t>promjenu</w:t>
      </w:r>
      <w:r w:rsidRPr="00D01895">
        <w:rPr>
          <w:rFonts w:ascii="Times New Roman" w:hAnsi="Times New Roman" w:cs="Times New Roman"/>
          <w:spacing w:val="9"/>
          <w:sz w:val="24"/>
          <w:szCs w:val="24"/>
        </w:rPr>
        <w:t xml:space="preserve"> </w:t>
      </w:r>
      <w:r w:rsidRPr="00D01895">
        <w:rPr>
          <w:rFonts w:ascii="Times New Roman" w:hAnsi="Times New Roman" w:cs="Times New Roman"/>
          <w:sz w:val="24"/>
          <w:szCs w:val="24"/>
        </w:rPr>
        <w:t>u</w:t>
      </w:r>
      <w:r w:rsidRPr="00D01895">
        <w:rPr>
          <w:rFonts w:ascii="Times New Roman" w:hAnsi="Times New Roman" w:cs="Times New Roman"/>
          <w:spacing w:val="11"/>
          <w:sz w:val="24"/>
          <w:szCs w:val="24"/>
        </w:rPr>
        <w:t xml:space="preserve"> </w:t>
      </w:r>
      <w:r w:rsidRPr="00D01895">
        <w:rPr>
          <w:rFonts w:ascii="Times New Roman" w:hAnsi="Times New Roman" w:cs="Times New Roman"/>
          <w:sz w:val="24"/>
          <w:szCs w:val="24"/>
        </w:rPr>
        <w:t>statusu</w:t>
      </w:r>
      <w:r w:rsidRPr="00D01895">
        <w:rPr>
          <w:rFonts w:ascii="Times New Roman" w:hAnsi="Times New Roman" w:cs="Times New Roman"/>
          <w:spacing w:val="7"/>
          <w:sz w:val="24"/>
          <w:szCs w:val="24"/>
        </w:rPr>
        <w:t xml:space="preserve"> </w:t>
      </w:r>
      <w:r w:rsidRPr="00D01895">
        <w:rPr>
          <w:rFonts w:ascii="Times New Roman" w:hAnsi="Times New Roman" w:cs="Times New Roman"/>
          <w:sz w:val="24"/>
          <w:szCs w:val="24"/>
        </w:rPr>
        <w:t>korisnika</w:t>
      </w:r>
      <w:r w:rsidRPr="00D01895">
        <w:rPr>
          <w:rFonts w:ascii="Times New Roman" w:hAnsi="Times New Roman" w:cs="Times New Roman"/>
          <w:spacing w:val="10"/>
          <w:sz w:val="24"/>
          <w:szCs w:val="24"/>
        </w:rPr>
        <w:t xml:space="preserve"> </w:t>
      </w:r>
      <w:r w:rsidRPr="00D01895">
        <w:rPr>
          <w:rFonts w:ascii="Times New Roman" w:hAnsi="Times New Roman" w:cs="Times New Roman"/>
          <w:sz w:val="24"/>
          <w:szCs w:val="24"/>
        </w:rPr>
        <w:t>javne</w:t>
      </w:r>
      <w:r w:rsidRPr="00D01895">
        <w:rPr>
          <w:rFonts w:ascii="Times New Roman" w:hAnsi="Times New Roman" w:cs="Times New Roman"/>
          <w:spacing w:val="10"/>
          <w:sz w:val="24"/>
          <w:szCs w:val="24"/>
        </w:rPr>
        <w:t xml:space="preserve"> </w:t>
      </w:r>
      <w:r w:rsidRPr="00D01895">
        <w:rPr>
          <w:rFonts w:ascii="Times New Roman" w:hAnsi="Times New Roman" w:cs="Times New Roman"/>
          <w:sz w:val="24"/>
          <w:szCs w:val="24"/>
        </w:rPr>
        <w:t>usluge</w:t>
      </w:r>
      <w:r w:rsidRPr="00D01895">
        <w:rPr>
          <w:rFonts w:ascii="Times New Roman" w:hAnsi="Times New Roman" w:cs="Times New Roman"/>
          <w:spacing w:val="10"/>
          <w:sz w:val="24"/>
          <w:szCs w:val="24"/>
        </w:rPr>
        <w:t xml:space="preserve"> </w:t>
      </w:r>
      <w:r w:rsidRPr="00D01895">
        <w:rPr>
          <w:rFonts w:ascii="Times New Roman" w:hAnsi="Times New Roman" w:cs="Times New Roman"/>
          <w:sz w:val="24"/>
          <w:szCs w:val="24"/>
        </w:rPr>
        <w:t>koju</w:t>
      </w:r>
      <w:r w:rsidRPr="00D01895">
        <w:rPr>
          <w:rFonts w:ascii="Times New Roman" w:hAnsi="Times New Roman" w:cs="Times New Roman"/>
          <w:spacing w:val="12"/>
          <w:sz w:val="24"/>
          <w:szCs w:val="24"/>
        </w:rPr>
        <w:t xml:space="preserve"> </w:t>
      </w:r>
      <w:r w:rsidRPr="00D01895">
        <w:rPr>
          <w:rFonts w:ascii="Times New Roman" w:hAnsi="Times New Roman" w:cs="Times New Roman"/>
          <w:sz w:val="24"/>
          <w:szCs w:val="24"/>
        </w:rPr>
        <w:t>korisnik</w:t>
      </w:r>
      <w:r w:rsidRPr="00D01895">
        <w:rPr>
          <w:rFonts w:ascii="Times New Roman" w:hAnsi="Times New Roman" w:cs="Times New Roman"/>
          <w:spacing w:val="10"/>
          <w:sz w:val="24"/>
          <w:szCs w:val="24"/>
        </w:rPr>
        <w:t xml:space="preserve"> </w:t>
      </w:r>
      <w:r w:rsidRPr="00D01895">
        <w:rPr>
          <w:rFonts w:ascii="Times New Roman" w:hAnsi="Times New Roman" w:cs="Times New Roman"/>
          <w:sz w:val="24"/>
          <w:szCs w:val="24"/>
        </w:rPr>
        <w:t>prijavljuje,</w:t>
      </w:r>
      <w:r w:rsidRPr="00D01895">
        <w:rPr>
          <w:rFonts w:ascii="Times New Roman" w:hAnsi="Times New Roman" w:cs="Times New Roman"/>
          <w:spacing w:val="13"/>
          <w:sz w:val="24"/>
          <w:szCs w:val="24"/>
        </w:rPr>
        <w:t xml:space="preserve"> </w:t>
      </w:r>
      <w:r w:rsidRPr="00D01895">
        <w:rPr>
          <w:rFonts w:ascii="Times New Roman" w:hAnsi="Times New Roman" w:cs="Times New Roman"/>
          <w:sz w:val="24"/>
          <w:szCs w:val="24"/>
        </w:rPr>
        <w:t>davatelj</w:t>
      </w:r>
      <w:r w:rsidRPr="00D01895">
        <w:rPr>
          <w:rFonts w:ascii="Times New Roman" w:hAnsi="Times New Roman" w:cs="Times New Roman"/>
          <w:spacing w:val="11"/>
          <w:sz w:val="24"/>
          <w:szCs w:val="24"/>
        </w:rPr>
        <w:t xml:space="preserve"> </w:t>
      </w:r>
      <w:r w:rsidRPr="00D01895">
        <w:rPr>
          <w:rFonts w:ascii="Times New Roman" w:hAnsi="Times New Roman" w:cs="Times New Roman"/>
          <w:sz w:val="24"/>
          <w:szCs w:val="24"/>
        </w:rPr>
        <w:t>javne</w:t>
      </w:r>
      <w:r w:rsidRPr="00D01895">
        <w:rPr>
          <w:rFonts w:ascii="Times New Roman" w:hAnsi="Times New Roman" w:cs="Times New Roman"/>
          <w:spacing w:val="13"/>
          <w:sz w:val="24"/>
          <w:szCs w:val="24"/>
        </w:rPr>
        <w:t xml:space="preserve"> </w:t>
      </w:r>
      <w:r w:rsidRPr="00D01895">
        <w:rPr>
          <w:rFonts w:ascii="Times New Roman" w:hAnsi="Times New Roman" w:cs="Times New Roman"/>
          <w:sz w:val="24"/>
          <w:szCs w:val="24"/>
        </w:rPr>
        <w:t>usluge</w:t>
      </w:r>
      <w:r w:rsidRPr="00D01895">
        <w:rPr>
          <w:rFonts w:ascii="Times New Roman" w:hAnsi="Times New Roman" w:cs="Times New Roman"/>
          <w:spacing w:val="10"/>
          <w:sz w:val="24"/>
          <w:szCs w:val="24"/>
        </w:rPr>
        <w:t xml:space="preserve"> </w:t>
      </w:r>
      <w:r w:rsidRPr="00D01895">
        <w:rPr>
          <w:rFonts w:ascii="Times New Roman" w:hAnsi="Times New Roman" w:cs="Times New Roman"/>
          <w:sz w:val="24"/>
          <w:szCs w:val="24"/>
        </w:rPr>
        <w:t>prihvaća</w:t>
      </w:r>
      <w:r w:rsidRPr="00D01895">
        <w:rPr>
          <w:rFonts w:ascii="Times New Roman" w:hAnsi="Times New Roman" w:cs="Times New Roman"/>
          <w:spacing w:val="-2"/>
          <w:sz w:val="24"/>
          <w:szCs w:val="24"/>
        </w:rPr>
        <w:t xml:space="preserve"> </w:t>
      </w:r>
      <w:r w:rsidRPr="00D01895">
        <w:rPr>
          <w:rFonts w:ascii="Times New Roman" w:hAnsi="Times New Roman" w:cs="Times New Roman"/>
          <w:sz w:val="24"/>
          <w:szCs w:val="24"/>
        </w:rPr>
        <w:t>od</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datuma</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prijave,</w:t>
      </w:r>
      <w:r w:rsidRPr="00D01895">
        <w:rPr>
          <w:rFonts w:ascii="Times New Roman" w:hAnsi="Times New Roman" w:cs="Times New Roman"/>
          <w:spacing w:val="2"/>
          <w:sz w:val="24"/>
          <w:szCs w:val="24"/>
        </w:rPr>
        <w:t xml:space="preserve"> </w:t>
      </w:r>
      <w:r w:rsidRPr="00D01895">
        <w:rPr>
          <w:rFonts w:ascii="Times New Roman" w:hAnsi="Times New Roman" w:cs="Times New Roman"/>
          <w:sz w:val="24"/>
          <w:szCs w:val="24"/>
        </w:rPr>
        <w:t>a</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primjenjuje</w:t>
      </w:r>
      <w:r w:rsidRPr="00D01895">
        <w:rPr>
          <w:rFonts w:ascii="Times New Roman" w:hAnsi="Times New Roman" w:cs="Times New Roman"/>
          <w:spacing w:val="-2"/>
          <w:sz w:val="24"/>
          <w:szCs w:val="24"/>
        </w:rPr>
        <w:t xml:space="preserve"> </w:t>
      </w:r>
      <w:r w:rsidRPr="00D01895">
        <w:rPr>
          <w:rFonts w:ascii="Times New Roman" w:hAnsi="Times New Roman" w:cs="Times New Roman"/>
          <w:sz w:val="24"/>
          <w:szCs w:val="24"/>
        </w:rPr>
        <w:t>od</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prvog</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dana</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sljedećeg</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obračunskog</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razdoblja te</w:t>
      </w:r>
      <w:r w:rsidRPr="00D01895">
        <w:rPr>
          <w:rFonts w:ascii="Times New Roman" w:hAnsi="Times New Roman" w:cs="Times New Roman"/>
          <w:spacing w:val="2"/>
          <w:sz w:val="24"/>
          <w:szCs w:val="24"/>
        </w:rPr>
        <w:t xml:space="preserve"> </w:t>
      </w:r>
      <w:r w:rsidRPr="00D01895">
        <w:rPr>
          <w:rFonts w:ascii="Times New Roman" w:hAnsi="Times New Roman" w:cs="Times New Roman"/>
          <w:sz w:val="24"/>
          <w:szCs w:val="24"/>
        </w:rPr>
        <w:t>je</w:t>
      </w:r>
      <w:r w:rsidRPr="00D01895">
        <w:rPr>
          <w:rFonts w:ascii="Times New Roman" w:hAnsi="Times New Roman" w:cs="Times New Roman"/>
          <w:spacing w:val="2"/>
          <w:sz w:val="24"/>
          <w:szCs w:val="24"/>
        </w:rPr>
        <w:t xml:space="preserve"> </w:t>
      </w:r>
      <w:r w:rsidRPr="00D01895">
        <w:rPr>
          <w:rFonts w:ascii="Times New Roman" w:hAnsi="Times New Roman" w:cs="Times New Roman"/>
          <w:sz w:val="24"/>
          <w:szCs w:val="24"/>
        </w:rPr>
        <w:t xml:space="preserve">isključena  </w:t>
      </w:r>
      <w:r w:rsidRPr="00D01895">
        <w:rPr>
          <w:rFonts w:ascii="Times New Roman" w:hAnsi="Times New Roman" w:cs="Times New Roman"/>
          <w:spacing w:val="-47"/>
          <w:sz w:val="24"/>
          <w:szCs w:val="24"/>
        </w:rPr>
        <w:t xml:space="preserve">  </w:t>
      </w:r>
      <w:r w:rsidRPr="00D01895">
        <w:rPr>
          <w:rFonts w:ascii="Times New Roman" w:hAnsi="Times New Roman" w:cs="Times New Roman"/>
          <w:sz w:val="24"/>
          <w:szCs w:val="24"/>
        </w:rPr>
        <w:t>mogućnost</w:t>
      </w:r>
      <w:r w:rsidRPr="00D01895">
        <w:rPr>
          <w:rFonts w:ascii="Times New Roman" w:hAnsi="Times New Roman" w:cs="Times New Roman"/>
          <w:spacing w:val="-3"/>
          <w:sz w:val="24"/>
          <w:szCs w:val="24"/>
        </w:rPr>
        <w:t xml:space="preserve"> </w:t>
      </w:r>
      <w:r w:rsidRPr="00D01895">
        <w:rPr>
          <w:rFonts w:ascii="Times New Roman" w:hAnsi="Times New Roman" w:cs="Times New Roman"/>
          <w:sz w:val="24"/>
          <w:szCs w:val="24"/>
        </w:rPr>
        <w:t>retroaktivnog</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učinka prijavljene promjene.</w:t>
      </w:r>
    </w:p>
    <w:p w:rsidR="00976AC1" w:rsidRPr="00D01895" w:rsidRDefault="00976AC1" w:rsidP="00976AC1">
      <w:pPr>
        <w:pStyle w:val="Tijeloteksta"/>
        <w:spacing w:before="1"/>
        <w:rPr>
          <w:rFonts w:ascii="Times New Roman" w:hAnsi="Times New Roman" w:cs="Times New Roman"/>
          <w:sz w:val="24"/>
          <w:szCs w:val="24"/>
        </w:rPr>
      </w:pPr>
      <w:r w:rsidRPr="00D01895">
        <w:rPr>
          <w:rFonts w:ascii="Times New Roman" w:hAnsi="Times New Roman" w:cs="Times New Roman"/>
          <w:sz w:val="24"/>
          <w:szCs w:val="24"/>
        </w:rPr>
        <w:t>Prilikom prestanka korištenja</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javne</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usluge korisnik javne usluge</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dužan je platiti sve do tada</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zaprimljene</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račune</w:t>
      </w:r>
      <w:r w:rsidRPr="00D01895">
        <w:rPr>
          <w:rFonts w:ascii="Times New Roman" w:hAnsi="Times New Roman" w:cs="Times New Roman"/>
          <w:spacing w:val="-2"/>
          <w:sz w:val="24"/>
          <w:szCs w:val="24"/>
        </w:rPr>
        <w:t xml:space="preserve"> </w:t>
      </w:r>
      <w:r w:rsidRPr="00D01895">
        <w:rPr>
          <w:rFonts w:ascii="Times New Roman" w:hAnsi="Times New Roman" w:cs="Times New Roman"/>
          <w:sz w:val="24"/>
          <w:szCs w:val="24"/>
        </w:rPr>
        <w:t>i tek tada</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može</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biti brisan</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iz</w:t>
      </w:r>
      <w:r w:rsidRPr="00D01895">
        <w:rPr>
          <w:rFonts w:ascii="Times New Roman" w:hAnsi="Times New Roman" w:cs="Times New Roman"/>
          <w:spacing w:val="-3"/>
          <w:sz w:val="24"/>
          <w:szCs w:val="24"/>
        </w:rPr>
        <w:t xml:space="preserve"> </w:t>
      </w:r>
      <w:r w:rsidRPr="00D01895">
        <w:rPr>
          <w:rFonts w:ascii="Times New Roman" w:hAnsi="Times New Roman" w:cs="Times New Roman"/>
          <w:sz w:val="24"/>
          <w:szCs w:val="24"/>
        </w:rPr>
        <w:t>evidencije davatelja javne</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usluge.</w:t>
      </w:r>
    </w:p>
    <w:p w:rsidR="00976AC1" w:rsidRPr="00D01895" w:rsidRDefault="00976AC1" w:rsidP="00976AC1">
      <w:pPr>
        <w:pStyle w:val="Tijeloteksta"/>
        <w:spacing w:before="8"/>
        <w:ind w:left="0"/>
        <w:jc w:val="left"/>
        <w:rPr>
          <w:rFonts w:ascii="Times New Roman" w:hAnsi="Times New Roman" w:cs="Times New Roman"/>
          <w:sz w:val="24"/>
          <w:szCs w:val="24"/>
        </w:rPr>
      </w:pPr>
    </w:p>
    <w:p w:rsidR="00D01895" w:rsidRDefault="00D01895" w:rsidP="00976AC1">
      <w:pPr>
        <w:pStyle w:val="Naslov1"/>
        <w:ind w:left="4237"/>
        <w:rPr>
          <w:rFonts w:ascii="Times New Roman" w:hAnsi="Times New Roman" w:cs="Times New Roman"/>
          <w:b w:val="0"/>
          <w:sz w:val="24"/>
          <w:szCs w:val="24"/>
          <w:u w:val="none"/>
        </w:rPr>
      </w:pPr>
    </w:p>
    <w:p w:rsidR="00976AC1" w:rsidRPr="00D01895" w:rsidRDefault="00976AC1" w:rsidP="00976AC1">
      <w:pPr>
        <w:pStyle w:val="Naslov1"/>
        <w:ind w:left="4237"/>
        <w:rPr>
          <w:rFonts w:ascii="Times New Roman" w:hAnsi="Times New Roman" w:cs="Times New Roman"/>
          <w:b w:val="0"/>
          <w:sz w:val="24"/>
          <w:szCs w:val="24"/>
          <w:u w:val="none"/>
        </w:rPr>
      </w:pPr>
      <w:r w:rsidRPr="00D01895">
        <w:rPr>
          <w:rFonts w:ascii="Times New Roman" w:hAnsi="Times New Roman" w:cs="Times New Roman"/>
          <w:b w:val="0"/>
          <w:sz w:val="24"/>
          <w:szCs w:val="24"/>
          <w:u w:val="none"/>
        </w:rPr>
        <w:t>Članak</w:t>
      </w:r>
      <w:r w:rsidRPr="00D01895">
        <w:rPr>
          <w:rFonts w:ascii="Times New Roman" w:hAnsi="Times New Roman" w:cs="Times New Roman"/>
          <w:b w:val="0"/>
          <w:spacing w:val="-2"/>
          <w:sz w:val="24"/>
          <w:szCs w:val="24"/>
          <w:u w:val="none"/>
        </w:rPr>
        <w:t xml:space="preserve"> </w:t>
      </w:r>
      <w:r w:rsidRPr="00D01895">
        <w:rPr>
          <w:rFonts w:ascii="Times New Roman" w:hAnsi="Times New Roman" w:cs="Times New Roman"/>
          <w:b w:val="0"/>
          <w:sz w:val="24"/>
          <w:szCs w:val="24"/>
          <w:u w:val="none"/>
        </w:rPr>
        <w:t>9.</w:t>
      </w:r>
    </w:p>
    <w:p w:rsidR="00976AC1" w:rsidRPr="00D01895" w:rsidRDefault="00976AC1" w:rsidP="00976AC1">
      <w:pPr>
        <w:pStyle w:val="Tijeloteksta"/>
        <w:spacing w:before="39"/>
        <w:rPr>
          <w:rFonts w:ascii="Times New Roman" w:hAnsi="Times New Roman" w:cs="Times New Roman"/>
          <w:sz w:val="24"/>
          <w:szCs w:val="24"/>
        </w:rPr>
      </w:pPr>
      <w:r w:rsidRPr="00D01895">
        <w:rPr>
          <w:rFonts w:ascii="Times New Roman" w:hAnsi="Times New Roman" w:cs="Times New Roman"/>
          <w:color w:val="221F1F"/>
          <w:sz w:val="24"/>
          <w:szCs w:val="24"/>
        </w:rPr>
        <w:t>Korisnik</w:t>
      </w:r>
      <w:r w:rsidRPr="00D01895">
        <w:rPr>
          <w:rFonts w:ascii="Times New Roman" w:hAnsi="Times New Roman" w:cs="Times New Roman"/>
          <w:color w:val="221F1F"/>
          <w:spacing w:val="-3"/>
          <w:sz w:val="24"/>
          <w:szCs w:val="24"/>
        </w:rPr>
        <w:t xml:space="preserve"> </w:t>
      </w:r>
      <w:r w:rsidRPr="00D01895">
        <w:rPr>
          <w:rFonts w:ascii="Times New Roman" w:hAnsi="Times New Roman" w:cs="Times New Roman"/>
          <w:sz w:val="24"/>
          <w:szCs w:val="24"/>
        </w:rPr>
        <w:t xml:space="preserve">javne </w:t>
      </w:r>
      <w:r w:rsidRPr="00D01895">
        <w:rPr>
          <w:rFonts w:ascii="Times New Roman" w:hAnsi="Times New Roman" w:cs="Times New Roman"/>
          <w:color w:val="221F1F"/>
          <w:sz w:val="24"/>
          <w:szCs w:val="24"/>
        </w:rPr>
        <w:t>usluge</w:t>
      </w:r>
      <w:r w:rsidRPr="00D01895">
        <w:rPr>
          <w:rFonts w:ascii="Times New Roman" w:hAnsi="Times New Roman" w:cs="Times New Roman"/>
          <w:color w:val="221F1F"/>
          <w:spacing w:val="-3"/>
          <w:sz w:val="24"/>
          <w:szCs w:val="24"/>
        </w:rPr>
        <w:t xml:space="preserve"> </w:t>
      </w:r>
      <w:r w:rsidRPr="00D01895">
        <w:rPr>
          <w:rFonts w:ascii="Times New Roman" w:hAnsi="Times New Roman" w:cs="Times New Roman"/>
          <w:color w:val="221F1F"/>
          <w:sz w:val="24"/>
          <w:szCs w:val="24"/>
        </w:rPr>
        <w:t>može</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zatražiti</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raskid</w:t>
      </w:r>
      <w:r w:rsidRPr="00D01895">
        <w:rPr>
          <w:rFonts w:ascii="Times New Roman" w:hAnsi="Times New Roman" w:cs="Times New Roman"/>
          <w:color w:val="221F1F"/>
          <w:spacing w:val="-5"/>
          <w:sz w:val="24"/>
          <w:szCs w:val="24"/>
        </w:rPr>
        <w:t xml:space="preserve"> </w:t>
      </w:r>
      <w:r w:rsidRPr="00D01895">
        <w:rPr>
          <w:rFonts w:ascii="Times New Roman" w:hAnsi="Times New Roman" w:cs="Times New Roman"/>
          <w:color w:val="221F1F"/>
          <w:sz w:val="24"/>
          <w:szCs w:val="24"/>
        </w:rPr>
        <w:t>Ugovora</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u</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slučajevima:</w:t>
      </w:r>
    </w:p>
    <w:p w:rsidR="00976AC1" w:rsidRPr="00D01895" w:rsidRDefault="00976AC1" w:rsidP="00976AC1">
      <w:pPr>
        <w:pStyle w:val="Odlomakpopisa"/>
        <w:widowControl w:val="0"/>
        <w:numPr>
          <w:ilvl w:val="0"/>
          <w:numId w:val="36"/>
        </w:numPr>
        <w:tabs>
          <w:tab w:val="left" w:pos="839"/>
        </w:tabs>
        <w:autoSpaceDE w:val="0"/>
        <w:autoSpaceDN w:val="0"/>
        <w:spacing w:before="121" w:after="0" w:line="240" w:lineRule="auto"/>
        <w:contextualSpacing w:val="0"/>
        <w:jc w:val="both"/>
        <w:rPr>
          <w:rFonts w:ascii="Times New Roman" w:hAnsi="Times New Roman" w:cs="Times New Roman"/>
          <w:sz w:val="24"/>
          <w:szCs w:val="24"/>
        </w:rPr>
      </w:pPr>
      <w:r w:rsidRPr="00D01895">
        <w:rPr>
          <w:rFonts w:ascii="Times New Roman" w:hAnsi="Times New Roman" w:cs="Times New Roman"/>
          <w:color w:val="221F1F"/>
          <w:sz w:val="24"/>
          <w:szCs w:val="24"/>
        </w:rPr>
        <w:t>prestanka</w:t>
      </w:r>
      <w:r w:rsidRPr="00D01895">
        <w:rPr>
          <w:rFonts w:ascii="Times New Roman" w:hAnsi="Times New Roman" w:cs="Times New Roman"/>
          <w:color w:val="221F1F"/>
          <w:spacing w:val="-4"/>
          <w:sz w:val="24"/>
          <w:szCs w:val="24"/>
        </w:rPr>
        <w:t xml:space="preserve"> </w:t>
      </w:r>
      <w:r w:rsidRPr="00D01895">
        <w:rPr>
          <w:rFonts w:ascii="Times New Roman" w:hAnsi="Times New Roman" w:cs="Times New Roman"/>
          <w:color w:val="221F1F"/>
          <w:sz w:val="24"/>
          <w:szCs w:val="24"/>
        </w:rPr>
        <w:t>odnosno</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promjene</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vlasništva</w:t>
      </w:r>
      <w:r w:rsidRPr="00D01895">
        <w:rPr>
          <w:rFonts w:ascii="Times New Roman" w:hAnsi="Times New Roman" w:cs="Times New Roman"/>
          <w:color w:val="221F1F"/>
          <w:spacing w:val="-2"/>
          <w:sz w:val="24"/>
          <w:szCs w:val="24"/>
        </w:rPr>
        <w:t xml:space="preserve"> </w:t>
      </w:r>
      <w:r w:rsidRPr="00D01895">
        <w:rPr>
          <w:rFonts w:ascii="Times New Roman" w:hAnsi="Times New Roman" w:cs="Times New Roman"/>
          <w:color w:val="221F1F"/>
          <w:sz w:val="24"/>
          <w:szCs w:val="24"/>
        </w:rPr>
        <w:t>nekretnine</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te</w:t>
      </w:r>
    </w:p>
    <w:p w:rsidR="00976AC1" w:rsidRPr="00D01895" w:rsidRDefault="00976AC1" w:rsidP="00976AC1">
      <w:pPr>
        <w:pStyle w:val="Odlomakpopisa"/>
        <w:widowControl w:val="0"/>
        <w:numPr>
          <w:ilvl w:val="0"/>
          <w:numId w:val="36"/>
        </w:numPr>
        <w:tabs>
          <w:tab w:val="left" w:pos="827"/>
        </w:tabs>
        <w:autoSpaceDE w:val="0"/>
        <w:autoSpaceDN w:val="0"/>
        <w:spacing w:after="0" w:line="240" w:lineRule="auto"/>
        <w:ind w:left="826" w:right="116" w:hanging="425"/>
        <w:contextualSpacing w:val="0"/>
        <w:jc w:val="both"/>
        <w:rPr>
          <w:rFonts w:ascii="Times New Roman" w:hAnsi="Times New Roman" w:cs="Times New Roman"/>
          <w:sz w:val="24"/>
          <w:szCs w:val="24"/>
        </w:rPr>
      </w:pPr>
      <w:r w:rsidRPr="00D01895">
        <w:rPr>
          <w:rFonts w:ascii="Times New Roman" w:hAnsi="Times New Roman" w:cs="Times New Roman"/>
          <w:color w:val="221F1F"/>
          <w:sz w:val="24"/>
          <w:szCs w:val="24"/>
        </w:rPr>
        <w:t>u slučaju da trajno ne koristi nekretninu. Nekretninom koja se trajno ne koristi smatra se: (a)</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nekretnina za koju se utvrdi da u razdoblju od 12 mjeseci nema potrošnje električne energije i</w:t>
      </w:r>
      <w:r w:rsidRPr="00D01895">
        <w:rPr>
          <w:rFonts w:ascii="Times New Roman" w:hAnsi="Times New Roman" w:cs="Times New Roman"/>
          <w:color w:val="221F1F"/>
          <w:spacing w:val="-47"/>
          <w:sz w:val="24"/>
          <w:szCs w:val="24"/>
        </w:rPr>
        <w:t xml:space="preserve"> </w:t>
      </w:r>
      <w:r w:rsidRPr="00D01895">
        <w:rPr>
          <w:rFonts w:ascii="Times New Roman" w:hAnsi="Times New Roman" w:cs="Times New Roman"/>
          <w:color w:val="221F1F"/>
          <w:sz w:val="24"/>
          <w:szCs w:val="24"/>
        </w:rPr>
        <w:t>vode</w:t>
      </w:r>
      <w:r w:rsidRPr="00D01895">
        <w:rPr>
          <w:rFonts w:ascii="Times New Roman" w:hAnsi="Times New Roman" w:cs="Times New Roman"/>
          <w:color w:val="221F1F"/>
          <w:spacing w:val="-3"/>
          <w:sz w:val="24"/>
          <w:szCs w:val="24"/>
        </w:rPr>
        <w:t xml:space="preserve"> </w:t>
      </w:r>
      <w:r w:rsidRPr="00D01895">
        <w:rPr>
          <w:rFonts w:ascii="Times New Roman" w:hAnsi="Times New Roman" w:cs="Times New Roman"/>
          <w:color w:val="221F1F"/>
          <w:sz w:val="24"/>
          <w:szCs w:val="24"/>
        </w:rPr>
        <w:t>(na</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temelju</w:t>
      </w:r>
      <w:r w:rsidRPr="00D01895">
        <w:rPr>
          <w:rFonts w:ascii="Times New Roman" w:hAnsi="Times New Roman" w:cs="Times New Roman"/>
          <w:color w:val="221F1F"/>
          <w:spacing w:val="-4"/>
          <w:sz w:val="24"/>
          <w:szCs w:val="24"/>
        </w:rPr>
        <w:t xml:space="preserve"> </w:t>
      </w:r>
      <w:r w:rsidRPr="00D01895">
        <w:rPr>
          <w:rFonts w:ascii="Times New Roman" w:hAnsi="Times New Roman" w:cs="Times New Roman"/>
          <w:color w:val="221F1F"/>
          <w:sz w:val="24"/>
          <w:szCs w:val="24"/>
        </w:rPr>
        <w:t>očitanja</w:t>
      </w:r>
      <w:r w:rsidRPr="00D01895">
        <w:rPr>
          <w:rFonts w:ascii="Times New Roman" w:hAnsi="Times New Roman" w:cs="Times New Roman"/>
          <w:color w:val="221F1F"/>
          <w:spacing w:val="-6"/>
          <w:sz w:val="24"/>
          <w:szCs w:val="24"/>
        </w:rPr>
        <w:t xml:space="preserve"> </w:t>
      </w:r>
      <w:r w:rsidRPr="00D01895">
        <w:rPr>
          <w:rFonts w:ascii="Times New Roman" w:hAnsi="Times New Roman" w:cs="Times New Roman"/>
          <w:color w:val="221F1F"/>
          <w:sz w:val="24"/>
          <w:szCs w:val="24"/>
        </w:rPr>
        <w:t>mjernih</w:t>
      </w:r>
      <w:r w:rsidRPr="00D01895">
        <w:rPr>
          <w:rFonts w:ascii="Times New Roman" w:hAnsi="Times New Roman" w:cs="Times New Roman"/>
          <w:color w:val="221F1F"/>
          <w:spacing w:val="-2"/>
          <w:sz w:val="24"/>
          <w:szCs w:val="24"/>
        </w:rPr>
        <w:t xml:space="preserve"> </w:t>
      </w:r>
      <w:r w:rsidRPr="00D01895">
        <w:rPr>
          <w:rFonts w:ascii="Times New Roman" w:hAnsi="Times New Roman" w:cs="Times New Roman"/>
          <w:color w:val="221F1F"/>
          <w:sz w:val="24"/>
          <w:szCs w:val="24"/>
        </w:rPr>
        <w:t>uređaja)</w:t>
      </w:r>
      <w:r w:rsidRPr="00D01895">
        <w:rPr>
          <w:rFonts w:ascii="Times New Roman" w:hAnsi="Times New Roman" w:cs="Times New Roman"/>
          <w:color w:val="221F1F"/>
          <w:spacing w:val="-3"/>
          <w:sz w:val="24"/>
          <w:szCs w:val="24"/>
        </w:rPr>
        <w:t xml:space="preserve"> </w:t>
      </w:r>
      <w:r w:rsidRPr="00D01895">
        <w:rPr>
          <w:rFonts w:ascii="Times New Roman" w:hAnsi="Times New Roman" w:cs="Times New Roman"/>
          <w:color w:val="221F1F"/>
          <w:sz w:val="24"/>
          <w:szCs w:val="24"/>
        </w:rPr>
        <w:t>ili</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(b)</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nekretnina koja</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nije</w:t>
      </w:r>
      <w:r w:rsidRPr="00D01895">
        <w:rPr>
          <w:rFonts w:ascii="Times New Roman" w:hAnsi="Times New Roman" w:cs="Times New Roman"/>
          <w:color w:val="221F1F"/>
          <w:spacing w:val="-3"/>
          <w:sz w:val="24"/>
          <w:szCs w:val="24"/>
        </w:rPr>
        <w:t xml:space="preserve"> </w:t>
      </w:r>
      <w:r w:rsidRPr="00D01895">
        <w:rPr>
          <w:rFonts w:ascii="Times New Roman" w:hAnsi="Times New Roman" w:cs="Times New Roman"/>
          <w:color w:val="221F1F"/>
          <w:sz w:val="24"/>
          <w:szCs w:val="24"/>
        </w:rPr>
        <w:t>pogodna</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za</w:t>
      </w:r>
      <w:r w:rsidRPr="00D01895">
        <w:rPr>
          <w:rFonts w:ascii="Times New Roman" w:hAnsi="Times New Roman" w:cs="Times New Roman"/>
          <w:color w:val="221F1F"/>
          <w:spacing w:val="-4"/>
          <w:sz w:val="24"/>
          <w:szCs w:val="24"/>
        </w:rPr>
        <w:t xml:space="preserve"> </w:t>
      </w:r>
      <w:r w:rsidRPr="00D01895">
        <w:rPr>
          <w:rFonts w:ascii="Times New Roman" w:hAnsi="Times New Roman" w:cs="Times New Roman"/>
          <w:color w:val="221F1F"/>
          <w:sz w:val="24"/>
          <w:szCs w:val="24"/>
        </w:rPr>
        <w:t>stanovanje.</w:t>
      </w:r>
    </w:p>
    <w:p w:rsidR="00976AC1" w:rsidRPr="00D01895" w:rsidRDefault="00976AC1" w:rsidP="00976AC1">
      <w:pPr>
        <w:pStyle w:val="Tijeloteksta"/>
        <w:spacing w:before="121"/>
        <w:ind w:left="219"/>
        <w:rPr>
          <w:rFonts w:ascii="Times New Roman" w:hAnsi="Times New Roman" w:cs="Times New Roman"/>
          <w:sz w:val="24"/>
          <w:szCs w:val="24"/>
        </w:rPr>
      </w:pPr>
      <w:r w:rsidRPr="00D01895">
        <w:rPr>
          <w:rFonts w:ascii="Times New Roman" w:hAnsi="Times New Roman" w:cs="Times New Roman"/>
          <w:color w:val="221F1F"/>
          <w:sz w:val="24"/>
          <w:szCs w:val="24"/>
        </w:rPr>
        <w:t>Za</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kategoriju</w:t>
      </w:r>
      <w:r w:rsidRPr="00D01895">
        <w:rPr>
          <w:rFonts w:ascii="Times New Roman" w:hAnsi="Times New Roman" w:cs="Times New Roman"/>
          <w:color w:val="221F1F"/>
          <w:spacing w:val="-3"/>
          <w:sz w:val="24"/>
          <w:szCs w:val="24"/>
        </w:rPr>
        <w:t xml:space="preserve"> </w:t>
      </w:r>
      <w:r w:rsidRPr="00D01895">
        <w:rPr>
          <w:rFonts w:ascii="Times New Roman" w:hAnsi="Times New Roman" w:cs="Times New Roman"/>
          <w:color w:val="221F1F"/>
          <w:sz w:val="24"/>
          <w:szCs w:val="24"/>
        </w:rPr>
        <w:t>korisnika</w:t>
      </w:r>
      <w:r w:rsidRPr="00D01895">
        <w:rPr>
          <w:rFonts w:ascii="Times New Roman" w:hAnsi="Times New Roman" w:cs="Times New Roman"/>
          <w:color w:val="221F1F"/>
          <w:spacing w:val="-3"/>
          <w:sz w:val="24"/>
          <w:szCs w:val="24"/>
        </w:rPr>
        <w:t xml:space="preserve"> </w:t>
      </w:r>
      <w:r w:rsidRPr="00D01895">
        <w:rPr>
          <w:rFonts w:ascii="Times New Roman" w:hAnsi="Times New Roman" w:cs="Times New Roman"/>
          <w:color w:val="221F1F"/>
          <w:sz w:val="24"/>
          <w:szCs w:val="24"/>
        </w:rPr>
        <w:t>koji</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nije</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kućanstvo u</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slučaju</w:t>
      </w:r>
    </w:p>
    <w:p w:rsidR="00976AC1" w:rsidRPr="00D01895" w:rsidRDefault="00976AC1" w:rsidP="00976AC1">
      <w:pPr>
        <w:pStyle w:val="Odlomakpopisa"/>
        <w:widowControl w:val="0"/>
        <w:numPr>
          <w:ilvl w:val="0"/>
          <w:numId w:val="36"/>
        </w:numPr>
        <w:tabs>
          <w:tab w:val="left" w:pos="839"/>
        </w:tabs>
        <w:autoSpaceDE w:val="0"/>
        <w:autoSpaceDN w:val="0"/>
        <w:spacing w:before="120" w:after="0" w:line="240" w:lineRule="auto"/>
        <w:ind w:hanging="361"/>
        <w:contextualSpacing w:val="0"/>
        <w:jc w:val="both"/>
        <w:rPr>
          <w:rFonts w:ascii="Times New Roman" w:hAnsi="Times New Roman" w:cs="Times New Roman"/>
          <w:sz w:val="24"/>
          <w:szCs w:val="24"/>
        </w:rPr>
      </w:pPr>
      <w:r w:rsidRPr="00D01895">
        <w:rPr>
          <w:rFonts w:ascii="Times New Roman" w:hAnsi="Times New Roman" w:cs="Times New Roman"/>
          <w:color w:val="221F1F"/>
          <w:sz w:val="24"/>
          <w:szCs w:val="24"/>
        </w:rPr>
        <w:t>prestanka</w:t>
      </w:r>
      <w:r w:rsidRPr="00D01895">
        <w:rPr>
          <w:rFonts w:ascii="Times New Roman" w:hAnsi="Times New Roman" w:cs="Times New Roman"/>
          <w:color w:val="221F1F"/>
          <w:spacing w:val="-5"/>
          <w:sz w:val="24"/>
          <w:szCs w:val="24"/>
        </w:rPr>
        <w:t xml:space="preserve"> </w:t>
      </w:r>
      <w:r w:rsidRPr="00D01895">
        <w:rPr>
          <w:rFonts w:ascii="Times New Roman" w:hAnsi="Times New Roman" w:cs="Times New Roman"/>
          <w:color w:val="221F1F"/>
          <w:sz w:val="24"/>
          <w:szCs w:val="24"/>
        </w:rPr>
        <w:t>obavljanja</w:t>
      </w:r>
      <w:r w:rsidRPr="00D01895">
        <w:rPr>
          <w:rFonts w:ascii="Times New Roman" w:hAnsi="Times New Roman" w:cs="Times New Roman"/>
          <w:color w:val="221F1F"/>
          <w:spacing w:val="-2"/>
          <w:sz w:val="24"/>
          <w:szCs w:val="24"/>
        </w:rPr>
        <w:t xml:space="preserve"> </w:t>
      </w:r>
      <w:r w:rsidRPr="00D01895">
        <w:rPr>
          <w:rFonts w:ascii="Times New Roman" w:hAnsi="Times New Roman" w:cs="Times New Roman"/>
          <w:color w:val="221F1F"/>
          <w:sz w:val="24"/>
          <w:szCs w:val="24"/>
        </w:rPr>
        <w:t>djelatnosti,</w:t>
      </w:r>
      <w:r w:rsidRPr="00D01895">
        <w:rPr>
          <w:rFonts w:ascii="Times New Roman" w:hAnsi="Times New Roman" w:cs="Times New Roman"/>
          <w:color w:val="221F1F"/>
          <w:spacing w:val="-3"/>
          <w:sz w:val="24"/>
          <w:szCs w:val="24"/>
        </w:rPr>
        <w:t xml:space="preserve"> </w:t>
      </w:r>
      <w:r w:rsidRPr="00D01895">
        <w:rPr>
          <w:rFonts w:ascii="Times New Roman" w:hAnsi="Times New Roman" w:cs="Times New Roman"/>
          <w:color w:val="221F1F"/>
          <w:sz w:val="24"/>
          <w:szCs w:val="24"/>
        </w:rPr>
        <w:t>uz</w:t>
      </w:r>
      <w:r w:rsidRPr="00D01895">
        <w:rPr>
          <w:rFonts w:ascii="Times New Roman" w:hAnsi="Times New Roman" w:cs="Times New Roman"/>
          <w:color w:val="221F1F"/>
          <w:spacing w:val="-3"/>
          <w:sz w:val="24"/>
          <w:szCs w:val="24"/>
        </w:rPr>
        <w:t xml:space="preserve"> </w:t>
      </w:r>
      <w:r w:rsidRPr="00D01895">
        <w:rPr>
          <w:rFonts w:ascii="Times New Roman" w:hAnsi="Times New Roman" w:cs="Times New Roman"/>
          <w:color w:val="221F1F"/>
          <w:sz w:val="24"/>
          <w:szCs w:val="24"/>
        </w:rPr>
        <w:t>dostavu</w:t>
      </w:r>
      <w:r w:rsidRPr="00D01895">
        <w:rPr>
          <w:rFonts w:ascii="Times New Roman" w:hAnsi="Times New Roman" w:cs="Times New Roman"/>
          <w:color w:val="221F1F"/>
          <w:spacing w:val="-4"/>
          <w:sz w:val="24"/>
          <w:szCs w:val="24"/>
        </w:rPr>
        <w:t xml:space="preserve"> </w:t>
      </w:r>
      <w:r w:rsidRPr="00D01895">
        <w:rPr>
          <w:rFonts w:ascii="Times New Roman" w:hAnsi="Times New Roman" w:cs="Times New Roman"/>
          <w:color w:val="221F1F"/>
          <w:sz w:val="24"/>
          <w:szCs w:val="24"/>
        </w:rPr>
        <w:t>rješenja</w:t>
      </w:r>
      <w:r w:rsidRPr="00D01895">
        <w:rPr>
          <w:rFonts w:ascii="Times New Roman" w:hAnsi="Times New Roman" w:cs="Times New Roman"/>
          <w:color w:val="221F1F"/>
          <w:spacing w:val="-5"/>
          <w:sz w:val="24"/>
          <w:szCs w:val="24"/>
        </w:rPr>
        <w:t xml:space="preserve"> </w:t>
      </w:r>
      <w:r w:rsidRPr="00D01895">
        <w:rPr>
          <w:rFonts w:ascii="Times New Roman" w:hAnsi="Times New Roman" w:cs="Times New Roman"/>
          <w:color w:val="221F1F"/>
          <w:sz w:val="24"/>
          <w:szCs w:val="24"/>
        </w:rPr>
        <w:t>o</w:t>
      </w:r>
      <w:r w:rsidRPr="00D01895">
        <w:rPr>
          <w:rFonts w:ascii="Times New Roman" w:hAnsi="Times New Roman" w:cs="Times New Roman"/>
          <w:color w:val="221F1F"/>
          <w:spacing w:val="-4"/>
          <w:sz w:val="24"/>
          <w:szCs w:val="24"/>
        </w:rPr>
        <w:t xml:space="preserve"> </w:t>
      </w:r>
      <w:r w:rsidRPr="00D01895">
        <w:rPr>
          <w:rFonts w:ascii="Times New Roman" w:hAnsi="Times New Roman" w:cs="Times New Roman"/>
          <w:color w:val="221F1F"/>
          <w:sz w:val="24"/>
          <w:szCs w:val="24"/>
        </w:rPr>
        <w:t>prestanku</w:t>
      </w:r>
      <w:r w:rsidRPr="00D01895">
        <w:rPr>
          <w:rFonts w:ascii="Times New Roman" w:hAnsi="Times New Roman" w:cs="Times New Roman"/>
          <w:color w:val="221F1F"/>
          <w:spacing w:val="-6"/>
          <w:sz w:val="24"/>
          <w:szCs w:val="24"/>
        </w:rPr>
        <w:t xml:space="preserve"> </w:t>
      </w:r>
      <w:r w:rsidRPr="00D01895">
        <w:rPr>
          <w:rFonts w:ascii="Times New Roman" w:hAnsi="Times New Roman" w:cs="Times New Roman"/>
          <w:color w:val="221F1F"/>
          <w:sz w:val="24"/>
          <w:szCs w:val="24"/>
        </w:rPr>
        <w:t>obavljanja</w:t>
      </w:r>
      <w:r w:rsidRPr="00D01895">
        <w:rPr>
          <w:rFonts w:ascii="Times New Roman" w:hAnsi="Times New Roman" w:cs="Times New Roman"/>
          <w:color w:val="221F1F"/>
          <w:spacing w:val="-2"/>
          <w:sz w:val="24"/>
          <w:szCs w:val="24"/>
        </w:rPr>
        <w:t xml:space="preserve"> </w:t>
      </w:r>
      <w:r w:rsidRPr="00D01895">
        <w:rPr>
          <w:rFonts w:ascii="Times New Roman" w:hAnsi="Times New Roman" w:cs="Times New Roman"/>
          <w:color w:val="221F1F"/>
          <w:sz w:val="24"/>
          <w:szCs w:val="24"/>
        </w:rPr>
        <w:t>djelatnosti.</w:t>
      </w:r>
    </w:p>
    <w:p w:rsidR="00976AC1" w:rsidRPr="00D01895" w:rsidRDefault="00976AC1" w:rsidP="00976AC1">
      <w:pPr>
        <w:pStyle w:val="Tijeloteksta"/>
        <w:spacing w:before="118"/>
        <w:ind w:right="109"/>
        <w:rPr>
          <w:rFonts w:ascii="Times New Roman" w:hAnsi="Times New Roman" w:cs="Times New Roman"/>
          <w:sz w:val="24"/>
          <w:szCs w:val="24"/>
        </w:rPr>
      </w:pPr>
      <w:r w:rsidRPr="00D01895">
        <w:rPr>
          <w:rFonts w:ascii="Times New Roman" w:hAnsi="Times New Roman" w:cs="Times New Roman"/>
          <w:color w:val="221F1F"/>
          <w:sz w:val="24"/>
          <w:szCs w:val="24"/>
        </w:rPr>
        <w:t xml:space="preserve">Zahtjev za raskid Ugovora korisnik </w:t>
      </w:r>
      <w:r w:rsidRPr="00D01895">
        <w:rPr>
          <w:rFonts w:ascii="Times New Roman" w:hAnsi="Times New Roman" w:cs="Times New Roman"/>
          <w:sz w:val="24"/>
          <w:szCs w:val="24"/>
        </w:rPr>
        <w:t xml:space="preserve">javne </w:t>
      </w:r>
      <w:r w:rsidRPr="00D01895">
        <w:rPr>
          <w:rFonts w:ascii="Times New Roman" w:hAnsi="Times New Roman" w:cs="Times New Roman"/>
          <w:color w:val="221F1F"/>
          <w:sz w:val="24"/>
          <w:szCs w:val="24"/>
        </w:rPr>
        <w:t xml:space="preserve">usluge podnosi davatelju </w:t>
      </w:r>
      <w:r w:rsidRPr="00D01895">
        <w:rPr>
          <w:rFonts w:ascii="Times New Roman" w:hAnsi="Times New Roman" w:cs="Times New Roman"/>
          <w:sz w:val="24"/>
          <w:szCs w:val="24"/>
        </w:rPr>
        <w:t xml:space="preserve">javne </w:t>
      </w:r>
      <w:r w:rsidRPr="00D01895">
        <w:rPr>
          <w:rFonts w:ascii="Times New Roman" w:hAnsi="Times New Roman" w:cs="Times New Roman"/>
          <w:color w:val="221F1F"/>
          <w:sz w:val="24"/>
          <w:szCs w:val="24"/>
        </w:rPr>
        <w:t xml:space="preserve">usluge u obliku pisanog očitovanja, uz koje prilaže odgovarajuće dokaze kojima potkrjepljuje razloge za raskid Ugovora i to </w:t>
      </w:r>
      <w:proofErr w:type="spellStart"/>
      <w:r w:rsidRPr="00D01895">
        <w:rPr>
          <w:rFonts w:ascii="Times New Roman" w:hAnsi="Times New Roman" w:cs="Times New Roman"/>
          <w:color w:val="221F1F"/>
          <w:sz w:val="24"/>
          <w:szCs w:val="24"/>
        </w:rPr>
        <w:t>pre</w:t>
      </w:r>
      <w:proofErr w:type="spellEnd"/>
      <w:r w:rsidRPr="00D01895">
        <w:rPr>
          <w:rFonts w:ascii="Times New Roman" w:hAnsi="Times New Roman" w:cs="Times New Roman"/>
          <w:color w:val="221F1F"/>
          <w:sz w:val="24"/>
          <w:szCs w:val="24"/>
        </w:rPr>
        <w:t>-</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 xml:space="preserve">ma potrebi: izvadak iz zemljišnih knjiga, ugovor o kupoprodaji, ugovor o darovanju, rješenje o nasljeđivanju; rješenje o prestanku obavljanja djelatnosti; ugovor o najmu/zakupu kad je korisnik </w:t>
      </w:r>
      <w:r w:rsidRPr="00D01895">
        <w:rPr>
          <w:rFonts w:ascii="Times New Roman" w:hAnsi="Times New Roman" w:cs="Times New Roman"/>
          <w:sz w:val="24"/>
          <w:szCs w:val="24"/>
        </w:rPr>
        <w:t>javne</w:t>
      </w:r>
      <w:r w:rsidRPr="00D01895">
        <w:rPr>
          <w:rFonts w:ascii="Times New Roman" w:hAnsi="Times New Roman" w:cs="Times New Roman"/>
          <w:spacing w:val="1"/>
          <w:sz w:val="24"/>
          <w:szCs w:val="24"/>
        </w:rPr>
        <w:t xml:space="preserve"> </w:t>
      </w:r>
      <w:r w:rsidRPr="00D01895">
        <w:rPr>
          <w:rFonts w:ascii="Times New Roman" w:hAnsi="Times New Roman" w:cs="Times New Roman"/>
          <w:color w:val="221F1F"/>
          <w:sz w:val="24"/>
          <w:szCs w:val="24"/>
        </w:rPr>
        <w:t xml:space="preserve">usluge ugovorom izričito prenio na najmoprimca/zakupoprimca obvezu plaćanja </w:t>
      </w:r>
      <w:r w:rsidRPr="00D01895">
        <w:rPr>
          <w:rFonts w:ascii="Times New Roman" w:hAnsi="Times New Roman" w:cs="Times New Roman"/>
          <w:sz w:val="24"/>
          <w:szCs w:val="24"/>
        </w:rPr>
        <w:t xml:space="preserve">javne </w:t>
      </w:r>
      <w:r w:rsidRPr="00D01895">
        <w:rPr>
          <w:rFonts w:ascii="Times New Roman" w:hAnsi="Times New Roman" w:cs="Times New Roman"/>
          <w:color w:val="221F1F"/>
          <w:sz w:val="24"/>
          <w:szCs w:val="24"/>
        </w:rPr>
        <w:t xml:space="preserve">usluge davatelju </w:t>
      </w:r>
      <w:r w:rsidRPr="00D01895">
        <w:rPr>
          <w:rFonts w:ascii="Times New Roman" w:hAnsi="Times New Roman" w:cs="Times New Roman"/>
          <w:sz w:val="24"/>
          <w:szCs w:val="24"/>
        </w:rPr>
        <w:t xml:space="preserve">javne </w:t>
      </w:r>
      <w:r w:rsidRPr="00D01895">
        <w:rPr>
          <w:rFonts w:ascii="Times New Roman" w:hAnsi="Times New Roman" w:cs="Times New Roman"/>
          <w:color w:val="221F1F"/>
          <w:sz w:val="24"/>
          <w:szCs w:val="24"/>
        </w:rPr>
        <w:t>usluge; potvrda da se usluga isporuke električne energije, vode ili plina trajno ne koristi ili</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mjesečno</w:t>
      </w:r>
      <w:r w:rsidRPr="00D01895">
        <w:rPr>
          <w:rFonts w:ascii="Times New Roman" w:hAnsi="Times New Roman" w:cs="Times New Roman"/>
          <w:color w:val="221F1F"/>
          <w:spacing w:val="-3"/>
          <w:sz w:val="24"/>
          <w:szCs w:val="24"/>
        </w:rPr>
        <w:t xml:space="preserve"> </w:t>
      </w:r>
      <w:r w:rsidRPr="00D01895">
        <w:rPr>
          <w:rFonts w:ascii="Times New Roman" w:hAnsi="Times New Roman" w:cs="Times New Roman"/>
          <w:color w:val="221F1F"/>
          <w:sz w:val="24"/>
          <w:szCs w:val="24"/>
        </w:rPr>
        <w:t>očitanje</w:t>
      </w:r>
      <w:r w:rsidRPr="00D01895">
        <w:rPr>
          <w:rFonts w:ascii="Times New Roman" w:hAnsi="Times New Roman" w:cs="Times New Roman"/>
          <w:color w:val="221F1F"/>
          <w:spacing w:val="-3"/>
          <w:sz w:val="24"/>
          <w:szCs w:val="24"/>
        </w:rPr>
        <w:t xml:space="preserve"> </w:t>
      </w:r>
      <w:r w:rsidRPr="00D01895">
        <w:rPr>
          <w:rFonts w:ascii="Times New Roman" w:hAnsi="Times New Roman" w:cs="Times New Roman"/>
          <w:color w:val="221F1F"/>
          <w:sz w:val="24"/>
          <w:szCs w:val="24"/>
        </w:rPr>
        <w:t>za</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navedene usluge za prethodnih</w:t>
      </w:r>
      <w:r w:rsidRPr="00D01895">
        <w:rPr>
          <w:rFonts w:ascii="Times New Roman" w:hAnsi="Times New Roman" w:cs="Times New Roman"/>
          <w:color w:val="221F1F"/>
          <w:spacing w:val="-3"/>
          <w:sz w:val="24"/>
          <w:szCs w:val="24"/>
        </w:rPr>
        <w:t xml:space="preserve"> </w:t>
      </w:r>
      <w:r w:rsidRPr="00D01895">
        <w:rPr>
          <w:rFonts w:ascii="Times New Roman" w:hAnsi="Times New Roman" w:cs="Times New Roman"/>
          <w:color w:val="221F1F"/>
          <w:sz w:val="24"/>
          <w:szCs w:val="24"/>
        </w:rPr>
        <w:t>12</w:t>
      </w:r>
      <w:r w:rsidRPr="00D01895">
        <w:rPr>
          <w:rFonts w:ascii="Times New Roman" w:hAnsi="Times New Roman" w:cs="Times New Roman"/>
          <w:color w:val="221F1F"/>
          <w:spacing w:val="-2"/>
          <w:sz w:val="24"/>
          <w:szCs w:val="24"/>
        </w:rPr>
        <w:t xml:space="preserve"> </w:t>
      </w:r>
      <w:r w:rsidRPr="00D01895">
        <w:rPr>
          <w:rFonts w:ascii="Times New Roman" w:hAnsi="Times New Roman" w:cs="Times New Roman"/>
          <w:color w:val="221F1F"/>
          <w:sz w:val="24"/>
          <w:szCs w:val="24"/>
        </w:rPr>
        <w:t>(dvanaest)</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uzastopnih</w:t>
      </w:r>
      <w:r w:rsidRPr="00D01895">
        <w:rPr>
          <w:rFonts w:ascii="Times New Roman" w:hAnsi="Times New Roman" w:cs="Times New Roman"/>
          <w:color w:val="221F1F"/>
          <w:spacing w:val="-3"/>
          <w:sz w:val="24"/>
          <w:szCs w:val="24"/>
        </w:rPr>
        <w:t xml:space="preserve"> </w:t>
      </w:r>
      <w:r w:rsidRPr="00D01895">
        <w:rPr>
          <w:rFonts w:ascii="Times New Roman" w:hAnsi="Times New Roman" w:cs="Times New Roman"/>
          <w:color w:val="221F1F"/>
          <w:sz w:val="24"/>
          <w:szCs w:val="24"/>
        </w:rPr>
        <w:t>mjeseci.</w:t>
      </w:r>
    </w:p>
    <w:p w:rsidR="00976AC1" w:rsidRPr="00D01895" w:rsidRDefault="00976AC1" w:rsidP="00976AC1">
      <w:pPr>
        <w:rPr>
          <w:rFonts w:ascii="Times New Roman" w:hAnsi="Times New Roman" w:cs="Times New Roman"/>
          <w:sz w:val="24"/>
          <w:szCs w:val="24"/>
        </w:rPr>
      </w:pPr>
    </w:p>
    <w:p w:rsidR="00976AC1" w:rsidRPr="00D01895" w:rsidRDefault="00976AC1" w:rsidP="00976AC1">
      <w:pPr>
        <w:pStyle w:val="Tijeloteksta"/>
        <w:spacing w:before="37"/>
        <w:ind w:right="109"/>
        <w:rPr>
          <w:rFonts w:ascii="Times New Roman" w:hAnsi="Times New Roman" w:cs="Times New Roman"/>
          <w:sz w:val="24"/>
          <w:szCs w:val="24"/>
        </w:rPr>
      </w:pPr>
      <w:r w:rsidRPr="00D01895">
        <w:rPr>
          <w:rFonts w:ascii="Times New Roman" w:hAnsi="Times New Roman" w:cs="Times New Roman"/>
          <w:color w:val="221F1F"/>
          <w:sz w:val="24"/>
          <w:szCs w:val="24"/>
        </w:rPr>
        <w:t>O zahtjevu iz stavka 2. ovoga članka davatelj usluge dužan je odlučiti u roku od 8 dana od dana pod-</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 xml:space="preserve">nošenja zahtjeva. Prije odlučivanja o zahtjevu korisnika za raskid Ugovora, ovlašteni zaposlenik davatelja </w:t>
      </w:r>
      <w:r w:rsidRPr="00D01895">
        <w:rPr>
          <w:rFonts w:ascii="Times New Roman" w:hAnsi="Times New Roman" w:cs="Times New Roman"/>
          <w:sz w:val="24"/>
          <w:szCs w:val="24"/>
        </w:rPr>
        <w:t xml:space="preserve">javne </w:t>
      </w:r>
      <w:r w:rsidRPr="00D01895">
        <w:rPr>
          <w:rFonts w:ascii="Times New Roman" w:hAnsi="Times New Roman" w:cs="Times New Roman"/>
          <w:color w:val="221F1F"/>
          <w:sz w:val="24"/>
          <w:szCs w:val="24"/>
        </w:rPr>
        <w:t>usluge provjerit će koristi li se nekretnina ili ne, o čemu sastavlja zapisnik. U slučaju da</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 xml:space="preserve">ovlašteni zaposlenik davatelja </w:t>
      </w:r>
      <w:r w:rsidRPr="00D01895">
        <w:rPr>
          <w:rFonts w:ascii="Times New Roman" w:hAnsi="Times New Roman" w:cs="Times New Roman"/>
          <w:sz w:val="24"/>
          <w:szCs w:val="24"/>
        </w:rPr>
        <w:t xml:space="preserve">javne </w:t>
      </w:r>
      <w:r w:rsidRPr="00D01895">
        <w:rPr>
          <w:rFonts w:ascii="Times New Roman" w:hAnsi="Times New Roman" w:cs="Times New Roman"/>
          <w:color w:val="221F1F"/>
          <w:sz w:val="24"/>
          <w:szCs w:val="24"/>
        </w:rPr>
        <w:t>usluge utvrdi da se nekretnina, suprotno navodima korisnika,</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 xml:space="preserve">koristi, davatelj </w:t>
      </w:r>
      <w:r w:rsidRPr="00D01895">
        <w:rPr>
          <w:rFonts w:ascii="Times New Roman" w:hAnsi="Times New Roman" w:cs="Times New Roman"/>
          <w:sz w:val="24"/>
          <w:szCs w:val="24"/>
        </w:rPr>
        <w:t xml:space="preserve">javne </w:t>
      </w:r>
      <w:r w:rsidRPr="00D01895">
        <w:rPr>
          <w:rFonts w:ascii="Times New Roman" w:hAnsi="Times New Roman" w:cs="Times New Roman"/>
          <w:color w:val="221F1F"/>
          <w:sz w:val="24"/>
          <w:szCs w:val="24"/>
        </w:rPr>
        <w:t xml:space="preserve">usluge će pisanim putem obavijestiti korisnika </w:t>
      </w:r>
      <w:r w:rsidRPr="00D01895">
        <w:rPr>
          <w:rFonts w:ascii="Times New Roman" w:hAnsi="Times New Roman" w:cs="Times New Roman"/>
          <w:sz w:val="24"/>
          <w:szCs w:val="24"/>
        </w:rPr>
        <w:t xml:space="preserve">javne </w:t>
      </w:r>
      <w:r w:rsidRPr="00D01895">
        <w:rPr>
          <w:rFonts w:ascii="Times New Roman" w:hAnsi="Times New Roman" w:cs="Times New Roman"/>
          <w:color w:val="221F1F"/>
          <w:sz w:val="24"/>
          <w:szCs w:val="24"/>
        </w:rPr>
        <w:t>usluge o odbijanju zahtjeva za raskid Ugovora uz obrazloženje odnosno naznaku razloga zbog kojih je zahtjev korisnika za raskid</w:t>
      </w:r>
      <w:r w:rsidRPr="00D01895">
        <w:rPr>
          <w:rFonts w:ascii="Times New Roman" w:hAnsi="Times New Roman" w:cs="Times New Roman"/>
          <w:color w:val="221F1F"/>
          <w:spacing w:val="-2"/>
          <w:sz w:val="24"/>
          <w:szCs w:val="24"/>
        </w:rPr>
        <w:t xml:space="preserve"> </w:t>
      </w:r>
      <w:r w:rsidRPr="00D01895">
        <w:rPr>
          <w:rFonts w:ascii="Times New Roman" w:hAnsi="Times New Roman" w:cs="Times New Roman"/>
          <w:color w:val="221F1F"/>
          <w:sz w:val="24"/>
          <w:szCs w:val="24"/>
        </w:rPr>
        <w:t>Ugovora</w:t>
      </w:r>
      <w:r w:rsidRPr="00D01895">
        <w:rPr>
          <w:rFonts w:ascii="Times New Roman" w:hAnsi="Times New Roman" w:cs="Times New Roman"/>
          <w:color w:val="221F1F"/>
          <w:spacing w:val="-4"/>
          <w:sz w:val="24"/>
          <w:szCs w:val="24"/>
        </w:rPr>
        <w:t xml:space="preserve"> </w:t>
      </w:r>
      <w:r w:rsidRPr="00D01895">
        <w:rPr>
          <w:rFonts w:ascii="Times New Roman" w:hAnsi="Times New Roman" w:cs="Times New Roman"/>
          <w:color w:val="221F1F"/>
          <w:sz w:val="24"/>
          <w:szCs w:val="24"/>
        </w:rPr>
        <w:t>odbijen</w:t>
      </w:r>
      <w:r w:rsidRPr="00D01895">
        <w:rPr>
          <w:rFonts w:ascii="Times New Roman" w:hAnsi="Times New Roman" w:cs="Times New Roman"/>
          <w:color w:val="221F1F"/>
          <w:spacing w:val="-3"/>
          <w:sz w:val="24"/>
          <w:szCs w:val="24"/>
        </w:rPr>
        <w:t xml:space="preserve"> </w:t>
      </w:r>
      <w:r w:rsidRPr="00D01895">
        <w:rPr>
          <w:rFonts w:ascii="Times New Roman" w:hAnsi="Times New Roman" w:cs="Times New Roman"/>
          <w:color w:val="221F1F"/>
          <w:sz w:val="24"/>
          <w:szCs w:val="24"/>
        </w:rPr>
        <w:t>te</w:t>
      </w:r>
      <w:r w:rsidRPr="00D01895">
        <w:rPr>
          <w:rFonts w:ascii="Times New Roman" w:hAnsi="Times New Roman" w:cs="Times New Roman"/>
          <w:color w:val="221F1F"/>
          <w:spacing w:val="-3"/>
          <w:sz w:val="24"/>
          <w:szCs w:val="24"/>
        </w:rPr>
        <w:t xml:space="preserve"> </w:t>
      </w:r>
      <w:r w:rsidRPr="00D01895">
        <w:rPr>
          <w:rFonts w:ascii="Times New Roman" w:hAnsi="Times New Roman" w:cs="Times New Roman"/>
          <w:color w:val="221F1F"/>
          <w:sz w:val="24"/>
          <w:szCs w:val="24"/>
        </w:rPr>
        <w:t>će na računu</w:t>
      </w:r>
      <w:r w:rsidRPr="00D01895">
        <w:rPr>
          <w:rFonts w:ascii="Times New Roman" w:hAnsi="Times New Roman" w:cs="Times New Roman"/>
          <w:color w:val="221F1F"/>
          <w:spacing w:val="-2"/>
          <w:sz w:val="24"/>
          <w:szCs w:val="24"/>
        </w:rPr>
        <w:t xml:space="preserve"> </w:t>
      </w:r>
      <w:r w:rsidRPr="00D01895">
        <w:rPr>
          <w:rFonts w:ascii="Times New Roman" w:hAnsi="Times New Roman" w:cs="Times New Roman"/>
          <w:color w:val="221F1F"/>
          <w:sz w:val="24"/>
          <w:szCs w:val="24"/>
        </w:rPr>
        <w:t>za</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uslugu</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 xml:space="preserve">korisniku </w:t>
      </w:r>
      <w:r w:rsidRPr="00D01895">
        <w:rPr>
          <w:rFonts w:ascii="Times New Roman" w:hAnsi="Times New Roman" w:cs="Times New Roman"/>
          <w:sz w:val="24"/>
          <w:szCs w:val="24"/>
        </w:rPr>
        <w:t xml:space="preserve">javne </w:t>
      </w:r>
      <w:r w:rsidRPr="00D01895">
        <w:rPr>
          <w:rFonts w:ascii="Times New Roman" w:hAnsi="Times New Roman" w:cs="Times New Roman"/>
          <w:color w:val="221F1F"/>
          <w:sz w:val="24"/>
          <w:szCs w:val="24"/>
        </w:rPr>
        <w:t>usluge</w:t>
      </w:r>
      <w:r w:rsidRPr="00D01895">
        <w:rPr>
          <w:rFonts w:ascii="Times New Roman" w:hAnsi="Times New Roman" w:cs="Times New Roman"/>
          <w:color w:val="221F1F"/>
          <w:spacing w:val="-2"/>
          <w:sz w:val="24"/>
          <w:szCs w:val="24"/>
        </w:rPr>
        <w:t xml:space="preserve"> </w:t>
      </w:r>
      <w:r w:rsidRPr="00D01895">
        <w:rPr>
          <w:rFonts w:ascii="Times New Roman" w:hAnsi="Times New Roman" w:cs="Times New Roman"/>
          <w:color w:val="221F1F"/>
          <w:sz w:val="24"/>
          <w:szCs w:val="24"/>
        </w:rPr>
        <w:t>obračunati</w:t>
      </w:r>
      <w:r w:rsidRPr="00D01895">
        <w:rPr>
          <w:rFonts w:ascii="Times New Roman" w:hAnsi="Times New Roman" w:cs="Times New Roman"/>
          <w:color w:val="221F1F"/>
          <w:spacing w:val="-3"/>
          <w:sz w:val="24"/>
          <w:szCs w:val="24"/>
        </w:rPr>
        <w:t xml:space="preserve"> </w:t>
      </w:r>
      <w:r w:rsidRPr="00D01895">
        <w:rPr>
          <w:rFonts w:ascii="Times New Roman" w:hAnsi="Times New Roman" w:cs="Times New Roman"/>
          <w:color w:val="221F1F"/>
          <w:sz w:val="24"/>
          <w:szCs w:val="24"/>
        </w:rPr>
        <w:t>ugovornu</w:t>
      </w:r>
      <w:r w:rsidRPr="00D01895">
        <w:rPr>
          <w:rFonts w:ascii="Times New Roman" w:hAnsi="Times New Roman" w:cs="Times New Roman"/>
          <w:color w:val="221F1F"/>
          <w:spacing w:val="-2"/>
          <w:sz w:val="24"/>
          <w:szCs w:val="24"/>
        </w:rPr>
        <w:t xml:space="preserve"> </w:t>
      </w:r>
      <w:r w:rsidRPr="00D01895">
        <w:rPr>
          <w:rFonts w:ascii="Times New Roman" w:hAnsi="Times New Roman" w:cs="Times New Roman"/>
          <w:color w:val="221F1F"/>
          <w:sz w:val="24"/>
          <w:szCs w:val="24"/>
        </w:rPr>
        <w:t>kaznu.</w:t>
      </w:r>
    </w:p>
    <w:p w:rsidR="00976AC1" w:rsidRPr="00D01895" w:rsidRDefault="00976AC1" w:rsidP="00976AC1">
      <w:pPr>
        <w:pStyle w:val="Tijeloteksta"/>
        <w:ind w:right="111"/>
        <w:rPr>
          <w:rFonts w:ascii="Times New Roman" w:hAnsi="Times New Roman" w:cs="Times New Roman"/>
          <w:sz w:val="24"/>
          <w:szCs w:val="24"/>
        </w:rPr>
      </w:pPr>
      <w:r w:rsidRPr="00D01895">
        <w:rPr>
          <w:rFonts w:ascii="Times New Roman" w:hAnsi="Times New Roman" w:cs="Times New Roman"/>
          <w:color w:val="221F1F"/>
          <w:sz w:val="24"/>
          <w:szCs w:val="24"/>
        </w:rPr>
        <w:t xml:space="preserve">Ugovor prestaje važiti smrću korisnika </w:t>
      </w:r>
      <w:r w:rsidRPr="00D01895">
        <w:rPr>
          <w:rFonts w:ascii="Times New Roman" w:hAnsi="Times New Roman" w:cs="Times New Roman"/>
          <w:sz w:val="24"/>
          <w:szCs w:val="24"/>
        </w:rPr>
        <w:t xml:space="preserve">javne </w:t>
      </w:r>
      <w:r w:rsidRPr="00D01895">
        <w:rPr>
          <w:rFonts w:ascii="Times New Roman" w:hAnsi="Times New Roman" w:cs="Times New Roman"/>
          <w:color w:val="221F1F"/>
          <w:sz w:val="24"/>
          <w:szCs w:val="24"/>
        </w:rPr>
        <w:t>usluge (fizičke osobe, fizičke osobe – vlasnika obrta) i</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prestankom</w:t>
      </w:r>
      <w:r w:rsidRPr="00D01895">
        <w:rPr>
          <w:rFonts w:ascii="Times New Roman" w:hAnsi="Times New Roman" w:cs="Times New Roman"/>
          <w:color w:val="221F1F"/>
          <w:spacing w:val="-3"/>
          <w:sz w:val="24"/>
          <w:szCs w:val="24"/>
        </w:rPr>
        <w:t xml:space="preserve"> </w:t>
      </w:r>
      <w:r w:rsidRPr="00D01895">
        <w:rPr>
          <w:rFonts w:ascii="Times New Roman" w:hAnsi="Times New Roman" w:cs="Times New Roman"/>
          <w:color w:val="221F1F"/>
          <w:sz w:val="24"/>
          <w:szCs w:val="24"/>
        </w:rPr>
        <w:t>postojanja</w:t>
      </w:r>
      <w:r w:rsidRPr="00D01895">
        <w:rPr>
          <w:rFonts w:ascii="Times New Roman" w:hAnsi="Times New Roman" w:cs="Times New Roman"/>
          <w:color w:val="221F1F"/>
          <w:spacing w:val="-3"/>
          <w:sz w:val="24"/>
          <w:szCs w:val="24"/>
        </w:rPr>
        <w:t xml:space="preserve"> </w:t>
      </w:r>
      <w:r w:rsidRPr="00D01895">
        <w:rPr>
          <w:rFonts w:ascii="Times New Roman" w:hAnsi="Times New Roman" w:cs="Times New Roman"/>
          <w:color w:val="221F1F"/>
          <w:sz w:val="24"/>
          <w:szCs w:val="24"/>
        </w:rPr>
        <w:t>pravne</w:t>
      </w:r>
      <w:r w:rsidRPr="00D01895">
        <w:rPr>
          <w:rFonts w:ascii="Times New Roman" w:hAnsi="Times New Roman" w:cs="Times New Roman"/>
          <w:color w:val="221F1F"/>
          <w:spacing w:val="-2"/>
          <w:sz w:val="24"/>
          <w:szCs w:val="24"/>
        </w:rPr>
        <w:t xml:space="preserve"> </w:t>
      </w:r>
      <w:r w:rsidRPr="00D01895">
        <w:rPr>
          <w:rFonts w:ascii="Times New Roman" w:hAnsi="Times New Roman" w:cs="Times New Roman"/>
          <w:color w:val="221F1F"/>
          <w:sz w:val="24"/>
          <w:szCs w:val="24"/>
        </w:rPr>
        <w:t>osobe brisanjem</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iz</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sudskog</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registra.</w:t>
      </w:r>
    </w:p>
    <w:p w:rsidR="00976AC1" w:rsidRPr="00D01895" w:rsidRDefault="00976AC1" w:rsidP="00976AC1">
      <w:pPr>
        <w:pStyle w:val="Tijeloteksta"/>
        <w:ind w:right="112"/>
        <w:rPr>
          <w:rFonts w:ascii="Times New Roman" w:hAnsi="Times New Roman" w:cs="Times New Roman"/>
          <w:sz w:val="24"/>
          <w:szCs w:val="24"/>
        </w:rPr>
      </w:pPr>
      <w:r w:rsidRPr="00D01895">
        <w:rPr>
          <w:rFonts w:ascii="Times New Roman" w:hAnsi="Times New Roman" w:cs="Times New Roman"/>
          <w:color w:val="221F1F"/>
          <w:sz w:val="24"/>
          <w:szCs w:val="24"/>
        </w:rPr>
        <w:t xml:space="preserve">U slučaju prestanka važenja Ugovora zbog smrti korisnika </w:t>
      </w:r>
      <w:r w:rsidRPr="00D01895">
        <w:rPr>
          <w:rFonts w:ascii="Times New Roman" w:hAnsi="Times New Roman" w:cs="Times New Roman"/>
          <w:sz w:val="24"/>
          <w:szCs w:val="24"/>
        </w:rPr>
        <w:t xml:space="preserve">javne </w:t>
      </w:r>
      <w:r w:rsidRPr="00D01895">
        <w:rPr>
          <w:rFonts w:ascii="Times New Roman" w:hAnsi="Times New Roman" w:cs="Times New Roman"/>
          <w:color w:val="221F1F"/>
          <w:sz w:val="24"/>
          <w:szCs w:val="24"/>
        </w:rPr>
        <w:t>usluge fizičke osobe, fizičke osobe –</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vlasnika obrta i prestanka postojanja pravne osobe brisanjem iz sudskog registra, pravni slijednik koji</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 xml:space="preserve">je u posjedu nekretnine ili posebnog dijela nekretnine dužan je o tome obavijestiti davatelja </w:t>
      </w:r>
      <w:r w:rsidRPr="00D01895">
        <w:rPr>
          <w:rFonts w:ascii="Times New Roman" w:hAnsi="Times New Roman" w:cs="Times New Roman"/>
          <w:sz w:val="24"/>
          <w:szCs w:val="24"/>
        </w:rPr>
        <w:t>javne</w:t>
      </w:r>
      <w:r w:rsidRPr="00D01895">
        <w:rPr>
          <w:rFonts w:ascii="Times New Roman" w:hAnsi="Times New Roman" w:cs="Times New Roman"/>
          <w:spacing w:val="1"/>
          <w:sz w:val="24"/>
          <w:szCs w:val="24"/>
        </w:rPr>
        <w:t xml:space="preserve"> </w:t>
      </w:r>
      <w:r w:rsidRPr="00D01895">
        <w:rPr>
          <w:rFonts w:ascii="Times New Roman" w:hAnsi="Times New Roman" w:cs="Times New Roman"/>
          <w:color w:val="221F1F"/>
          <w:sz w:val="24"/>
          <w:szCs w:val="24"/>
        </w:rPr>
        <w:t>usluge najkasnije u</w:t>
      </w:r>
      <w:r w:rsidRPr="00D01895">
        <w:rPr>
          <w:rFonts w:ascii="Times New Roman" w:hAnsi="Times New Roman" w:cs="Times New Roman"/>
          <w:color w:val="221F1F"/>
          <w:spacing w:val="-3"/>
          <w:sz w:val="24"/>
          <w:szCs w:val="24"/>
        </w:rPr>
        <w:t xml:space="preserve"> </w:t>
      </w:r>
      <w:r w:rsidRPr="00D01895">
        <w:rPr>
          <w:rFonts w:ascii="Times New Roman" w:hAnsi="Times New Roman" w:cs="Times New Roman"/>
          <w:color w:val="221F1F"/>
          <w:sz w:val="24"/>
          <w:szCs w:val="24"/>
        </w:rPr>
        <w:t>roku</w:t>
      </w:r>
      <w:r w:rsidRPr="00D01895">
        <w:rPr>
          <w:rFonts w:ascii="Times New Roman" w:hAnsi="Times New Roman" w:cs="Times New Roman"/>
          <w:color w:val="221F1F"/>
          <w:spacing w:val="-3"/>
          <w:sz w:val="24"/>
          <w:szCs w:val="24"/>
        </w:rPr>
        <w:t xml:space="preserve"> </w:t>
      </w:r>
      <w:r w:rsidRPr="00D01895">
        <w:rPr>
          <w:rFonts w:ascii="Times New Roman" w:hAnsi="Times New Roman" w:cs="Times New Roman"/>
          <w:color w:val="221F1F"/>
          <w:sz w:val="24"/>
          <w:szCs w:val="24"/>
        </w:rPr>
        <w:t>od</w:t>
      </w:r>
      <w:r w:rsidRPr="00D01895">
        <w:rPr>
          <w:rFonts w:ascii="Times New Roman" w:hAnsi="Times New Roman" w:cs="Times New Roman"/>
          <w:color w:val="221F1F"/>
          <w:spacing w:val="-4"/>
          <w:sz w:val="24"/>
          <w:szCs w:val="24"/>
        </w:rPr>
        <w:t xml:space="preserve"> </w:t>
      </w:r>
      <w:r w:rsidRPr="00D01895">
        <w:rPr>
          <w:rFonts w:ascii="Times New Roman" w:hAnsi="Times New Roman" w:cs="Times New Roman"/>
          <w:color w:val="221F1F"/>
          <w:sz w:val="24"/>
          <w:szCs w:val="24"/>
        </w:rPr>
        <w:t>15</w:t>
      </w:r>
      <w:r w:rsidRPr="00D01895">
        <w:rPr>
          <w:rFonts w:ascii="Times New Roman" w:hAnsi="Times New Roman" w:cs="Times New Roman"/>
          <w:color w:val="221F1F"/>
          <w:spacing w:val="-2"/>
          <w:sz w:val="24"/>
          <w:szCs w:val="24"/>
        </w:rPr>
        <w:t xml:space="preserve"> </w:t>
      </w:r>
      <w:r w:rsidRPr="00D01895">
        <w:rPr>
          <w:rFonts w:ascii="Times New Roman" w:hAnsi="Times New Roman" w:cs="Times New Roman"/>
          <w:color w:val="221F1F"/>
          <w:sz w:val="24"/>
          <w:szCs w:val="24"/>
        </w:rPr>
        <w:t>dana od</w:t>
      </w:r>
      <w:r w:rsidRPr="00D01895">
        <w:rPr>
          <w:rFonts w:ascii="Times New Roman" w:hAnsi="Times New Roman" w:cs="Times New Roman"/>
          <w:color w:val="221F1F"/>
          <w:spacing w:val="-4"/>
          <w:sz w:val="24"/>
          <w:szCs w:val="24"/>
        </w:rPr>
        <w:t xml:space="preserve"> </w:t>
      </w:r>
      <w:r w:rsidRPr="00D01895">
        <w:rPr>
          <w:rFonts w:ascii="Times New Roman" w:hAnsi="Times New Roman" w:cs="Times New Roman"/>
          <w:color w:val="221F1F"/>
          <w:sz w:val="24"/>
          <w:szCs w:val="24"/>
        </w:rPr>
        <w:t>dana saznanja</w:t>
      </w:r>
      <w:r w:rsidRPr="00D01895">
        <w:rPr>
          <w:rFonts w:ascii="Times New Roman" w:hAnsi="Times New Roman" w:cs="Times New Roman"/>
          <w:color w:val="221F1F"/>
          <w:spacing w:val="-2"/>
          <w:sz w:val="24"/>
          <w:szCs w:val="24"/>
        </w:rPr>
        <w:t xml:space="preserve"> </w:t>
      </w:r>
      <w:r w:rsidRPr="00D01895">
        <w:rPr>
          <w:rFonts w:ascii="Times New Roman" w:hAnsi="Times New Roman" w:cs="Times New Roman"/>
          <w:color w:val="221F1F"/>
          <w:sz w:val="24"/>
          <w:szCs w:val="24"/>
        </w:rPr>
        <w:t>o</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toj</w:t>
      </w:r>
      <w:r w:rsidRPr="00D01895">
        <w:rPr>
          <w:rFonts w:ascii="Times New Roman" w:hAnsi="Times New Roman" w:cs="Times New Roman"/>
          <w:color w:val="221F1F"/>
          <w:spacing w:val="-2"/>
          <w:sz w:val="24"/>
          <w:szCs w:val="24"/>
        </w:rPr>
        <w:t xml:space="preserve"> </w:t>
      </w:r>
      <w:r w:rsidRPr="00D01895">
        <w:rPr>
          <w:rFonts w:ascii="Times New Roman" w:hAnsi="Times New Roman" w:cs="Times New Roman"/>
          <w:color w:val="221F1F"/>
          <w:sz w:val="24"/>
          <w:szCs w:val="24"/>
        </w:rPr>
        <w:t>okolnosti.</w:t>
      </w:r>
    </w:p>
    <w:p w:rsidR="00976AC1" w:rsidRPr="00D01895" w:rsidRDefault="00976AC1" w:rsidP="00976AC1">
      <w:pPr>
        <w:pStyle w:val="Tijeloteksta"/>
        <w:spacing w:before="1"/>
        <w:ind w:right="113"/>
        <w:rPr>
          <w:rFonts w:ascii="Times New Roman" w:hAnsi="Times New Roman" w:cs="Times New Roman"/>
          <w:sz w:val="24"/>
          <w:szCs w:val="24"/>
        </w:rPr>
      </w:pPr>
      <w:r w:rsidRPr="00D01895">
        <w:rPr>
          <w:rFonts w:ascii="Times New Roman" w:hAnsi="Times New Roman" w:cs="Times New Roman"/>
          <w:color w:val="221F1F"/>
          <w:sz w:val="24"/>
          <w:szCs w:val="24"/>
        </w:rPr>
        <w:t xml:space="preserve">Davatelj </w:t>
      </w:r>
      <w:r w:rsidRPr="00D01895">
        <w:rPr>
          <w:rFonts w:ascii="Times New Roman" w:hAnsi="Times New Roman" w:cs="Times New Roman"/>
          <w:sz w:val="24"/>
          <w:szCs w:val="24"/>
        </w:rPr>
        <w:t xml:space="preserve">javne </w:t>
      </w:r>
      <w:r w:rsidRPr="00D01895">
        <w:rPr>
          <w:rFonts w:ascii="Times New Roman" w:hAnsi="Times New Roman" w:cs="Times New Roman"/>
          <w:color w:val="221F1F"/>
          <w:sz w:val="24"/>
          <w:szCs w:val="24"/>
        </w:rPr>
        <w:t>usluge može privremeno nastaviti s pružanjem javne usluge posjedniku nekretnine ili</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posebnog dijela nekretnine do podnošenja Izjave (novog) vlasnika nekretnine, uz uvjet da posjednik</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nekretnine redovito podmiruje sve novčane obveze koje se tiču obavljanja javne usluge za predmetnu</w:t>
      </w:r>
      <w:r w:rsidRPr="00D01895">
        <w:rPr>
          <w:rFonts w:ascii="Times New Roman" w:hAnsi="Times New Roman" w:cs="Times New Roman"/>
          <w:color w:val="221F1F"/>
          <w:spacing w:val="-2"/>
          <w:sz w:val="24"/>
          <w:szCs w:val="24"/>
        </w:rPr>
        <w:t xml:space="preserve"> </w:t>
      </w:r>
      <w:r w:rsidRPr="00D01895">
        <w:rPr>
          <w:rFonts w:ascii="Times New Roman" w:hAnsi="Times New Roman" w:cs="Times New Roman"/>
          <w:color w:val="221F1F"/>
          <w:sz w:val="24"/>
          <w:szCs w:val="24"/>
        </w:rPr>
        <w:t>nekretninu.</w:t>
      </w:r>
    </w:p>
    <w:p w:rsidR="00976AC1" w:rsidRPr="00D01895" w:rsidRDefault="00976AC1" w:rsidP="00976AC1">
      <w:pPr>
        <w:pStyle w:val="Tijeloteksta"/>
        <w:spacing w:before="7"/>
        <w:ind w:left="0"/>
        <w:jc w:val="left"/>
        <w:rPr>
          <w:rFonts w:ascii="Times New Roman" w:hAnsi="Times New Roman" w:cs="Times New Roman"/>
          <w:sz w:val="24"/>
          <w:szCs w:val="24"/>
        </w:rPr>
      </w:pPr>
    </w:p>
    <w:p w:rsidR="00976AC1" w:rsidRPr="00D01895" w:rsidRDefault="00976AC1" w:rsidP="00976AC1">
      <w:pPr>
        <w:pStyle w:val="Naslov1"/>
        <w:rPr>
          <w:rFonts w:ascii="Times New Roman" w:hAnsi="Times New Roman" w:cs="Times New Roman"/>
          <w:b w:val="0"/>
          <w:sz w:val="24"/>
          <w:szCs w:val="24"/>
          <w:u w:val="none"/>
        </w:rPr>
      </w:pPr>
      <w:r w:rsidRPr="00D01895">
        <w:rPr>
          <w:rFonts w:ascii="Times New Roman" w:hAnsi="Times New Roman" w:cs="Times New Roman"/>
          <w:b w:val="0"/>
          <w:sz w:val="24"/>
          <w:szCs w:val="24"/>
          <w:u w:val="none"/>
        </w:rPr>
        <w:t>Članak</w:t>
      </w:r>
      <w:r w:rsidRPr="00D01895">
        <w:rPr>
          <w:rFonts w:ascii="Times New Roman" w:hAnsi="Times New Roman" w:cs="Times New Roman"/>
          <w:b w:val="0"/>
          <w:spacing w:val="-2"/>
          <w:sz w:val="24"/>
          <w:szCs w:val="24"/>
          <w:u w:val="none"/>
        </w:rPr>
        <w:t xml:space="preserve"> </w:t>
      </w:r>
      <w:r w:rsidRPr="00D01895">
        <w:rPr>
          <w:rFonts w:ascii="Times New Roman" w:hAnsi="Times New Roman" w:cs="Times New Roman"/>
          <w:b w:val="0"/>
          <w:sz w:val="24"/>
          <w:szCs w:val="24"/>
          <w:u w:val="none"/>
        </w:rPr>
        <w:t>10.</w:t>
      </w:r>
    </w:p>
    <w:p w:rsidR="00976AC1" w:rsidRPr="00D01895" w:rsidRDefault="00976AC1" w:rsidP="00976AC1">
      <w:pPr>
        <w:pStyle w:val="Tijeloteksta"/>
        <w:spacing w:before="41"/>
        <w:ind w:right="111"/>
        <w:rPr>
          <w:rFonts w:ascii="Times New Roman" w:hAnsi="Times New Roman" w:cs="Times New Roman"/>
          <w:color w:val="FF0000"/>
          <w:sz w:val="24"/>
          <w:szCs w:val="24"/>
        </w:rPr>
      </w:pPr>
      <w:r w:rsidRPr="00D01895">
        <w:rPr>
          <w:rFonts w:ascii="Times New Roman" w:hAnsi="Times New Roman" w:cs="Times New Roman"/>
          <w:color w:val="221F1F"/>
          <w:sz w:val="24"/>
          <w:szCs w:val="24"/>
        </w:rPr>
        <w:t xml:space="preserve">Cijena javne usluge utvrđuje se Cjenikom javne usluge koji donosi i mijenja davatelj </w:t>
      </w:r>
      <w:r w:rsidRPr="00D01895">
        <w:rPr>
          <w:rFonts w:ascii="Times New Roman" w:hAnsi="Times New Roman" w:cs="Times New Roman"/>
          <w:sz w:val="24"/>
          <w:szCs w:val="24"/>
        </w:rPr>
        <w:t xml:space="preserve">javne </w:t>
      </w:r>
      <w:r w:rsidRPr="00D01895">
        <w:rPr>
          <w:rFonts w:ascii="Times New Roman" w:hAnsi="Times New Roman" w:cs="Times New Roman"/>
          <w:color w:val="221F1F"/>
          <w:sz w:val="24"/>
          <w:szCs w:val="24"/>
        </w:rPr>
        <w:t>usluge u</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 xml:space="preserve">skladu s odredbama Odluke i Zakona. </w:t>
      </w:r>
      <w:r w:rsidRPr="00D01895">
        <w:rPr>
          <w:rFonts w:ascii="Times New Roman" w:hAnsi="Times New Roman" w:cs="Times New Roman"/>
          <w:color w:val="231F20"/>
          <w:sz w:val="24"/>
          <w:szCs w:val="24"/>
          <w:shd w:val="clear" w:color="auto" w:fill="FFFFFF"/>
        </w:rPr>
        <w:t xml:space="preserve">Davatelj usluge dužan je prije primjene cjenika odnosno primjene izmjene cjenika zatražiti suglasnost izvršnog tijela jedinice lokalne samouprave tj. Načelnika Općine </w:t>
      </w:r>
      <w:proofErr w:type="spellStart"/>
      <w:r w:rsidRPr="00D01895">
        <w:rPr>
          <w:rFonts w:ascii="Times New Roman" w:hAnsi="Times New Roman" w:cs="Times New Roman"/>
          <w:color w:val="231F20"/>
          <w:sz w:val="24"/>
          <w:szCs w:val="24"/>
          <w:shd w:val="clear" w:color="auto" w:fill="FFFFFF"/>
        </w:rPr>
        <w:t>Podcrkavlje</w:t>
      </w:r>
      <w:proofErr w:type="spellEnd"/>
      <w:r w:rsidRPr="00D01895">
        <w:rPr>
          <w:rFonts w:ascii="Times New Roman" w:hAnsi="Times New Roman" w:cs="Times New Roman"/>
          <w:color w:val="231F20"/>
          <w:sz w:val="24"/>
          <w:szCs w:val="24"/>
          <w:shd w:val="clear" w:color="auto" w:fill="FFFFFF"/>
        </w:rPr>
        <w:t>.</w:t>
      </w:r>
    </w:p>
    <w:p w:rsidR="00976AC1" w:rsidRPr="00D01895" w:rsidRDefault="00976AC1" w:rsidP="00976AC1">
      <w:pPr>
        <w:pStyle w:val="Tijeloteksta"/>
        <w:ind w:right="114"/>
        <w:rPr>
          <w:rFonts w:ascii="Times New Roman" w:hAnsi="Times New Roman" w:cs="Times New Roman"/>
          <w:sz w:val="24"/>
          <w:szCs w:val="24"/>
        </w:rPr>
      </w:pPr>
      <w:r w:rsidRPr="00D01895">
        <w:rPr>
          <w:rFonts w:ascii="Times New Roman" w:hAnsi="Times New Roman" w:cs="Times New Roman"/>
          <w:color w:val="221F1F"/>
          <w:sz w:val="24"/>
          <w:szCs w:val="24"/>
        </w:rPr>
        <w:t xml:space="preserve">Korisnik </w:t>
      </w:r>
      <w:r w:rsidRPr="00D01895">
        <w:rPr>
          <w:rFonts w:ascii="Times New Roman" w:hAnsi="Times New Roman" w:cs="Times New Roman"/>
          <w:sz w:val="24"/>
          <w:szCs w:val="24"/>
        </w:rPr>
        <w:t xml:space="preserve">javne </w:t>
      </w:r>
      <w:r w:rsidRPr="00D01895">
        <w:rPr>
          <w:rFonts w:ascii="Times New Roman" w:hAnsi="Times New Roman" w:cs="Times New Roman"/>
          <w:color w:val="221F1F"/>
          <w:sz w:val="24"/>
          <w:szCs w:val="24"/>
        </w:rPr>
        <w:t xml:space="preserve">usluge je dužan plaćati davatelju </w:t>
      </w:r>
      <w:r w:rsidRPr="00D01895">
        <w:rPr>
          <w:rFonts w:ascii="Times New Roman" w:hAnsi="Times New Roman" w:cs="Times New Roman"/>
          <w:sz w:val="24"/>
          <w:szCs w:val="24"/>
        </w:rPr>
        <w:t xml:space="preserve">javne </w:t>
      </w:r>
      <w:r w:rsidRPr="00D01895">
        <w:rPr>
          <w:rFonts w:ascii="Times New Roman" w:hAnsi="Times New Roman" w:cs="Times New Roman"/>
          <w:color w:val="221F1F"/>
          <w:sz w:val="24"/>
          <w:szCs w:val="24"/>
        </w:rPr>
        <w:t>usluge cijenu javne usluge utvrđenu Cjenikom</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 xml:space="preserve">davatelja javne usluge. Cijenu javne usluge korisnici </w:t>
      </w:r>
      <w:r w:rsidRPr="00D01895">
        <w:rPr>
          <w:rFonts w:ascii="Times New Roman" w:hAnsi="Times New Roman" w:cs="Times New Roman"/>
          <w:sz w:val="24"/>
          <w:szCs w:val="24"/>
        </w:rPr>
        <w:t xml:space="preserve">javne </w:t>
      </w:r>
      <w:r w:rsidRPr="00D01895">
        <w:rPr>
          <w:rFonts w:ascii="Times New Roman" w:hAnsi="Times New Roman" w:cs="Times New Roman"/>
          <w:color w:val="221F1F"/>
          <w:sz w:val="24"/>
          <w:szCs w:val="24"/>
        </w:rPr>
        <w:t>usluge plaćaju na temelju računa koji im</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davatelj</w:t>
      </w:r>
      <w:r w:rsidRPr="00D01895">
        <w:rPr>
          <w:rFonts w:ascii="Times New Roman" w:hAnsi="Times New Roman" w:cs="Times New Roman"/>
          <w:color w:val="221F1F"/>
          <w:spacing w:val="-3"/>
          <w:sz w:val="24"/>
          <w:szCs w:val="24"/>
        </w:rPr>
        <w:t xml:space="preserve"> </w:t>
      </w:r>
      <w:r w:rsidRPr="00D01895">
        <w:rPr>
          <w:rFonts w:ascii="Times New Roman" w:hAnsi="Times New Roman" w:cs="Times New Roman"/>
          <w:sz w:val="24"/>
          <w:szCs w:val="24"/>
        </w:rPr>
        <w:t>javne</w:t>
      </w:r>
      <w:r w:rsidRPr="00D01895">
        <w:rPr>
          <w:rFonts w:ascii="Times New Roman" w:hAnsi="Times New Roman" w:cs="Times New Roman"/>
          <w:spacing w:val="1"/>
          <w:sz w:val="24"/>
          <w:szCs w:val="24"/>
        </w:rPr>
        <w:t xml:space="preserve"> </w:t>
      </w:r>
      <w:r w:rsidRPr="00D01895">
        <w:rPr>
          <w:rFonts w:ascii="Times New Roman" w:hAnsi="Times New Roman" w:cs="Times New Roman"/>
          <w:color w:val="221F1F"/>
          <w:sz w:val="24"/>
          <w:szCs w:val="24"/>
        </w:rPr>
        <w:t>usluge</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ispostavlja jednom</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mjesečno.</w:t>
      </w:r>
    </w:p>
    <w:p w:rsidR="00976AC1" w:rsidRPr="00D01895" w:rsidRDefault="00976AC1" w:rsidP="00976AC1">
      <w:pPr>
        <w:pStyle w:val="Tijeloteksta"/>
        <w:ind w:right="112"/>
        <w:rPr>
          <w:rFonts w:ascii="Times New Roman" w:hAnsi="Times New Roman" w:cs="Times New Roman"/>
          <w:sz w:val="24"/>
          <w:szCs w:val="24"/>
        </w:rPr>
      </w:pPr>
      <w:r w:rsidRPr="00D01895">
        <w:rPr>
          <w:rFonts w:ascii="Times New Roman" w:hAnsi="Times New Roman" w:cs="Times New Roman"/>
          <w:color w:val="221F1F"/>
          <w:sz w:val="24"/>
          <w:szCs w:val="24"/>
        </w:rPr>
        <w:t xml:space="preserve">Račun se dostavlja korisniku </w:t>
      </w:r>
      <w:r w:rsidRPr="00D01895">
        <w:rPr>
          <w:rFonts w:ascii="Times New Roman" w:hAnsi="Times New Roman" w:cs="Times New Roman"/>
          <w:sz w:val="24"/>
          <w:szCs w:val="24"/>
        </w:rPr>
        <w:t>javne</w:t>
      </w:r>
      <w:r w:rsidRPr="00D01895">
        <w:rPr>
          <w:rFonts w:ascii="Times New Roman" w:hAnsi="Times New Roman" w:cs="Times New Roman"/>
          <w:spacing w:val="1"/>
          <w:sz w:val="24"/>
          <w:szCs w:val="24"/>
        </w:rPr>
        <w:t xml:space="preserve"> </w:t>
      </w:r>
      <w:r w:rsidRPr="00D01895">
        <w:rPr>
          <w:rFonts w:ascii="Times New Roman" w:hAnsi="Times New Roman" w:cs="Times New Roman"/>
          <w:color w:val="221F1F"/>
          <w:sz w:val="24"/>
          <w:szCs w:val="24"/>
        </w:rPr>
        <w:t>usluge najkasnije do</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sedmog</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dana</w:t>
      </w:r>
      <w:r w:rsidRPr="00D01895">
        <w:rPr>
          <w:rFonts w:ascii="Times New Roman" w:hAnsi="Times New Roman" w:cs="Times New Roman"/>
          <w:color w:val="221F1F"/>
          <w:spacing w:val="2"/>
          <w:sz w:val="24"/>
          <w:szCs w:val="24"/>
        </w:rPr>
        <w:t xml:space="preserve"> </w:t>
      </w:r>
      <w:r w:rsidRPr="00D01895">
        <w:rPr>
          <w:rFonts w:ascii="Times New Roman" w:hAnsi="Times New Roman" w:cs="Times New Roman"/>
          <w:color w:val="221F1F"/>
          <w:sz w:val="24"/>
          <w:szCs w:val="24"/>
        </w:rPr>
        <w:t>sljedećeg</w:t>
      </w:r>
      <w:r w:rsidRPr="00D01895">
        <w:rPr>
          <w:rFonts w:ascii="Times New Roman" w:hAnsi="Times New Roman" w:cs="Times New Roman"/>
          <w:color w:val="221F1F"/>
          <w:spacing w:val="-4"/>
          <w:sz w:val="24"/>
          <w:szCs w:val="24"/>
        </w:rPr>
        <w:t xml:space="preserve"> </w:t>
      </w:r>
      <w:r w:rsidRPr="00D01895">
        <w:rPr>
          <w:rFonts w:ascii="Times New Roman" w:hAnsi="Times New Roman" w:cs="Times New Roman"/>
          <w:color w:val="221F1F"/>
          <w:sz w:val="24"/>
          <w:szCs w:val="24"/>
        </w:rPr>
        <w:t>mjeseca.</w:t>
      </w:r>
    </w:p>
    <w:p w:rsidR="00976AC1" w:rsidRPr="00D01895" w:rsidRDefault="00976AC1" w:rsidP="00976AC1">
      <w:pPr>
        <w:pStyle w:val="Tijeloteksta"/>
        <w:rPr>
          <w:rFonts w:ascii="Times New Roman" w:hAnsi="Times New Roman" w:cs="Times New Roman"/>
          <w:sz w:val="24"/>
          <w:szCs w:val="24"/>
        </w:rPr>
      </w:pPr>
      <w:r w:rsidRPr="00D01895">
        <w:rPr>
          <w:rFonts w:ascii="Times New Roman" w:hAnsi="Times New Roman" w:cs="Times New Roman"/>
          <w:color w:val="221F1F"/>
          <w:sz w:val="24"/>
          <w:szCs w:val="24"/>
        </w:rPr>
        <w:t>Korisnik</w:t>
      </w:r>
      <w:r w:rsidRPr="00D01895">
        <w:rPr>
          <w:rFonts w:ascii="Times New Roman" w:hAnsi="Times New Roman" w:cs="Times New Roman"/>
          <w:color w:val="221F1F"/>
          <w:spacing w:val="-4"/>
          <w:sz w:val="24"/>
          <w:szCs w:val="24"/>
        </w:rPr>
        <w:t xml:space="preserve"> </w:t>
      </w:r>
      <w:r w:rsidRPr="00D01895">
        <w:rPr>
          <w:rFonts w:ascii="Times New Roman" w:hAnsi="Times New Roman" w:cs="Times New Roman"/>
          <w:color w:val="221F1F"/>
          <w:sz w:val="24"/>
          <w:szCs w:val="24"/>
        </w:rPr>
        <w:t>je</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dužan</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podmiriti</w:t>
      </w:r>
      <w:r w:rsidRPr="00D01895">
        <w:rPr>
          <w:rFonts w:ascii="Times New Roman" w:hAnsi="Times New Roman" w:cs="Times New Roman"/>
          <w:color w:val="221F1F"/>
          <w:spacing w:val="-6"/>
          <w:sz w:val="24"/>
          <w:szCs w:val="24"/>
        </w:rPr>
        <w:t xml:space="preserve"> </w:t>
      </w:r>
      <w:r w:rsidRPr="00D01895">
        <w:rPr>
          <w:rFonts w:ascii="Times New Roman" w:hAnsi="Times New Roman" w:cs="Times New Roman"/>
          <w:color w:val="221F1F"/>
          <w:sz w:val="24"/>
          <w:szCs w:val="24"/>
        </w:rPr>
        <w:t>račun</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u</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roku</w:t>
      </w:r>
      <w:r w:rsidRPr="00D01895">
        <w:rPr>
          <w:rFonts w:ascii="Times New Roman" w:hAnsi="Times New Roman" w:cs="Times New Roman"/>
          <w:color w:val="221F1F"/>
          <w:spacing w:val="-3"/>
          <w:sz w:val="24"/>
          <w:szCs w:val="24"/>
        </w:rPr>
        <w:t xml:space="preserve"> </w:t>
      </w:r>
      <w:r w:rsidRPr="00D01895">
        <w:rPr>
          <w:rFonts w:ascii="Times New Roman" w:hAnsi="Times New Roman" w:cs="Times New Roman"/>
          <w:color w:val="221F1F"/>
          <w:sz w:val="24"/>
          <w:szCs w:val="24"/>
        </w:rPr>
        <w:t>dospijeća.</w:t>
      </w:r>
    </w:p>
    <w:p w:rsidR="00976AC1" w:rsidRPr="00D01895" w:rsidRDefault="00976AC1" w:rsidP="00976AC1">
      <w:pPr>
        <w:pStyle w:val="Tijeloteksta"/>
        <w:rPr>
          <w:rFonts w:ascii="Times New Roman" w:hAnsi="Times New Roman" w:cs="Times New Roman"/>
          <w:sz w:val="24"/>
          <w:szCs w:val="24"/>
        </w:rPr>
      </w:pPr>
      <w:r w:rsidRPr="00D01895">
        <w:rPr>
          <w:rFonts w:ascii="Times New Roman" w:hAnsi="Times New Roman" w:cs="Times New Roman"/>
          <w:color w:val="221F1F"/>
          <w:sz w:val="24"/>
          <w:szCs w:val="24"/>
        </w:rPr>
        <w:t>U</w:t>
      </w:r>
      <w:r w:rsidRPr="00D01895">
        <w:rPr>
          <w:rFonts w:ascii="Times New Roman" w:hAnsi="Times New Roman" w:cs="Times New Roman"/>
          <w:color w:val="221F1F"/>
          <w:spacing w:val="-2"/>
          <w:sz w:val="24"/>
          <w:szCs w:val="24"/>
        </w:rPr>
        <w:t xml:space="preserve"> </w:t>
      </w:r>
      <w:r w:rsidRPr="00D01895">
        <w:rPr>
          <w:rFonts w:ascii="Times New Roman" w:hAnsi="Times New Roman" w:cs="Times New Roman"/>
          <w:color w:val="221F1F"/>
          <w:sz w:val="24"/>
          <w:szCs w:val="24"/>
        </w:rPr>
        <w:t>slučaju</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zakašnjenja</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zaračunavaju</w:t>
      </w:r>
      <w:r w:rsidRPr="00D01895">
        <w:rPr>
          <w:rFonts w:ascii="Times New Roman" w:hAnsi="Times New Roman" w:cs="Times New Roman"/>
          <w:color w:val="221F1F"/>
          <w:spacing w:val="-2"/>
          <w:sz w:val="24"/>
          <w:szCs w:val="24"/>
        </w:rPr>
        <w:t xml:space="preserve"> </w:t>
      </w:r>
      <w:r w:rsidRPr="00D01895">
        <w:rPr>
          <w:rFonts w:ascii="Times New Roman" w:hAnsi="Times New Roman" w:cs="Times New Roman"/>
          <w:color w:val="221F1F"/>
          <w:sz w:val="24"/>
          <w:szCs w:val="24"/>
        </w:rPr>
        <w:t>se</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zakonske</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zatezne kamate u</w:t>
      </w:r>
      <w:r w:rsidRPr="00D01895">
        <w:rPr>
          <w:rFonts w:ascii="Times New Roman" w:hAnsi="Times New Roman" w:cs="Times New Roman"/>
          <w:color w:val="221F1F"/>
          <w:spacing w:val="-3"/>
          <w:sz w:val="24"/>
          <w:szCs w:val="24"/>
        </w:rPr>
        <w:t xml:space="preserve"> </w:t>
      </w:r>
      <w:r w:rsidRPr="00D01895">
        <w:rPr>
          <w:rFonts w:ascii="Times New Roman" w:hAnsi="Times New Roman" w:cs="Times New Roman"/>
          <w:color w:val="221F1F"/>
          <w:sz w:val="24"/>
          <w:szCs w:val="24"/>
        </w:rPr>
        <w:t>skladu</w:t>
      </w:r>
      <w:r w:rsidRPr="00D01895">
        <w:rPr>
          <w:rFonts w:ascii="Times New Roman" w:hAnsi="Times New Roman" w:cs="Times New Roman"/>
          <w:color w:val="221F1F"/>
          <w:spacing w:val="-2"/>
          <w:sz w:val="24"/>
          <w:szCs w:val="24"/>
        </w:rPr>
        <w:t xml:space="preserve"> </w:t>
      </w:r>
      <w:r w:rsidRPr="00D01895">
        <w:rPr>
          <w:rFonts w:ascii="Times New Roman" w:hAnsi="Times New Roman" w:cs="Times New Roman"/>
          <w:color w:val="221F1F"/>
          <w:sz w:val="24"/>
          <w:szCs w:val="24"/>
        </w:rPr>
        <w:t>s propisima.</w:t>
      </w:r>
    </w:p>
    <w:p w:rsidR="00976AC1" w:rsidRPr="00D01895" w:rsidRDefault="00976AC1" w:rsidP="00976AC1">
      <w:pPr>
        <w:pStyle w:val="Tijeloteksta"/>
        <w:spacing w:before="8"/>
        <w:ind w:left="0"/>
        <w:jc w:val="left"/>
        <w:rPr>
          <w:rFonts w:ascii="Times New Roman" w:hAnsi="Times New Roman" w:cs="Times New Roman"/>
          <w:sz w:val="24"/>
          <w:szCs w:val="24"/>
        </w:rPr>
      </w:pPr>
    </w:p>
    <w:p w:rsidR="00976AC1" w:rsidRPr="00D01895" w:rsidRDefault="00976AC1" w:rsidP="00976AC1">
      <w:pPr>
        <w:pStyle w:val="Naslov1"/>
        <w:spacing w:before="1"/>
        <w:jc w:val="left"/>
        <w:rPr>
          <w:rFonts w:ascii="Times New Roman" w:hAnsi="Times New Roman" w:cs="Times New Roman"/>
          <w:b w:val="0"/>
          <w:sz w:val="24"/>
          <w:szCs w:val="24"/>
          <w:u w:val="none"/>
        </w:rPr>
      </w:pPr>
      <w:r w:rsidRPr="00D01895">
        <w:rPr>
          <w:rFonts w:ascii="Times New Roman" w:hAnsi="Times New Roman" w:cs="Times New Roman"/>
          <w:b w:val="0"/>
          <w:sz w:val="24"/>
          <w:szCs w:val="24"/>
          <w:u w:val="none"/>
        </w:rPr>
        <w:t>Članak</w:t>
      </w:r>
      <w:r w:rsidRPr="00D01895">
        <w:rPr>
          <w:rFonts w:ascii="Times New Roman" w:hAnsi="Times New Roman" w:cs="Times New Roman"/>
          <w:b w:val="0"/>
          <w:spacing w:val="-2"/>
          <w:sz w:val="24"/>
          <w:szCs w:val="24"/>
          <w:u w:val="none"/>
        </w:rPr>
        <w:t xml:space="preserve"> </w:t>
      </w:r>
      <w:r w:rsidRPr="00D01895">
        <w:rPr>
          <w:rFonts w:ascii="Times New Roman" w:hAnsi="Times New Roman" w:cs="Times New Roman"/>
          <w:b w:val="0"/>
          <w:sz w:val="24"/>
          <w:szCs w:val="24"/>
          <w:u w:val="none"/>
        </w:rPr>
        <w:t>11.</w:t>
      </w:r>
    </w:p>
    <w:p w:rsidR="00976AC1" w:rsidRPr="00D01895" w:rsidRDefault="00976AC1" w:rsidP="00976AC1">
      <w:pPr>
        <w:pStyle w:val="Tijeloteksta"/>
        <w:spacing w:before="38"/>
        <w:jc w:val="left"/>
        <w:rPr>
          <w:rFonts w:ascii="Times New Roman" w:hAnsi="Times New Roman" w:cs="Times New Roman"/>
          <w:sz w:val="24"/>
          <w:szCs w:val="24"/>
        </w:rPr>
      </w:pPr>
      <w:r w:rsidRPr="00D01895">
        <w:rPr>
          <w:rFonts w:ascii="Times New Roman" w:hAnsi="Times New Roman" w:cs="Times New Roman"/>
          <w:color w:val="221F1F"/>
          <w:sz w:val="24"/>
          <w:szCs w:val="24"/>
        </w:rPr>
        <w:t>Korisnik</w:t>
      </w:r>
      <w:r w:rsidRPr="00D01895">
        <w:rPr>
          <w:rFonts w:ascii="Times New Roman" w:hAnsi="Times New Roman" w:cs="Times New Roman"/>
          <w:color w:val="221F1F"/>
          <w:spacing w:val="-4"/>
          <w:sz w:val="24"/>
          <w:szCs w:val="24"/>
        </w:rPr>
        <w:t xml:space="preserve"> </w:t>
      </w:r>
      <w:r w:rsidRPr="00D01895">
        <w:rPr>
          <w:rFonts w:ascii="Times New Roman" w:hAnsi="Times New Roman" w:cs="Times New Roman"/>
          <w:color w:val="221F1F"/>
          <w:sz w:val="24"/>
          <w:szCs w:val="24"/>
        </w:rPr>
        <w:t>ima</w:t>
      </w:r>
      <w:r w:rsidRPr="00D01895">
        <w:rPr>
          <w:rFonts w:ascii="Times New Roman" w:hAnsi="Times New Roman" w:cs="Times New Roman"/>
          <w:color w:val="221F1F"/>
          <w:spacing w:val="-4"/>
          <w:sz w:val="24"/>
          <w:szCs w:val="24"/>
        </w:rPr>
        <w:t xml:space="preserve"> </w:t>
      </w:r>
      <w:r w:rsidRPr="00D01895">
        <w:rPr>
          <w:rFonts w:ascii="Times New Roman" w:hAnsi="Times New Roman" w:cs="Times New Roman"/>
          <w:color w:val="221F1F"/>
          <w:sz w:val="24"/>
          <w:szCs w:val="24"/>
        </w:rPr>
        <w:t>pravo prigovora</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na</w:t>
      </w:r>
      <w:r w:rsidRPr="00D01895">
        <w:rPr>
          <w:rFonts w:ascii="Times New Roman" w:hAnsi="Times New Roman" w:cs="Times New Roman"/>
          <w:color w:val="221F1F"/>
          <w:spacing w:val="-2"/>
          <w:sz w:val="24"/>
          <w:szCs w:val="24"/>
        </w:rPr>
        <w:t xml:space="preserve"> </w:t>
      </w:r>
      <w:r w:rsidRPr="00D01895">
        <w:rPr>
          <w:rFonts w:ascii="Times New Roman" w:hAnsi="Times New Roman" w:cs="Times New Roman"/>
          <w:color w:val="221F1F"/>
          <w:sz w:val="24"/>
          <w:szCs w:val="24"/>
        </w:rPr>
        <w:t>ispostavljeni</w:t>
      </w:r>
      <w:r w:rsidRPr="00D01895">
        <w:rPr>
          <w:rFonts w:ascii="Times New Roman" w:hAnsi="Times New Roman" w:cs="Times New Roman"/>
          <w:color w:val="221F1F"/>
          <w:spacing w:val="-2"/>
          <w:sz w:val="24"/>
          <w:szCs w:val="24"/>
        </w:rPr>
        <w:t xml:space="preserve"> </w:t>
      </w:r>
      <w:r w:rsidRPr="00D01895">
        <w:rPr>
          <w:rFonts w:ascii="Times New Roman" w:hAnsi="Times New Roman" w:cs="Times New Roman"/>
          <w:color w:val="221F1F"/>
          <w:sz w:val="24"/>
          <w:szCs w:val="24"/>
        </w:rPr>
        <w:t>račun.</w:t>
      </w:r>
    </w:p>
    <w:p w:rsidR="00976AC1" w:rsidRPr="00D01895" w:rsidRDefault="00976AC1" w:rsidP="00976AC1">
      <w:pPr>
        <w:pStyle w:val="Tijeloteksta"/>
        <w:spacing w:before="1"/>
        <w:jc w:val="left"/>
        <w:rPr>
          <w:rFonts w:ascii="Times New Roman" w:hAnsi="Times New Roman" w:cs="Times New Roman"/>
          <w:sz w:val="24"/>
          <w:szCs w:val="24"/>
        </w:rPr>
      </w:pPr>
      <w:r w:rsidRPr="00D01895">
        <w:rPr>
          <w:rFonts w:ascii="Times New Roman" w:hAnsi="Times New Roman" w:cs="Times New Roman"/>
          <w:color w:val="221F1F"/>
          <w:sz w:val="24"/>
          <w:szCs w:val="24"/>
        </w:rPr>
        <w:t>Prigovor</w:t>
      </w:r>
      <w:r w:rsidRPr="00D01895">
        <w:rPr>
          <w:rFonts w:ascii="Times New Roman" w:hAnsi="Times New Roman" w:cs="Times New Roman"/>
          <w:color w:val="221F1F"/>
          <w:spacing w:val="-4"/>
          <w:sz w:val="24"/>
          <w:szCs w:val="24"/>
        </w:rPr>
        <w:t xml:space="preserve"> </w:t>
      </w:r>
      <w:r w:rsidRPr="00D01895">
        <w:rPr>
          <w:rFonts w:ascii="Times New Roman" w:hAnsi="Times New Roman" w:cs="Times New Roman"/>
          <w:color w:val="221F1F"/>
          <w:sz w:val="24"/>
          <w:szCs w:val="24"/>
        </w:rPr>
        <w:t>se</w:t>
      </w:r>
      <w:r w:rsidRPr="00D01895">
        <w:rPr>
          <w:rFonts w:ascii="Times New Roman" w:hAnsi="Times New Roman" w:cs="Times New Roman"/>
          <w:color w:val="221F1F"/>
          <w:spacing w:val="-3"/>
          <w:sz w:val="24"/>
          <w:szCs w:val="24"/>
        </w:rPr>
        <w:t xml:space="preserve"> </w:t>
      </w:r>
      <w:r w:rsidRPr="00D01895">
        <w:rPr>
          <w:rFonts w:ascii="Times New Roman" w:hAnsi="Times New Roman" w:cs="Times New Roman"/>
          <w:color w:val="221F1F"/>
          <w:sz w:val="24"/>
          <w:szCs w:val="24"/>
        </w:rPr>
        <w:t>podnosi</w:t>
      </w:r>
      <w:r w:rsidRPr="00D01895">
        <w:rPr>
          <w:rFonts w:ascii="Times New Roman" w:hAnsi="Times New Roman" w:cs="Times New Roman"/>
          <w:color w:val="221F1F"/>
          <w:spacing w:val="-4"/>
          <w:sz w:val="24"/>
          <w:szCs w:val="24"/>
        </w:rPr>
        <w:t xml:space="preserve"> </w:t>
      </w:r>
      <w:r w:rsidRPr="00D01895">
        <w:rPr>
          <w:rFonts w:ascii="Times New Roman" w:hAnsi="Times New Roman" w:cs="Times New Roman"/>
          <w:color w:val="221F1F"/>
          <w:sz w:val="24"/>
          <w:szCs w:val="24"/>
        </w:rPr>
        <w:t>u</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pisanom</w:t>
      </w:r>
      <w:r w:rsidRPr="00D01895">
        <w:rPr>
          <w:rFonts w:ascii="Times New Roman" w:hAnsi="Times New Roman" w:cs="Times New Roman"/>
          <w:color w:val="221F1F"/>
          <w:spacing w:val="-2"/>
          <w:sz w:val="24"/>
          <w:szCs w:val="24"/>
        </w:rPr>
        <w:t xml:space="preserve"> </w:t>
      </w:r>
      <w:r w:rsidRPr="00D01895">
        <w:rPr>
          <w:rFonts w:ascii="Times New Roman" w:hAnsi="Times New Roman" w:cs="Times New Roman"/>
          <w:color w:val="221F1F"/>
          <w:sz w:val="24"/>
          <w:szCs w:val="24"/>
        </w:rPr>
        <w:t>obliku</w:t>
      </w:r>
      <w:r w:rsidRPr="00D01895">
        <w:rPr>
          <w:rFonts w:ascii="Times New Roman" w:hAnsi="Times New Roman" w:cs="Times New Roman"/>
          <w:color w:val="221F1F"/>
          <w:spacing w:val="-4"/>
          <w:sz w:val="24"/>
          <w:szCs w:val="24"/>
        </w:rPr>
        <w:t xml:space="preserve"> </w:t>
      </w:r>
      <w:r w:rsidRPr="00D01895">
        <w:rPr>
          <w:rFonts w:ascii="Times New Roman" w:hAnsi="Times New Roman" w:cs="Times New Roman"/>
          <w:color w:val="221F1F"/>
          <w:sz w:val="24"/>
          <w:szCs w:val="24"/>
        </w:rPr>
        <w:t>u</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roku</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od</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6F2F9F"/>
          <w:sz w:val="24"/>
          <w:szCs w:val="24"/>
        </w:rPr>
        <w:t xml:space="preserve">15 </w:t>
      </w:r>
      <w:r w:rsidRPr="00D01895">
        <w:rPr>
          <w:rFonts w:ascii="Times New Roman" w:hAnsi="Times New Roman" w:cs="Times New Roman"/>
          <w:color w:val="221F1F"/>
          <w:sz w:val="24"/>
          <w:szCs w:val="24"/>
        </w:rPr>
        <w:t>dana</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od</w:t>
      </w:r>
      <w:r w:rsidRPr="00D01895">
        <w:rPr>
          <w:rFonts w:ascii="Times New Roman" w:hAnsi="Times New Roman" w:cs="Times New Roman"/>
          <w:color w:val="221F1F"/>
          <w:spacing w:val="-2"/>
          <w:sz w:val="24"/>
          <w:szCs w:val="24"/>
        </w:rPr>
        <w:t xml:space="preserve"> </w:t>
      </w:r>
      <w:r w:rsidRPr="00D01895">
        <w:rPr>
          <w:rFonts w:ascii="Times New Roman" w:hAnsi="Times New Roman" w:cs="Times New Roman"/>
          <w:color w:val="221F1F"/>
          <w:sz w:val="24"/>
          <w:szCs w:val="24"/>
        </w:rPr>
        <w:t>dana</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primitka računa.</w:t>
      </w:r>
    </w:p>
    <w:p w:rsidR="00976AC1" w:rsidRPr="00D01895" w:rsidRDefault="00976AC1" w:rsidP="00976AC1">
      <w:pPr>
        <w:pStyle w:val="Tijeloteksta"/>
        <w:jc w:val="left"/>
        <w:rPr>
          <w:rFonts w:ascii="Times New Roman" w:hAnsi="Times New Roman" w:cs="Times New Roman"/>
          <w:sz w:val="24"/>
          <w:szCs w:val="24"/>
        </w:rPr>
      </w:pPr>
      <w:r w:rsidRPr="00D01895">
        <w:rPr>
          <w:rFonts w:ascii="Times New Roman" w:hAnsi="Times New Roman" w:cs="Times New Roman"/>
          <w:color w:val="221F1F"/>
          <w:sz w:val="24"/>
          <w:szCs w:val="24"/>
        </w:rPr>
        <w:t>Davatelj</w:t>
      </w:r>
      <w:r w:rsidRPr="00D01895">
        <w:rPr>
          <w:rFonts w:ascii="Times New Roman" w:hAnsi="Times New Roman" w:cs="Times New Roman"/>
          <w:color w:val="221F1F"/>
          <w:spacing w:val="8"/>
          <w:sz w:val="24"/>
          <w:szCs w:val="24"/>
        </w:rPr>
        <w:t xml:space="preserve"> </w:t>
      </w:r>
      <w:r w:rsidRPr="00D01895">
        <w:rPr>
          <w:rFonts w:ascii="Times New Roman" w:hAnsi="Times New Roman" w:cs="Times New Roman"/>
          <w:sz w:val="24"/>
          <w:szCs w:val="24"/>
        </w:rPr>
        <w:t>javne</w:t>
      </w:r>
      <w:r w:rsidRPr="00D01895">
        <w:rPr>
          <w:rFonts w:ascii="Times New Roman" w:hAnsi="Times New Roman" w:cs="Times New Roman"/>
          <w:spacing w:val="11"/>
          <w:sz w:val="24"/>
          <w:szCs w:val="24"/>
        </w:rPr>
        <w:t xml:space="preserve"> </w:t>
      </w:r>
      <w:r w:rsidRPr="00D01895">
        <w:rPr>
          <w:rFonts w:ascii="Times New Roman" w:hAnsi="Times New Roman" w:cs="Times New Roman"/>
          <w:color w:val="221F1F"/>
          <w:sz w:val="24"/>
          <w:szCs w:val="24"/>
        </w:rPr>
        <w:t>usluge</w:t>
      </w:r>
      <w:r w:rsidRPr="00D01895">
        <w:rPr>
          <w:rFonts w:ascii="Times New Roman" w:hAnsi="Times New Roman" w:cs="Times New Roman"/>
          <w:color w:val="221F1F"/>
          <w:spacing w:val="9"/>
          <w:sz w:val="24"/>
          <w:szCs w:val="24"/>
        </w:rPr>
        <w:t xml:space="preserve"> </w:t>
      </w:r>
      <w:r w:rsidRPr="00D01895">
        <w:rPr>
          <w:rFonts w:ascii="Times New Roman" w:hAnsi="Times New Roman" w:cs="Times New Roman"/>
          <w:color w:val="221F1F"/>
          <w:sz w:val="24"/>
          <w:szCs w:val="24"/>
        </w:rPr>
        <w:t>dužan</w:t>
      </w:r>
      <w:r w:rsidRPr="00D01895">
        <w:rPr>
          <w:rFonts w:ascii="Times New Roman" w:hAnsi="Times New Roman" w:cs="Times New Roman"/>
          <w:color w:val="221F1F"/>
          <w:spacing w:val="10"/>
          <w:sz w:val="24"/>
          <w:szCs w:val="24"/>
        </w:rPr>
        <w:t xml:space="preserve"> </w:t>
      </w:r>
      <w:r w:rsidRPr="00D01895">
        <w:rPr>
          <w:rFonts w:ascii="Times New Roman" w:hAnsi="Times New Roman" w:cs="Times New Roman"/>
          <w:color w:val="221F1F"/>
          <w:sz w:val="24"/>
          <w:szCs w:val="24"/>
        </w:rPr>
        <w:t>je</w:t>
      </w:r>
      <w:r w:rsidRPr="00D01895">
        <w:rPr>
          <w:rFonts w:ascii="Times New Roman" w:hAnsi="Times New Roman" w:cs="Times New Roman"/>
          <w:color w:val="221F1F"/>
          <w:spacing w:val="10"/>
          <w:sz w:val="24"/>
          <w:szCs w:val="24"/>
        </w:rPr>
        <w:t xml:space="preserve"> </w:t>
      </w:r>
      <w:r w:rsidRPr="00D01895">
        <w:rPr>
          <w:rFonts w:ascii="Times New Roman" w:hAnsi="Times New Roman" w:cs="Times New Roman"/>
          <w:color w:val="221F1F"/>
          <w:sz w:val="24"/>
          <w:szCs w:val="24"/>
        </w:rPr>
        <w:t>ispitati</w:t>
      </w:r>
      <w:r w:rsidRPr="00D01895">
        <w:rPr>
          <w:rFonts w:ascii="Times New Roman" w:hAnsi="Times New Roman" w:cs="Times New Roman"/>
          <w:color w:val="221F1F"/>
          <w:spacing w:val="8"/>
          <w:sz w:val="24"/>
          <w:szCs w:val="24"/>
        </w:rPr>
        <w:t xml:space="preserve"> </w:t>
      </w:r>
      <w:r w:rsidRPr="00D01895">
        <w:rPr>
          <w:rFonts w:ascii="Times New Roman" w:hAnsi="Times New Roman" w:cs="Times New Roman"/>
          <w:color w:val="221F1F"/>
          <w:sz w:val="24"/>
          <w:szCs w:val="24"/>
        </w:rPr>
        <w:t>osnovanost</w:t>
      </w:r>
      <w:r w:rsidRPr="00D01895">
        <w:rPr>
          <w:rFonts w:ascii="Times New Roman" w:hAnsi="Times New Roman" w:cs="Times New Roman"/>
          <w:color w:val="221F1F"/>
          <w:spacing w:val="8"/>
          <w:sz w:val="24"/>
          <w:szCs w:val="24"/>
        </w:rPr>
        <w:t xml:space="preserve"> </w:t>
      </w:r>
      <w:r w:rsidRPr="00D01895">
        <w:rPr>
          <w:rFonts w:ascii="Times New Roman" w:hAnsi="Times New Roman" w:cs="Times New Roman"/>
          <w:color w:val="221F1F"/>
          <w:sz w:val="24"/>
          <w:szCs w:val="24"/>
        </w:rPr>
        <w:t>prigovora</w:t>
      </w:r>
      <w:r w:rsidRPr="00D01895">
        <w:rPr>
          <w:rFonts w:ascii="Times New Roman" w:hAnsi="Times New Roman" w:cs="Times New Roman"/>
          <w:color w:val="221F1F"/>
          <w:spacing w:val="11"/>
          <w:sz w:val="24"/>
          <w:szCs w:val="24"/>
        </w:rPr>
        <w:t xml:space="preserve"> </w:t>
      </w:r>
      <w:r w:rsidRPr="00D01895">
        <w:rPr>
          <w:rFonts w:ascii="Times New Roman" w:hAnsi="Times New Roman" w:cs="Times New Roman"/>
          <w:color w:val="221F1F"/>
          <w:sz w:val="24"/>
          <w:szCs w:val="24"/>
        </w:rPr>
        <w:t>i</w:t>
      </w:r>
      <w:r w:rsidRPr="00D01895">
        <w:rPr>
          <w:rFonts w:ascii="Times New Roman" w:hAnsi="Times New Roman" w:cs="Times New Roman"/>
          <w:color w:val="221F1F"/>
          <w:spacing w:val="7"/>
          <w:sz w:val="24"/>
          <w:szCs w:val="24"/>
        </w:rPr>
        <w:t xml:space="preserve"> </w:t>
      </w:r>
      <w:r w:rsidRPr="00D01895">
        <w:rPr>
          <w:rFonts w:ascii="Times New Roman" w:hAnsi="Times New Roman" w:cs="Times New Roman"/>
          <w:color w:val="221F1F"/>
          <w:sz w:val="24"/>
          <w:szCs w:val="24"/>
        </w:rPr>
        <w:t>dati</w:t>
      </w:r>
      <w:r w:rsidRPr="00D01895">
        <w:rPr>
          <w:rFonts w:ascii="Times New Roman" w:hAnsi="Times New Roman" w:cs="Times New Roman"/>
          <w:color w:val="221F1F"/>
          <w:spacing w:val="9"/>
          <w:sz w:val="24"/>
          <w:szCs w:val="24"/>
        </w:rPr>
        <w:t xml:space="preserve"> </w:t>
      </w:r>
      <w:r w:rsidRPr="00D01895">
        <w:rPr>
          <w:rFonts w:ascii="Times New Roman" w:hAnsi="Times New Roman" w:cs="Times New Roman"/>
          <w:color w:val="221F1F"/>
          <w:sz w:val="24"/>
          <w:szCs w:val="24"/>
        </w:rPr>
        <w:t>pisani</w:t>
      </w:r>
      <w:r w:rsidRPr="00D01895">
        <w:rPr>
          <w:rFonts w:ascii="Times New Roman" w:hAnsi="Times New Roman" w:cs="Times New Roman"/>
          <w:color w:val="221F1F"/>
          <w:spacing w:val="7"/>
          <w:sz w:val="24"/>
          <w:szCs w:val="24"/>
        </w:rPr>
        <w:t xml:space="preserve"> </w:t>
      </w:r>
      <w:r w:rsidRPr="00D01895">
        <w:rPr>
          <w:rFonts w:ascii="Times New Roman" w:hAnsi="Times New Roman" w:cs="Times New Roman"/>
          <w:color w:val="221F1F"/>
          <w:sz w:val="24"/>
          <w:szCs w:val="24"/>
        </w:rPr>
        <w:t>odgovor</w:t>
      </w:r>
      <w:r w:rsidRPr="00D01895">
        <w:rPr>
          <w:rFonts w:ascii="Times New Roman" w:hAnsi="Times New Roman" w:cs="Times New Roman"/>
          <w:color w:val="221F1F"/>
          <w:spacing w:val="11"/>
          <w:sz w:val="24"/>
          <w:szCs w:val="24"/>
        </w:rPr>
        <w:t xml:space="preserve"> </w:t>
      </w:r>
      <w:r w:rsidRPr="00D01895">
        <w:rPr>
          <w:rFonts w:ascii="Times New Roman" w:hAnsi="Times New Roman" w:cs="Times New Roman"/>
          <w:color w:val="221F1F"/>
          <w:sz w:val="24"/>
          <w:szCs w:val="24"/>
        </w:rPr>
        <w:t>na</w:t>
      </w:r>
      <w:r w:rsidRPr="00D01895">
        <w:rPr>
          <w:rFonts w:ascii="Times New Roman" w:hAnsi="Times New Roman" w:cs="Times New Roman"/>
          <w:color w:val="221F1F"/>
          <w:spacing w:val="10"/>
          <w:sz w:val="24"/>
          <w:szCs w:val="24"/>
        </w:rPr>
        <w:t xml:space="preserve"> </w:t>
      </w:r>
      <w:r w:rsidRPr="00D01895">
        <w:rPr>
          <w:rFonts w:ascii="Times New Roman" w:hAnsi="Times New Roman" w:cs="Times New Roman"/>
          <w:color w:val="221F1F"/>
          <w:sz w:val="24"/>
          <w:szCs w:val="24"/>
        </w:rPr>
        <w:t>prigovor</w:t>
      </w:r>
      <w:r w:rsidRPr="00D01895">
        <w:rPr>
          <w:rFonts w:ascii="Times New Roman" w:hAnsi="Times New Roman" w:cs="Times New Roman"/>
          <w:color w:val="221F1F"/>
          <w:spacing w:val="11"/>
          <w:sz w:val="24"/>
          <w:szCs w:val="24"/>
        </w:rPr>
        <w:t xml:space="preserve"> </w:t>
      </w:r>
      <w:r w:rsidRPr="00D01895">
        <w:rPr>
          <w:rFonts w:ascii="Times New Roman" w:hAnsi="Times New Roman" w:cs="Times New Roman"/>
          <w:color w:val="221F1F"/>
          <w:sz w:val="24"/>
          <w:szCs w:val="24"/>
        </w:rPr>
        <w:t>u</w:t>
      </w:r>
      <w:r w:rsidRPr="00D01895">
        <w:rPr>
          <w:rFonts w:ascii="Times New Roman" w:hAnsi="Times New Roman" w:cs="Times New Roman"/>
          <w:color w:val="221F1F"/>
          <w:spacing w:val="7"/>
          <w:sz w:val="24"/>
          <w:szCs w:val="24"/>
        </w:rPr>
        <w:t xml:space="preserve"> </w:t>
      </w:r>
      <w:r w:rsidRPr="00D01895">
        <w:rPr>
          <w:rFonts w:ascii="Times New Roman" w:hAnsi="Times New Roman" w:cs="Times New Roman"/>
          <w:color w:val="221F1F"/>
          <w:sz w:val="24"/>
          <w:szCs w:val="24"/>
        </w:rPr>
        <w:t>roku</w:t>
      </w:r>
      <w:r w:rsidRPr="00D01895">
        <w:rPr>
          <w:rFonts w:ascii="Times New Roman" w:hAnsi="Times New Roman" w:cs="Times New Roman"/>
          <w:color w:val="221F1F"/>
          <w:spacing w:val="-47"/>
          <w:sz w:val="24"/>
          <w:szCs w:val="24"/>
        </w:rPr>
        <w:t xml:space="preserve"> </w:t>
      </w:r>
      <w:r w:rsidRPr="00D01895">
        <w:rPr>
          <w:rFonts w:ascii="Times New Roman" w:hAnsi="Times New Roman" w:cs="Times New Roman"/>
          <w:color w:val="221F1F"/>
          <w:sz w:val="24"/>
          <w:szCs w:val="24"/>
        </w:rPr>
        <w:t>od</w:t>
      </w:r>
      <w:r w:rsidRPr="00D01895">
        <w:rPr>
          <w:rFonts w:ascii="Times New Roman" w:hAnsi="Times New Roman" w:cs="Times New Roman"/>
          <w:color w:val="221F1F"/>
          <w:spacing w:val="-2"/>
          <w:sz w:val="24"/>
          <w:szCs w:val="24"/>
        </w:rPr>
        <w:t xml:space="preserve"> </w:t>
      </w:r>
      <w:r w:rsidRPr="00D01895">
        <w:rPr>
          <w:rFonts w:ascii="Times New Roman" w:hAnsi="Times New Roman" w:cs="Times New Roman"/>
          <w:color w:val="221F1F"/>
          <w:sz w:val="24"/>
          <w:szCs w:val="24"/>
        </w:rPr>
        <w:t>15 dana</w:t>
      </w:r>
      <w:r w:rsidRPr="00D01895">
        <w:rPr>
          <w:rFonts w:ascii="Times New Roman" w:hAnsi="Times New Roman" w:cs="Times New Roman"/>
          <w:color w:val="221F1F"/>
          <w:spacing w:val="-2"/>
          <w:sz w:val="24"/>
          <w:szCs w:val="24"/>
        </w:rPr>
        <w:t xml:space="preserve"> </w:t>
      </w:r>
      <w:r w:rsidRPr="00D01895">
        <w:rPr>
          <w:rFonts w:ascii="Times New Roman" w:hAnsi="Times New Roman" w:cs="Times New Roman"/>
          <w:color w:val="221F1F"/>
          <w:sz w:val="24"/>
          <w:szCs w:val="24"/>
        </w:rPr>
        <w:t>od</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dana primitka</w:t>
      </w:r>
      <w:r w:rsidRPr="00D01895">
        <w:rPr>
          <w:rFonts w:ascii="Times New Roman" w:hAnsi="Times New Roman" w:cs="Times New Roman"/>
          <w:color w:val="221F1F"/>
          <w:spacing w:val="2"/>
          <w:sz w:val="24"/>
          <w:szCs w:val="24"/>
        </w:rPr>
        <w:t xml:space="preserve"> </w:t>
      </w:r>
      <w:r w:rsidRPr="00D01895">
        <w:rPr>
          <w:rFonts w:ascii="Times New Roman" w:hAnsi="Times New Roman" w:cs="Times New Roman"/>
          <w:color w:val="221F1F"/>
          <w:sz w:val="24"/>
          <w:szCs w:val="24"/>
        </w:rPr>
        <w:t>prigovora.</w:t>
      </w:r>
    </w:p>
    <w:p w:rsidR="00976AC1" w:rsidRPr="00D01895" w:rsidRDefault="00976AC1" w:rsidP="00976AC1">
      <w:pPr>
        <w:pStyle w:val="Tijeloteksta"/>
        <w:jc w:val="left"/>
        <w:rPr>
          <w:rFonts w:ascii="Times New Roman" w:hAnsi="Times New Roman" w:cs="Times New Roman"/>
          <w:sz w:val="24"/>
          <w:szCs w:val="24"/>
        </w:rPr>
      </w:pPr>
      <w:r w:rsidRPr="00D01895">
        <w:rPr>
          <w:rFonts w:ascii="Times New Roman" w:hAnsi="Times New Roman" w:cs="Times New Roman"/>
          <w:color w:val="221F1F"/>
          <w:sz w:val="24"/>
          <w:szCs w:val="24"/>
        </w:rPr>
        <w:t>Prigovor</w:t>
      </w:r>
      <w:r w:rsidRPr="00D01895">
        <w:rPr>
          <w:rFonts w:ascii="Times New Roman" w:hAnsi="Times New Roman" w:cs="Times New Roman"/>
          <w:color w:val="221F1F"/>
          <w:spacing w:val="-4"/>
          <w:sz w:val="24"/>
          <w:szCs w:val="24"/>
        </w:rPr>
        <w:t xml:space="preserve"> </w:t>
      </w:r>
      <w:r w:rsidRPr="00D01895">
        <w:rPr>
          <w:rFonts w:ascii="Times New Roman" w:hAnsi="Times New Roman" w:cs="Times New Roman"/>
          <w:color w:val="221F1F"/>
          <w:sz w:val="24"/>
          <w:szCs w:val="24"/>
        </w:rPr>
        <w:t>korisnika</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ne odgađa</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obvezu</w:t>
      </w:r>
      <w:r w:rsidRPr="00D01895">
        <w:rPr>
          <w:rFonts w:ascii="Times New Roman" w:hAnsi="Times New Roman" w:cs="Times New Roman"/>
          <w:color w:val="221F1F"/>
          <w:spacing w:val="-2"/>
          <w:sz w:val="24"/>
          <w:szCs w:val="24"/>
        </w:rPr>
        <w:t xml:space="preserve"> </w:t>
      </w:r>
      <w:r w:rsidRPr="00D01895">
        <w:rPr>
          <w:rFonts w:ascii="Times New Roman" w:hAnsi="Times New Roman" w:cs="Times New Roman"/>
          <w:color w:val="221F1F"/>
          <w:sz w:val="24"/>
          <w:szCs w:val="24"/>
        </w:rPr>
        <w:t>plaćanja</w:t>
      </w:r>
      <w:r w:rsidRPr="00D01895">
        <w:rPr>
          <w:rFonts w:ascii="Times New Roman" w:hAnsi="Times New Roman" w:cs="Times New Roman"/>
          <w:color w:val="221F1F"/>
          <w:spacing w:val="-4"/>
          <w:sz w:val="24"/>
          <w:szCs w:val="24"/>
        </w:rPr>
        <w:t xml:space="preserve"> </w:t>
      </w:r>
      <w:r w:rsidRPr="00D01895">
        <w:rPr>
          <w:rFonts w:ascii="Times New Roman" w:hAnsi="Times New Roman" w:cs="Times New Roman"/>
          <w:color w:val="221F1F"/>
          <w:sz w:val="24"/>
          <w:szCs w:val="24"/>
        </w:rPr>
        <w:t>računa.</w:t>
      </w:r>
    </w:p>
    <w:p w:rsidR="00976AC1" w:rsidRPr="00D01895" w:rsidRDefault="00976AC1" w:rsidP="00976AC1">
      <w:pPr>
        <w:pStyle w:val="Tijeloteksta"/>
        <w:spacing w:before="1"/>
        <w:jc w:val="left"/>
        <w:rPr>
          <w:rFonts w:ascii="Times New Roman" w:hAnsi="Times New Roman" w:cs="Times New Roman"/>
          <w:sz w:val="24"/>
          <w:szCs w:val="24"/>
        </w:rPr>
      </w:pPr>
      <w:r w:rsidRPr="00D01895">
        <w:rPr>
          <w:rFonts w:ascii="Times New Roman" w:hAnsi="Times New Roman" w:cs="Times New Roman"/>
          <w:color w:val="221F1F"/>
          <w:sz w:val="24"/>
          <w:szCs w:val="24"/>
        </w:rPr>
        <w:t>U</w:t>
      </w:r>
      <w:r w:rsidRPr="00D01895">
        <w:rPr>
          <w:rFonts w:ascii="Times New Roman" w:hAnsi="Times New Roman" w:cs="Times New Roman"/>
          <w:color w:val="221F1F"/>
          <w:spacing w:val="15"/>
          <w:sz w:val="24"/>
          <w:szCs w:val="24"/>
        </w:rPr>
        <w:t xml:space="preserve"> </w:t>
      </w:r>
      <w:r w:rsidRPr="00D01895">
        <w:rPr>
          <w:rFonts w:ascii="Times New Roman" w:hAnsi="Times New Roman" w:cs="Times New Roman"/>
          <w:color w:val="221F1F"/>
          <w:sz w:val="24"/>
          <w:szCs w:val="24"/>
        </w:rPr>
        <w:t>slučaju</w:t>
      </w:r>
      <w:r w:rsidRPr="00D01895">
        <w:rPr>
          <w:rFonts w:ascii="Times New Roman" w:hAnsi="Times New Roman" w:cs="Times New Roman"/>
          <w:color w:val="221F1F"/>
          <w:spacing w:val="15"/>
          <w:sz w:val="24"/>
          <w:szCs w:val="24"/>
        </w:rPr>
        <w:t xml:space="preserve"> </w:t>
      </w:r>
      <w:r w:rsidRPr="00D01895">
        <w:rPr>
          <w:rFonts w:ascii="Times New Roman" w:hAnsi="Times New Roman" w:cs="Times New Roman"/>
          <w:color w:val="221F1F"/>
          <w:sz w:val="24"/>
          <w:szCs w:val="24"/>
        </w:rPr>
        <w:t>kad</w:t>
      </w:r>
      <w:r w:rsidRPr="00D01895">
        <w:rPr>
          <w:rFonts w:ascii="Times New Roman" w:hAnsi="Times New Roman" w:cs="Times New Roman"/>
          <w:color w:val="221F1F"/>
          <w:spacing w:val="15"/>
          <w:sz w:val="24"/>
          <w:szCs w:val="24"/>
        </w:rPr>
        <w:t xml:space="preserve"> </w:t>
      </w:r>
      <w:r w:rsidRPr="00D01895">
        <w:rPr>
          <w:rFonts w:ascii="Times New Roman" w:hAnsi="Times New Roman" w:cs="Times New Roman"/>
          <w:color w:val="221F1F"/>
          <w:sz w:val="24"/>
          <w:szCs w:val="24"/>
        </w:rPr>
        <w:t>davatelj</w:t>
      </w:r>
      <w:r w:rsidRPr="00D01895">
        <w:rPr>
          <w:rFonts w:ascii="Times New Roman" w:hAnsi="Times New Roman" w:cs="Times New Roman"/>
          <w:color w:val="221F1F"/>
          <w:spacing w:val="16"/>
          <w:sz w:val="24"/>
          <w:szCs w:val="24"/>
        </w:rPr>
        <w:t xml:space="preserve"> </w:t>
      </w:r>
      <w:r w:rsidRPr="00D01895">
        <w:rPr>
          <w:rFonts w:ascii="Times New Roman" w:hAnsi="Times New Roman" w:cs="Times New Roman"/>
          <w:sz w:val="24"/>
          <w:szCs w:val="24"/>
        </w:rPr>
        <w:t>javne</w:t>
      </w:r>
      <w:r w:rsidRPr="00D01895">
        <w:rPr>
          <w:rFonts w:ascii="Times New Roman" w:hAnsi="Times New Roman" w:cs="Times New Roman"/>
          <w:spacing w:val="17"/>
          <w:sz w:val="24"/>
          <w:szCs w:val="24"/>
        </w:rPr>
        <w:t xml:space="preserve"> </w:t>
      </w:r>
      <w:r w:rsidRPr="00D01895">
        <w:rPr>
          <w:rFonts w:ascii="Times New Roman" w:hAnsi="Times New Roman" w:cs="Times New Roman"/>
          <w:color w:val="221F1F"/>
          <w:sz w:val="24"/>
          <w:szCs w:val="24"/>
        </w:rPr>
        <w:t>usluge</w:t>
      </w:r>
      <w:r w:rsidRPr="00D01895">
        <w:rPr>
          <w:rFonts w:ascii="Times New Roman" w:hAnsi="Times New Roman" w:cs="Times New Roman"/>
          <w:color w:val="221F1F"/>
          <w:spacing w:val="15"/>
          <w:sz w:val="24"/>
          <w:szCs w:val="24"/>
        </w:rPr>
        <w:t xml:space="preserve"> </w:t>
      </w:r>
      <w:r w:rsidRPr="00D01895">
        <w:rPr>
          <w:rFonts w:ascii="Times New Roman" w:hAnsi="Times New Roman" w:cs="Times New Roman"/>
          <w:color w:val="221F1F"/>
          <w:sz w:val="24"/>
          <w:szCs w:val="24"/>
        </w:rPr>
        <w:t>prihvati</w:t>
      </w:r>
      <w:r w:rsidRPr="00D01895">
        <w:rPr>
          <w:rFonts w:ascii="Times New Roman" w:hAnsi="Times New Roman" w:cs="Times New Roman"/>
          <w:color w:val="221F1F"/>
          <w:spacing w:val="16"/>
          <w:sz w:val="24"/>
          <w:szCs w:val="24"/>
        </w:rPr>
        <w:t xml:space="preserve"> </w:t>
      </w:r>
      <w:r w:rsidRPr="00D01895">
        <w:rPr>
          <w:rFonts w:ascii="Times New Roman" w:hAnsi="Times New Roman" w:cs="Times New Roman"/>
          <w:color w:val="221F1F"/>
          <w:sz w:val="24"/>
          <w:szCs w:val="24"/>
        </w:rPr>
        <w:t>prigovor</w:t>
      </w:r>
      <w:r w:rsidRPr="00D01895">
        <w:rPr>
          <w:rFonts w:ascii="Times New Roman" w:hAnsi="Times New Roman" w:cs="Times New Roman"/>
          <w:color w:val="221F1F"/>
          <w:spacing w:val="13"/>
          <w:sz w:val="24"/>
          <w:szCs w:val="24"/>
        </w:rPr>
        <w:t xml:space="preserve"> </w:t>
      </w:r>
      <w:r w:rsidRPr="00D01895">
        <w:rPr>
          <w:rFonts w:ascii="Times New Roman" w:hAnsi="Times New Roman" w:cs="Times New Roman"/>
          <w:color w:val="221F1F"/>
          <w:sz w:val="24"/>
          <w:szCs w:val="24"/>
        </w:rPr>
        <w:t>korisnika</w:t>
      </w:r>
      <w:r w:rsidRPr="00D01895">
        <w:rPr>
          <w:rFonts w:ascii="Times New Roman" w:hAnsi="Times New Roman" w:cs="Times New Roman"/>
          <w:color w:val="221F1F"/>
          <w:spacing w:val="16"/>
          <w:sz w:val="24"/>
          <w:szCs w:val="24"/>
        </w:rPr>
        <w:t xml:space="preserve"> </w:t>
      </w:r>
      <w:r w:rsidRPr="00D01895">
        <w:rPr>
          <w:rFonts w:ascii="Times New Roman" w:hAnsi="Times New Roman" w:cs="Times New Roman"/>
          <w:color w:val="221F1F"/>
          <w:sz w:val="24"/>
          <w:szCs w:val="24"/>
        </w:rPr>
        <w:t>umanjiti</w:t>
      </w:r>
      <w:r w:rsidRPr="00D01895">
        <w:rPr>
          <w:rFonts w:ascii="Times New Roman" w:hAnsi="Times New Roman" w:cs="Times New Roman"/>
          <w:color w:val="221F1F"/>
          <w:spacing w:val="15"/>
          <w:sz w:val="24"/>
          <w:szCs w:val="24"/>
        </w:rPr>
        <w:t xml:space="preserve"> </w:t>
      </w:r>
      <w:r w:rsidRPr="00D01895">
        <w:rPr>
          <w:rFonts w:ascii="Times New Roman" w:hAnsi="Times New Roman" w:cs="Times New Roman"/>
          <w:color w:val="221F1F"/>
          <w:sz w:val="24"/>
          <w:szCs w:val="24"/>
        </w:rPr>
        <w:t>će</w:t>
      </w:r>
      <w:r w:rsidRPr="00D01895">
        <w:rPr>
          <w:rFonts w:ascii="Times New Roman" w:hAnsi="Times New Roman" w:cs="Times New Roman"/>
          <w:color w:val="221F1F"/>
          <w:spacing w:val="15"/>
          <w:sz w:val="24"/>
          <w:szCs w:val="24"/>
        </w:rPr>
        <w:t xml:space="preserve"> </w:t>
      </w:r>
      <w:r w:rsidRPr="00D01895">
        <w:rPr>
          <w:rFonts w:ascii="Times New Roman" w:hAnsi="Times New Roman" w:cs="Times New Roman"/>
          <w:color w:val="221F1F"/>
          <w:sz w:val="24"/>
          <w:szCs w:val="24"/>
        </w:rPr>
        <w:t>za</w:t>
      </w:r>
      <w:r w:rsidRPr="00D01895">
        <w:rPr>
          <w:rFonts w:ascii="Times New Roman" w:hAnsi="Times New Roman" w:cs="Times New Roman"/>
          <w:color w:val="221F1F"/>
          <w:spacing w:val="16"/>
          <w:sz w:val="24"/>
          <w:szCs w:val="24"/>
        </w:rPr>
        <w:t xml:space="preserve"> </w:t>
      </w:r>
      <w:r w:rsidRPr="00D01895">
        <w:rPr>
          <w:rFonts w:ascii="Times New Roman" w:hAnsi="Times New Roman" w:cs="Times New Roman"/>
          <w:color w:val="221F1F"/>
          <w:sz w:val="24"/>
          <w:szCs w:val="24"/>
        </w:rPr>
        <w:t>priznati</w:t>
      </w:r>
      <w:r w:rsidRPr="00D01895">
        <w:rPr>
          <w:rFonts w:ascii="Times New Roman" w:hAnsi="Times New Roman" w:cs="Times New Roman"/>
          <w:color w:val="221F1F"/>
          <w:spacing w:val="16"/>
          <w:sz w:val="24"/>
          <w:szCs w:val="24"/>
        </w:rPr>
        <w:t xml:space="preserve"> </w:t>
      </w:r>
      <w:r w:rsidRPr="00D01895">
        <w:rPr>
          <w:rFonts w:ascii="Times New Roman" w:hAnsi="Times New Roman" w:cs="Times New Roman"/>
          <w:color w:val="221F1F"/>
          <w:sz w:val="24"/>
          <w:szCs w:val="24"/>
        </w:rPr>
        <w:t>iznos</w:t>
      </w:r>
      <w:r w:rsidRPr="00D01895">
        <w:rPr>
          <w:rFonts w:ascii="Times New Roman" w:hAnsi="Times New Roman" w:cs="Times New Roman"/>
          <w:color w:val="221F1F"/>
          <w:spacing w:val="16"/>
          <w:sz w:val="24"/>
          <w:szCs w:val="24"/>
        </w:rPr>
        <w:t xml:space="preserve"> </w:t>
      </w:r>
      <w:r w:rsidRPr="00D01895">
        <w:rPr>
          <w:rFonts w:ascii="Times New Roman" w:hAnsi="Times New Roman" w:cs="Times New Roman"/>
          <w:color w:val="221F1F"/>
          <w:sz w:val="24"/>
          <w:szCs w:val="24"/>
        </w:rPr>
        <w:t>račun</w:t>
      </w:r>
      <w:r w:rsidRPr="00D01895">
        <w:rPr>
          <w:rFonts w:ascii="Times New Roman" w:hAnsi="Times New Roman" w:cs="Times New Roman"/>
          <w:color w:val="221F1F"/>
          <w:spacing w:val="15"/>
          <w:sz w:val="24"/>
          <w:szCs w:val="24"/>
        </w:rPr>
        <w:t xml:space="preserve"> </w:t>
      </w:r>
      <w:r w:rsidRPr="00D01895">
        <w:rPr>
          <w:rFonts w:ascii="Times New Roman" w:hAnsi="Times New Roman" w:cs="Times New Roman"/>
          <w:color w:val="221F1F"/>
          <w:sz w:val="24"/>
          <w:szCs w:val="24"/>
        </w:rPr>
        <w:t>za</w:t>
      </w:r>
      <w:r w:rsidRPr="00D01895">
        <w:rPr>
          <w:rFonts w:ascii="Times New Roman" w:hAnsi="Times New Roman" w:cs="Times New Roman"/>
          <w:color w:val="221F1F"/>
          <w:spacing w:val="-47"/>
          <w:sz w:val="24"/>
          <w:szCs w:val="24"/>
        </w:rPr>
        <w:t xml:space="preserve"> </w:t>
      </w:r>
      <w:r w:rsidRPr="00D01895">
        <w:rPr>
          <w:rFonts w:ascii="Times New Roman" w:hAnsi="Times New Roman" w:cs="Times New Roman"/>
          <w:color w:val="221F1F"/>
          <w:sz w:val="24"/>
          <w:szCs w:val="24"/>
        </w:rPr>
        <w:t>javnu</w:t>
      </w:r>
      <w:r w:rsidRPr="00D01895">
        <w:rPr>
          <w:rFonts w:ascii="Times New Roman" w:hAnsi="Times New Roman" w:cs="Times New Roman"/>
          <w:color w:val="221F1F"/>
          <w:spacing w:val="-2"/>
          <w:sz w:val="24"/>
          <w:szCs w:val="24"/>
        </w:rPr>
        <w:t xml:space="preserve"> </w:t>
      </w:r>
      <w:r w:rsidRPr="00D01895">
        <w:rPr>
          <w:rFonts w:ascii="Times New Roman" w:hAnsi="Times New Roman" w:cs="Times New Roman"/>
          <w:color w:val="221F1F"/>
          <w:sz w:val="24"/>
          <w:szCs w:val="24"/>
        </w:rPr>
        <w:t>uslugu</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koji</w:t>
      </w:r>
      <w:r w:rsidRPr="00D01895">
        <w:rPr>
          <w:rFonts w:ascii="Times New Roman" w:hAnsi="Times New Roman" w:cs="Times New Roman"/>
          <w:color w:val="221F1F"/>
          <w:spacing w:val="-4"/>
          <w:sz w:val="24"/>
          <w:szCs w:val="24"/>
        </w:rPr>
        <w:t xml:space="preserve"> </w:t>
      </w:r>
      <w:r w:rsidRPr="00D01895">
        <w:rPr>
          <w:rFonts w:ascii="Times New Roman" w:hAnsi="Times New Roman" w:cs="Times New Roman"/>
          <w:color w:val="221F1F"/>
          <w:sz w:val="24"/>
          <w:szCs w:val="24"/>
        </w:rPr>
        <w:t>slijedi</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nakon</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donošenja</w:t>
      </w:r>
      <w:r w:rsidRPr="00D01895">
        <w:rPr>
          <w:rFonts w:ascii="Times New Roman" w:hAnsi="Times New Roman" w:cs="Times New Roman"/>
          <w:color w:val="221F1F"/>
          <w:spacing w:val="-4"/>
          <w:sz w:val="24"/>
          <w:szCs w:val="24"/>
        </w:rPr>
        <w:t xml:space="preserve"> </w:t>
      </w:r>
      <w:r w:rsidRPr="00D01895">
        <w:rPr>
          <w:rFonts w:ascii="Times New Roman" w:hAnsi="Times New Roman" w:cs="Times New Roman"/>
          <w:color w:val="221F1F"/>
          <w:sz w:val="24"/>
          <w:szCs w:val="24"/>
        </w:rPr>
        <w:t>odluke</w:t>
      </w:r>
      <w:r w:rsidRPr="00D01895">
        <w:rPr>
          <w:rFonts w:ascii="Times New Roman" w:hAnsi="Times New Roman" w:cs="Times New Roman"/>
          <w:color w:val="221F1F"/>
          <w:spacing w:val="1"/>
          <w:sz w:val="24"/>
          <w:szCs w:val="24"/>
        </w:rPr>
        <w:t xml:space="preserve"> </w:t>
      </w:r>
      <w:r w:rsidRPr="00D01895">
        <w:rPr>
          <w:rFonts w:ascii="Times New Roman" w:hAnsi="Times New Roman" w:cs="Times New Roman"/>
          <w:color w:val="221F1F"/>
          <w:sz w:val="24"/>
          <w:szCs w:val="24"/>
        </w:rPr>
        <w:t>o</w:t>
      </w:r>
      <w:r w:rsidRPr="00D01895">
        <w:rPr>
          <w:rFonts w:ascii="Times New Roman" w:hAnsi="Times New Roman" w:cs="Times New Roman"/>
          <w:color w:val="221F1F"/>
          <w:spacing w:val="-2"/>
          <w:sz w:val="24"/>
          <w:szCs w:val="24"/>
        </w:rPr>
        <w:t xml:space="preserve"> </w:t>
      </w:r>
      <w:r w:rsidRPr="00D01895">
        <w:rPr>
          <w:rFonts w:ascii="Times New Roman" w:hAnsi="Times New Roman" w:cs="Times New Roman"/>
          <w:color w:val="221F1F"/>
          <w:sz w:val="24"/>
          <w:szCs w:val="24"/>
        </w:rPr>
        <w:t>prihvaćanju</w:t>
      </w:r>
      <w:r w:rsidRPr="00D01895">
        <w:rPr>
          <w:rFonts w:ascii="Times New Roman" w:hAnsi="Times New Roman" w:cs="Times New Roman"/>
          <w:color w:val="221F1F"/>
          <w:spacing w:val="-2"/>
          <w:sz w:val="24"/>
          <w:szCs w:val="24"/>
        </w:rPr>
        <w:t xml:space="preserve"> </w:t>
      </w:r>
      <w:r w:rsidRPr="00D01895">
        <w:rPr>
          <w:rFonts w:ascii="Times New Roman" w:hAnsi="Times New Roman" w:cs="Times New Roman"/>
          <w:color w:val="221F1F"/>
          <w:sz w:val="24"/>
          <w:szCs w:val="24"/>
        </w:rPr>
        <w:t>prigovora.</w:t>
      </w:r>
    </w:p>
    <w:p w:rsidR="00976AC1" w:rsidRPr="00D01895" w:rsidRDefault="00976AC1" w:rsidP="00976AC1">
      <w:pPr>
        <w:pStyle w:val="Tijeloteksta"/>
        <w:spacing w:before="6"/>
        <w:ind w:left="0"/>
        <w:jc w:val="left"/>
        <w:rPr>
          <w:rFonts w:ascii="Times New Roman" w:hAnsi="Times New Roman" w:cs="Times New Roman"/>
          <w:sz w:val="24"/>
          <w:szCs w:val="24"/>
        </w:rPr>
      </w:pPr>
    </w:p>
    <w:p w:rsidR="00976AC1" w:rsidRPr="00D01895" w:rsidRDefault="00976AC1" w:rsidP="00976AC1">
      <w:pPr>
        <w:pStyle w:val="Naslov1"/>
        <w:rPr>
          <w:rFonts w:ascii="Times New Roman" w:hAnsi="Times New Roman" w:cs="Times New Roman"/>
          <w:b w:val="0"/>
          <w:sz w:val="24"/>
          <w:szCs w:val="24"/>
          <w:u w:val="none"/>
        </w:rPr>
      </w:pPr>
      <w:r w:rsidRPr="00D01895">
        <w:rPr>
          <w:rFonts w:ascii="Times New Roman" w:hAnsi="Times New Roman" w:cs="Times New Roman"/>
          <w:b w:val="0"/>
          <w:sz w:val="24"/>
          <w:szCs w:val="24"/>
          <w:u w:val="none"/>
        </w:rPr>
        <w:t>Članak</w:t>
      </w:r>
      <w:r w:rsidRPr="00D01895">
        <w:rPr>
          <w:rFonts w:ascii="Times New Roman" w:hAnsi="Times New Roman" w:cs="Times New Roman"/>
          <w:b w:val="0"/>
          <w:spacing w:val="-2"/>
          <w:sz w:val="24"/>
          <w:szCs w:val="24"/>
          <w:u w:val="none"/>
        </w:rPr>
        <w:t xml:space="preserve"> </w:t>
      </w:r>
      <w:r w:rsidRPr="00D01895">
        <w:rPr>
          <w:rFonts w:ascii="Times New Roman" w:hAnsi="Times New Roman" w:cs="Times New Roman"/>
          <w:b w:val="0"/>
          <w:sz w:val="24"/>
          <w:szCs w:val="24"/>
          <w:u w:val="none"/>
        </w:rPr>
        <w:t>12.</w:t>
      </w:r>
    </w:p>
    <w:p w:rsidR="00976AC1" w:rsidRPr="00D01895" w:rsidRDefault="00976AC1" w:rsidP="00976AC1">
      <w:pPr>
        <w:pStyle w:val="Tijeloteksta"/>
        <w:spacing w:before="41"/>
        <w:ind w:right="114"/>
        <w:rPr>
          <w:rFonts w:ascii="Times New Roman" w:hAnsi="Times New Roman" w:cs="Times New Roman"/>
          <w:sz w:val="24"/>
          <w:szCs w:val="24"/>
        </w:rPr>
      </w:pPr>
      <w:r w:rsidRPr="00D01895">
        <w:rPr>
          <w:rFonts w:ascii="Times New Roman" w:hAnsi="Times New Roman" w:cs="Times New Roman"/>
          <w:sz w:val="24"/>
          <w:szCs w:val="24"/>
        </w:rPr>
        <w:t>Spremnike za odlaganje otpada korisnik javne usluge u pravilu smješta na svojoj nekretnini. Iznimno,</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davatelj javne usluge može korisniku javne usluge, ukoliko nema prostor za držanje spremnika na</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svojoj</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nekretnini, odobriti</w:t>
      </w:r>
      <w:r w:rsidRPr="00D01895">
        <w:rPr>
          <w:rFonts w:ascii="Times New Roman" w:hAnsi="Times New Roman" w:cs="Times New Roman"/>
          <w:spacing w:val="-4"/>
          <w:sz w:val="24"/>
          <w:szCs w:val="24"/>
        </w:rPr>
        <w:t xml:space="preserve"> </w:t>
      </w:r>
      <w:r w:rsidRPr="00D01895">
        <w:rPr>
          <w:rFonts w:ascii="Times New Roman" w:hAnsi="Times New Roman" w:cs="Times New Roman"/>
          <w:sz w:val="24"/>
          <w:szCs w:val="24"/>
        </w:rPr>
        <w:t>držanje spremnika</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na javnoj površini</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sukladno</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Odluci.</w:t>
      </w:r>
    </w:p>
    <w:p w:rsidR="00976AC1" w:rsidRPr="00D01895" w:rsidRDefault="00976AC1" w:rsidP="00976AC1">
      <w:pPr>
        <w:pStyle w:val="Tijeloteksta"/>
        <w:spacing w:before="1"/>
        <w:ind w:right="112"/>
        <w:rPr>
          <w:rFonts w:ascii="Times New Roman" w:hAnsi="Times New Roman" w:cs="Times New Roman"/>
          <w:sz w:val="24"/>
          <w:szCs w:val="24"/>
        </w:rPr>
      </w:pPr>
      <w:r w:rsidRPr="00D01895">
        <w:rPr>
          <w:rFonts w:ascii="Times New Roman" w:hAnsi="Times New Roman" w:cs="Times New Roman"/>
          <w:sz w:val="24"/>
          <w:szCs w:val="24"/>
        </w:rPr>
        <w:t>O zahtjevu korisnika javne usluge za držanje spremnika za komunalni otpad na javnoj površini odlučuje</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 xml:space="preserve">rješenjem Općina </w:t>
      </w:r>
      <w:proofErr w:type="spellStart"/>
      <w:r w:rsidRPr="00D01895">
        <w:rPr>
          <w:rFonts w:ascii="Times New Roman" w:hAnsi="Times New Roman" w:cs="Times New Roman"/>
          <w:sz w:val="24"/>
          <w:szCs w:val="24"/>
        </w:rPr>
        <w:t>Podcrkavlje</w:t>
      </w:r>
      <w:proofErr w:type="spellEnd"/>
      <w:r w:rsidRPr="00D01895">
        <w:rPr>
          <w:rFonts w:ascii="Times New Roman" w:hAnsi="Times New Roman" w:cs="Times New Roman"/>
          <w:sz w:val="24"/>
          <w:szCs w:val="24"/>
        </w:rPr>
        <w:t>,</w:t>
      </w:r>
      <w:r w:rsidRPr="00D01895">
        <w:rPr>
          <w:rFonts w:ascii="Times New Roman" w:hAnsi="Times New Roman" w:cs="Times New Roman"/>
          <w:spacing w:val="-4"/>
          <w:sz w:val="24"/>
          <w:szCs w:val="24"/>
        </w:rPr>
        <w:t xml:space="preserve"> </w:t>
      </w:r>
      <w:r w:rsidRPr="00D01895">
        <w:rPr>
          <w:rFonts w:ascii="Times New Roman" w:hAnsi="Times New Roman" w:cs="Times New Roman"/>
          <w:sz w:val="24"/>
          <w:szCs w:val="24"/>
        </w:rPr>
        <w:t>uz</w:t>
      </w:r>
      <w:r w:rsidRPr="00D01895">
        <w:rPr>
          <w:rFonts w:ascii="Times New Roman" w:hAnsi="Times New Roman" w:cs="Times New Roman"/>
          <w:spacing w:val="-3"/>
          <w:sz w:val="24"/>
          <w:szCs w:val="24"/>
        </w:rPr>
        <w:t xml:space="preserve"> </w:t>
      </w:r>
      <w:r w:rsidRPr="00D01895">
        <w:rPr>
          <w:rFonts w:ascii="Times New Roman" w:hAnsi="Times New Roman" w:cs="Times New Roman"/>
          <w:sz w:val="24"/>
          <w:szCs w:val="24"/>
        </w:rPr>
        <w:t>prethodni</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dogovor</w:t>
      </w:r>
      <w:r w:rsidRPr="00D01895">
        <w:rPr>
          <w:rFonts w:ascii="Times New Roman" w:hAnsi="Times New Roman" w:cs="Times New Roman"/>
          <w:spacing w:val="-4"/>
          <w:sz w:val="24"/>
          <w:szCs w:val="24"/>
        </w:rPr>
        <w:t xml:space="preserve"> </w:t>
      </w:r>
      <w:r w:rsidRPr="00D01895">
        <w:rPr>
          <w:rFonts w:ascii="Times New Roman" w:hAnsi="Times New Roman" w:cs="Times New Roman"/>
          <w:sz w:val="24"/>
          <w:szCs w:val="24"/>
        </w:rPr>
        <w:t>s davateljem</w:t>
      </w:r>
      <w:r w:rsidRPr="00D01895">
        <w:rPr>
          <w:rFonts w:ascii="Times New Roman" w:hAnsi="Times New Roman" w:cs="Times New Roman"/>
          <w:spacing w:val="-2"/>
          <w:sz w:val="24"/>
          <w:szCs w:val="24"/>
        </w:rPr>
        <w:t xml:space="preserve"> </w:t>
      </w:r>
      <w:r w:rsidRPr="00D01895">
        <w:rPr>
          <w:rFonts w:ascii="Times New Roman" w:hAnsi="Times New Roman" w:cs="Times New Roman"/>
          <w:sz w:val="24"/>
          <w:szCs w:val="24"/>
        </w:rPr>
        <w:t>javne</w:t>
      </w:r>
      <w:r w:rsidRPr="00D01895">
        <w:rPr>
          <w:rFonts w:ascii="Times New Roman" w:hAnsi="Times New Roman" w:cs="Times New Roman"/>
          <w:spacing w:val="-4"/>
          <w:sz w:val="24"/>
          <w:szCs w:val="24"/>
        </w:rPr>
        <w:t xml:space="preserve"> </w:t>
      </w:r>
      <w:r w:rsidRPr="00D01895">
        <w:rPr>
          <w:rFonts w:ascii="Times New Roman" w:hAnsi="Times New Roman" w:cs="Times New Roman"/>
          <w:sz w:val="24"/>
          <w:szCs w:val="24"/>
        </w:rPr>
        <w:t>usluge.</w:t>
      </w:r>
    </w:p>
    <w:p w:rsidR="00976AC1" w:rsidRPr="00D01895" w:rsidRDefault="00976AC1" w:rsidP="00976AC1">
      <w:pPr>
        <w:pStyle w:val="Tijeloteksta"/>
        <w:spacing w:before="8"/>
        <w:ind w:left="0"/>
        <w:jc w:val="left"/>
        <w:rPr>
          <w:rFonts w:ascii="Times New Roman" w:hAnsi="Times New Roman" w:cs="Times New Roman"/>
          <w:sz w:val="24"/>
          <w:szCs w:val="24"/>
        </w:rPr>
      </w:pPr>
    </w:p>
    <w:p w:rsidR="00976AC1" w:rsidRPr="00D01895" w:rsidRDefault="00976AC1" w:rsidP="00976AC1">
      <w:pPr>
        <w:pStyle w:val="Naslov1"/>
        <w:spacing w:before="1"/>
        <w:rPr>
          <w:rFonts w:ascii="Times New Roman" w:hAnsi="Times New Roman" w:cs="Times New Roman"/>
          <w:b w:val="0"/>
          <w:sz w:val="24"/>
          <w:szCs w:val="24"/>
          <w:u w:val="none"/>
        </w:rPr>
      </w:pPr>
      <w:r w:rsidRPr="00D01895">
        <w:rPr>
          <w:rFonts w:ascii="Times New Roman" w:hAnsi="Times New Roman" w:cs="Times New Roman"/>
          <w:b w:val="0"/>
          <w:sz w:val="24"/>
          <w:szCs w:val="24"/>
          <w:u w:val="none"/>
        </w:rPr>
        <w:t>Članak</w:t>
      </w:r>
      <w:r w:rsidRPr="00D01895">
        <w:rPr>
          <w:rFonts w:ascii="Times New Roman" w:hAnsi="Times New Roman" w:cs="Times New Roman"/>
          <w:b w:val="0"/>
          <w:spacing w:val="-2"/>
          <w:sz w:val="24"/>
          <w:szCs w:val="24"/>
          <w:u w:val="none"/>
        </w:rPr>
        <w:t xml:space="preserve"> </w:t>
      </w:r>
      <w:r w:rsidRPr="00D01895">
        <w:rPr>
          <w:rFonts w:ascii="Times New Roman" w:hAnsi="Times New Roman" w:cs="Times New Roman"/>
          <w:b w:val="0"/>
          <w:sz w:val="24"/>
          <w:szCs w:val="24"/>
          <w:u w:val="none"/>
        </w:rPr>
        <w:t>13.</w:t>
      </w:r>
    </w:p>
    <w:p w:rsidR="00976AC1" w:rsidRPr="00D01895" w:rsidRDefault="00976AC1" w:rsidP="00976AC1">
      <w:pPr>
        <w:pStyle w:val="Tijeloteksta"/>
        <w:spacing w:before="38"/>
        <w:ind w:right="111"/>
        <w:jc w:val="left"/>
        <w:rPr>
          <w:rFonts w:ascii="Times New Roman" w:hAnsi="Times New Roman" w:cs="Times New Roman"/>
          <w:sz w:val="24"/>
          <w:szCs w:val="24"/>
        </w:rPr>
        <w:sectPr w:rsidR="00976AC1" w:rsidRPr="00D01895" w:rsidSect="00976AC1">
          <w:pgSz w:w="11910" w:h="16840"/>
          <w:pgMar w:top="1360" w:right="1300" w:bottom="709" w:left="1300" w:header="720" w:footer="720" w:gutter="0"/>
          <w:pgBorders w:offsetFrom="page">
            <w:top w:val="single" w:sz="4" w:space="24" w:color="auto"/>
            <w:left w:val="single" w:sz="4" w:space="24" w:color="auto"/>
            <w:bottom w:val="single" w:sz="4" w:space="24" w:color="auto"/>
            <w:right w:val="single" w:sz="4" w:space="24" w:color="auto"/>
          </w:pgBorders>
          <w:cols w:space="720"/>
        </w:sectPr>
      </w:pPr>
      <w:r w:rsidRPr="00D01895">
        <w:rPr>
          <w:rFonts w:ascii="Times New Roman" w:hAnsi="Times New Roman" w:cs="Times New Roman"/>
          <w:sz w:val="24"/>
          <w:szCs w:val="24"/>
        </w:rPr>
        <w:t>Spremnici za otpad u dane odvoza otpada moraju biti izneseni na javnu površinu do vremena prolaska vozila davatelja javne usluge, u suprotnom se usluga ne će izvršiti niti će se naplatiti cijena odvoza</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za</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(ne)predanu</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količinu</w:t>
      </w:r>
      <w:r w:rsidRPr="00D01895">
        <w:rPr>
          <w:rFonts w:ascii="Times New Roman" w:hAnsi="Times New Roman" w:cs="Times New Roman"/>
          <w:spacing w:val="-3"/>
          <w:sz w:val="24"/>
          <w:szCs w:val="24"/>
        </w:rPr>
        <w:t xml:space="preserve"> </w:t>
      </w:r>
      <w:r w:rsidRPr="00D01895">
        <w:rPr>
          <w:rFonts w:ascii="Times New Roman" w:hAnsi="Times New Roman" w:cs="Times New Roman"/>
          <w:sz w:val="24"/>
          <w:szCs w:val="24"/>
        </w:rPr>
        <w:t>otpada</w:t>
      </w:r>
      <w:r w:rsidR="00D01895" w:rsidRPr="00D01895">
        <w:rPr>
          <w:rFonts w:ascii="Times New Roman" w:hAnsi="Times New Roman" w:cs="Times New Roman"/>
          <w:sz w:val="24"/>
          <w:szCs w:val="24"/>
        </w:rPr>
        <w:t>.</w:t>
      </w:r>
    </w:p>
    <w:p w:rsidR="00976AC1" w:rsidRPr="00D01895" w:rsidRDefault="00976AC1" w:rsidP="00976AC1">
      <w:pPr>
        <w:pStyle w:val="Tijeloteksta"/>
        <w:spacing w:before="37"/>
        <w:ind w:left="0" w:right="114"/>
        <w:rPr>
          <w:rFonts w:ascii="Times New Roman" w:hAnsi="Times New Roman" w:cs="Times New Roman"/>
          <w:sz w:val="24"/>
          <w:szCs w:val="24"/>
        </w:rPr>
      </w:pPr>
      <w:r w:rsidRPr="00D01895">
        <w:rPr>
          <w:rFonts w:ascii="Times New Roman" w:hAnsi="Times New Roman" w:cs="Times New Roman"/>
          <w:sz w:val="24"/>
          <w:szCs w:val="24"/>
        </w:rPr>
        <w:t>Spremnici za otpad u dane odvoza otpada moraju biti izneseni na javnu površinu na način da vozila i</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radnici davatelja javne</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usluge</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imaju nesmetan pristup spremnicima i da omogućavaju normalan</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promet</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pješaka i</w:t>
      </w:r>
      <w:r w:rsidRPr="00D01895">
        <w:rPr>
          <w:rFonts w:ascii="Times New Roman" w:hAnsi="Times New Roman" w:cs="Times New Roman"/>
          <w:spacing w:val="-3"/>
          <w:sz w:val="24"/>
          <w:szCs w:val="24"/>
        </w:rPr>
        <w:t xml:space="preserve"> </w:t>
      </w:r>
      <w:r w:rsidRPr="00D01895">
        <w:rPr>
          <w:rFonts w:ascii="Times New Roman" w:hAnsi="Times New Roman" w:cs="Times New Roman"/>
          <w:sz w:val="24"/>
          <w:szCs w:val="24"/>
        </w:rPr>
        <w:t>vozila.</w:t>
      </w:r>
    </w:p>
    <w:p w:rsidR="00976AC1" w:rsidRPr="00D01895" w:rsidRDefault="00976AC1" w:rsidP="00976AC1">
      <w:pPr>
        <w:pStyle w:val="Tijeloteksta"/>
        <w:ind w:left="0" w:right="115"/>
        <w:rPr>
          <w:rFonts w:ascii="Times New Roman" w:hAnsi="Times New Roman" w:cs="Times New Roman"/>
          <w:sz w:val="24"/>
          <w:szCs w:val="24"/>
        </w:rPr>
      </w:pPr>
      <w:r w:rsidRPr="00D01895">
        <w:rPr>
          <w:rFonts w:ascii="Times New Roman" w:hAnsi="Times New Roman" w:cs="Times New Roman"/>
          <w:sz w:val="24"/>
          <w:szCs w:val="24"/>
        </w:rPr>
        <w:t>Davatelj javne usluge dužan je rukovati spremnicima za otpad na način da iste ne oštećuje, a odloženi</w:t>
      </w:r>
      <w:r w:rsidRPr="00D01895">
        <w:rPr>
          <w:rFonts w:ascii="Times New Roman" w:hAnsi="Times New Roman" w:cs="Times New Roman"/>
          <w:spacing w:val="-47"/>
          <w:sz w:val="24"/>
          <w:szCs w:val="24"/>
        </w:rPr>
        <w:t xml:space="preserve"> </w:t>
      </w:r>
      <w:r w:rsidRPr="00D01895">
        <w:rPr>
          <w:rFonts w:ascii="Times New Roman" w:hAnsi="Times New Roman" w:cs="Times New Roman"/>
          <w:sz w:val="24"/>
          <w:szCs w:val="24"/>
        </w:rPr>
        <w:t>otpad ne rasipava i ne onečišćuje okoliš. Svako onečišćenje i oštećenje uzrokovano prikupljanjem i</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odvozom</w:t>
      </w:r>
      <w:r w:rsidRPr="00D01895">
        <w:rPr>
          <w:rFonts w:ascii="Times New Roman" w:hAnsi="Times New Roman" w:cs="Times New Roman"/>
          <w:spacing w:val="-2"/>
          <w:sz w:val="24"/>
          <w:szCs w:val="24"/>
        </w:rPr>
        <w:t xml:space="preserve"> </w:t>
      </w:r>
      <w:r w:rsidRPr="00D01895">
        <w:rPr>
          <w:rFonts w:ascii="Times New Roman" w:hAnsi="Times New Roman" w:cs="Times New Roman"/>
          <w:sz w:val="24"/>
          <w:szCs w:val="24"/>
        </w:rPr>
        <w:t>otpada davatelj javne</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usluge</w:t>
      </w:r>
      <w:r w:rsidRPr="00D01895">
        <w:rPr>
          <w:rFonts w:ascii="Times New Roman" w:hAnsi="Times New Roman" w:cs="Times New Roman"/>
          <w:spacing w:val="-2"/>
          <w:sz w:val="24"/>
          <w:szCs w:val="24"/>
        </w:rPr>
        <w:t xml:space="preserve"> </w:t>
      </w:r>
      <w:r w:rsidRPr="00D01895">
        <w:rPr>
          <w:rFonts w:ascii="Times New Roman" w:hAnsi="Times New Roman" w:cs="Times New Roman"/>
          <w:sz w:val="24"/>
          <w:szCs w:val="24"/>
        </w:rPr>
        <w:t>je dužan</w:t>
      </w:r>
      <w:r w:rsidRPr="00D01895">
        <w:rPr>
          <w:rFonts w:ascii="Times New Roman" w:hAnsi="Times New Roman" w:cs="Times New Roman"/>
          <w:spacing w:val="-3"/>
          <w:sz w:val="24"/>
          <w:szCs w:val="24"/>
        </w:rPr>
        <w:t xml:space="preserve"> </w:t>
      </w:r>
      <w:r w:rsidRPr="00D01895">
        <w:rPr>
          <w:rFonts w:ascii="Times New Roman" w:hAnsi="Times New Roman" w:cs="Times New Roman"/>
          <w:sz w:val="24"/>
          <w:szCs w:val="24"/>
        </w:rPr>
        <w:t>odmah</w:t>
      </w:r>
      <w:r w:rsidRPr="00D01895">
        <w:rPr>
          <w:rFonts w:ascii="Times New Roman" w:hAnsi="Times New Roman" w:cs="Times New Roman"/>
          <w:spacing w:val="-2"/>
          <w:sz w:val="24"/>
          <w:szCs w:val="24"/>
        </w:rPr>
        <w:t xml:space="preserve"> </w:t>
      </w:r>
      <w:r w:rsidRPr="00D01895">
        <w:rPr>
          <w:rFonts w:ascii="Times New Roman" w:hAnsi="Times New Roman" w:cs="Times New Roman"/>
          <w:sz w:val="24"/>
          <w:szCs w:val="24"/>
        </w:rPr>
        <w:t>otkloniti.</w:t>
      </w:r>
    </w:p>
    <w:p w:rsidR="00976AC1" w:rsidRPr="00D01895" w:rsidRDefault="00976AC1" w:rsidP="00976AC1">
      <w:pPr>
        <w:pStyle w:val="Tijeloteksta"/>
        <w:ind w:left="0" w:right="119"/>
        <w:rPr>
          <w:rFonts w:ascii="Times New Roman" w:hAnsi="Times New Roman" w:cs="Times New Roman"/>
          <w:sz w:val="24"/>
          <w:szCs w:val="24"/>
        </w:rPr>
      </w:pPr>
      <w:r w:rsidRPr="00D01895">
        <w:rPr>
          <w:rFonts w:ascii="Times New Roman" w:hAnsi="Times New Roman" w:cs="Times New Roman"/>
          <w:sz w:val="24"/>
          <w:szCs w:val="24"/>
        </w:rPr>
        <w:t>Davatelj javne usluge je dužan spremnike za otpad nakon pražnjenja vratiti na mjesto s kojih ih je i</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preuzeo i zatvoriti poklopac.</w:t>
      </w:r>
    </w:p>
    <w:p w:rsidR="00976AC1" w:rsidRPr="00D01895" w:rsidRDefault="00976AC1" w:rsidP="00976AC1">
      <w:pPr>
        <w:pStyle w:val="Tijeloteksta"/>
        <w:spacing w:before="7"/>
        <w:ind w:left="0"/>
        <w:jc w:val="left"/>
        <w:rPr>
          <w:rFonts w:ascii="Times New Roman" w:hAnsi="Times New Roman" w:cs="Times New Roman"/>
          <w:sz w:val="24"/>
          <w:szCs w:val="24"/>
        </w:rPr>
      </w:pPr>
    </w:p>
    <w:p w:rsidR="00976AC1" w:rsidRPr="00D01895" w:rsidRDefault="00976AC1" w:rsidP="00976AC1">
      <w:pPr>
        <w:pStyle w:val="Naslov1"/>
        <w:rPr>
          <w:rFonts w:ascii="Times New Roman" w:hAnsi="Times New Roman" w:cs="Times New Roman"/>
          <w:b w:val="0"/>
          <w:sz w:val="24"/>
          <w:szCs w:val="24"/>
          <w:u w:val="none"/>
        </w:rPr>
      </w:pPr>
      <w:r w:rsidRPr="00D01895">
        <w:rPr>
          <w:rFonts w:ascii="Times New Roman" w:hAnsi="Times New Roman" w:cs="Times New Roman"/>
          <w:b w:val="0"/>
          <w:sz w:val="24"/>
          <w:szCs w:val="24"/>
          <w:u w:val="none"/>
        </w:rPr>
        <w:t>Članak</w:t>
      </w:r>
      <w:r w:rsidRPr="00D01895">
        <w:rPr>
          <w:rFonts w:ascii="Times New Roman" w:hAnsi="Times New Roman" w:cs="Times New Roman"/>
          <w:b w:val="0"/>
          <w:spacing w:val="-2"/>
          <w:sz w:val="24"/>
          <w:szCs w:val="24"/>
          <w:u w:val="none"/>
        </w:rPr>
        <w:t xml:space="preserve"> </w:t>
      </w:r>
      <w:r w:rsidRPr="00D01895">
        <w:rPr>
          <w:rFonts w:ascii="Times New Roman" w:hAnsi="Times New Roman" w:cs="Times New Roman"/>
          <w:b w:val="0"/>
          <w:sz w:val="24"/>
          <w:szCs w:val="24"/>
          <w:u w:val="none"/>
        </w:rPr>
        <w:t>14.</w:t>
      </w:r>
    </w:p>
    <w:p w:rsidR="00976AC1" w:rsidRPr="00D01895" w:rsidRDefault="00976AC1" w:rsidP="00976AC1">
      <w:pPr>
        <w:pStyle w:val="Tijeloteksta"/>
        <w:spacing w:before="40"/>
        <w:ind w:left="0" w:right="109"/>
        <w:rPr>
          <w:rFonts w:ascii="Times New Roman" w:hAnsi="Times New Roman" w:cs="Times New Roman"/>
          <w:sz w:val="24"/>
          <w:szCs w:val="24"/>
        </w:rPr>
      </w:pPr>
      <w:r w:rsidRPr="00D01895">
        <w:rPr>
          <w:rFonts w:ascii="Times New Roman" w:hAnsi="Times New Roman" w:cs="Times New Roman"/>
          <w:sz w:val="24"/>
          <w:szCs w:val="24"/>
        </w:rPr>
        <w:t>Korisnik javne usluge dužan je spremnike za odlaganje otpada održavati u ispravnom, čistom i funkcionalnom stanju.</w:t>
      </w:r>
    </w:p>
    <w:p w:rsidR="00976AC1" w:rsidRPr="00D01895" w:rsidRDefault="00976AC1" w:rsidP="00976AC1">
      <w:pPr>
        <w:pStyle w:val="Tijeloteksta"/>
        <w:ind w:left="0" w:right="114"/>
        <w:rPr>
          <w:rFonts w:ascii="Times New Roman" w:hAnsi="Times New Roman" w:cs="Times New Roman"/>
          <w:sz w:val="24"/>
          <w:szCs w:val="24"/>
        </w:rPr>
      </w:pPr>
      <w:r w:rsidRPr="00D01895">
        <w:rPr>
          <w:rFonts w:ascii="Times New Roman" w:hAnsi="Times New Roman" w:cs="Times New Roman"/>
          <w:sz w:val="24"/>
          <w:szCs w:val="24"/>
        </w:rPr>
        <w:t>Davatelj javne usluge može osigurati pranje spremnika za otpad, za korisnike u kategoriji kućanstva,</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potkategorija</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b.</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stambene</w:t>
      </w:r>
      <w:r w:rsidRPr="00D01895">
        <w:rPr>
          <w:rFonts w:ascii="Times New Roman" w:hAnsi="Times New Roman" w:cs="Times New Roman"/>
          <w:spacing w:val="-2"/>
          <w:sz w:val="24"/>
          <w:szCs w:val="24"/>
        </w:rPr>
        <w:t xml:space="preserve"> </w:t>
      </w:r>
      <w:r w:rsidRPr="00D01895">
        <w:rPr>
          <w:rFonts w:ascii="Times New Roman" w:hAnsi="Times New Roman" w:cs="Times New Roman"/>
          <w:sz w:val="24"/>
          <w:szCs w:val="24"/>
        </w:rPr>
        <w:t>zgrade.</w:t>
      </w:r>
    </w:p>
    <w:p w:rsidR="00976AC1" w:rsidRPr="00D01895" w:rsidRDefault="00976AC1" w:rsidP="00976AC1">
      <w:pPr>
        <w:pStyle w:val="Tijeloteksta"/>
        <w:spacing w:before="1"/>
        <w:ind w:left="0" w:right="108"/>
        <w:rPr>
          <w:rFonts w:ascii="Times New Roman" w:hAnsi="Times New Roman" w:cs="Times New Roman"/>
          <w:sz w:val="24"/>
          <w:szCs w:val="24"/>
        </w:rPr>
      </w:pPr>
      <w:r w:rsidRPr="00D01895">
        <w:rPr>
          <w:rFonts w:ascii="Times New Roman" w:hAnsi="Times New Roman" w:cs="Times New Roman"/>
          <w:sz w:val="24"/>
          <w:szCs w:val="24"/>
        </w:rPr>
        <w:t>Korisnik je odgovoran za svako namjerno oštećenje i nestanak spremnika koje mu je davatelj javne</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usluge dodijelio na korištenje bez naknade. U slučaju otuđenja i oštećenja spremnika</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za otpad, trošak</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nabave</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novih</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snosit</w:t>
      </w:r>
      <w:r w:rsidRPr="00D01895">
        <w:rPr>
          <w:rFonts w:ascii="Times New Roman" w:hAnsi="Times New Roman" w:cs="Times New Roman"/>
          <w:spacing w:val="-3"/>
          <w:sz w:val="24"/>
          <w:szCs w:val="24"/>
        </w:rPr>
        <w:t xml:space="preserve"> </w:t>
      </w:r>
      <w:r w:rsidRPr="00D01895">
        <w:rPr>
          <w:rFonts w:ascii="Times New Roman" w:hAnsi="Times New Roman" w:cs="Times New Roman"/>
          <w:sz w:val="24"/>
          <w:szCs w:val="24"/>
        </w:rPr>
        <w:t>će</w:t>
      </w:r>
      <w:r w:rsidRPr="00D01895">
        <w:rPr>
          <w:rFonts w:ascii="Times New Roman" w:hAnsi="Times New Roman" w:cs="Times New Roman"/>
          <w:spacing w:val="-2"/>
          <w:sz w:val="24"/>
          <w:szCs w:val="24"/>
        </w:rPr>
        <w:t xml:space="preserve"> </w:t>
      </w:r>
      <w:r w:rsidRPr="00D01895">
        <w:rPr>
          <w:rFonts w:ascii="Times New Roman" w:hAnsi="Times New Roman" w:cs="Times New Roman"/>
          <w:sz w:val="24"/>
          <w:szCs w:val="24"/>
        </w:rPr>
        <w:t>korisnik</w:t>
      </w:r>
      <w:r w:rsidRPr="00D01895">
        <w:rPr>
          <w:rFonts w:ascii="Times New Roman" w:hAnsi="Times New Roman" w:cs="Times New Roman"/>
          <w:spacing w:val="-3"/>
          <w:sz w:val="24"/>
          <w:szCs w:val="24"/>
        </w:rPr>
        <w:t xml:space="preserve"> </w:t>
      </w:r>
      <w:r w:rsidRPr="00D01895">
        <w:rPr>
          <w:rFonts w:ascii="Times New Roman" w:hAnsi="Times New Roman" w:cs="Times New Roman"/>
          <w:sz w:val="24"/>
          <w:szCs w:val="24"/>
        </w:rPr>
        <w:t>javne</w:t>
      </w:r>
      <w:r w:rsidRPr="00D01895">
        <w:rPr>
          <w:rFonts w:ascii="Times New Roman" w:hAnsi="Times New Roman" w:cs="Times New Roman"/>
          <w:spacing w:val="-2"/>
          <w:sz w:val="24"/>
          <w:szCs w:val="24"/>
        </w:rPr>
        <w:t xml:space="preserve"> </w:t>
      </w:r>
      <w:r w:rsidRPr="00D01895">
        <w:rPr>
          <w:rFonts w:ascii="Times New Roman" w:hAnsi="Times New Roman" w:cs="Times New Roman"/>
          <w:sz w:val="24"/>
          <w:szCs w:val="24"/>
        </w:rPr>
        <w:t>usluge putem</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ugovorne</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kazne.</w:t>
      </w:r>
    </w:p>
    <w:p w:rsidR="00976AC1" w:rsidRPr="00D01895" w:rsidRDefault="00976AC1" w:rsidP="00976AC1">
      <w:pPr>
        <w:pStyle w:val="Tijeloteksta"/>
        <w:ind w:left="0" w:right="109"/>
        <w:rPr>
          <w:rFonts w:ascii="Times New Roman" w:hAnsi="Times New Roman" w:cs="Times New Roman"/>
          <w:sz w:val="24"/>
          <w:szCs w:val="24"/>
        </w:rPr>
      </w:pPr>
      <w:r w:rsidRPr="00D01895">
        <w:rPr>
          <w:rFonts w:ascii="Times New Roman" w:hAnsi="Times New Roman" w:cs="Times New Roman"/>
          <w:sz w:val="24"/>
          <w:szCs w:val="24"/>
        </w:rPr>
        <w:t>U slučaju kad je to očito ili kad korisnik dokaže da je oštećenje spremnika za otpad uzrokovao davatelj javne usluge, trošak nabave nove posude snosit će davatelj javne usluge, o čemu se sastavlja zapisnik.</w:t>
      </w:r>
    </w:p>
    <w:p w:rsidR="00976AC1" w:rsidRPr="00D01895" w:rsidRDefault="00976AC1" w:rsidP="00976AC1">
      <w:pPr>
        <w:pStyle w:val="Tijeloteksta"/>
        <w:spacing w:before="7"/>
        <w:ind w:left="0"/>
        <w:jc w:val="left"/>
        <w:rPr>
          <w:rFonts w:ascii="Times New Roman" w:hAnsi="Times New Roman" w:cs="Times New Roman"/>
          <w:sz w:val="24"/>
          <w:szCs w:val="24"/>
        </w:rPr>
      </w:pPr>
    </w:p>
    <w:p w:rsidR="00976AC1" w:rsidRPr="00D01895" w:rsidRDefault="00976AC1" w:rsidP="00976AC1">
      <w:pPr>
        <w:pStyle w:val="Naslov1"/>
        <w:rPr>
          <w:rFonts w:ascii="Times New Roman" w:hAnsi="Times New Roman" w:cs="Times New Roman"/>
          <w:b w:val="0"/>
          <w:sz w:val="24"/>
          <w:szCs w:val="24"/>
          <w:u w:val="none"/>
        </w:rPr>
      </w:pPr>
      <w:r w:rsidRPr="00D01895">
        <w:rPr>
          <w:rFonts w:ascii="Times New Roman" w:hAnsi="Times New Roman" w:cs="Times New Roman"/>
          <w:b w:val="0"/>
          <w:sz w:val="24"/>
          <w:szCs w:val="24"/>
          <w:u w:val="none"/>
        </w:rPr>
        <w:t>Članak</w:t>
      </w:r>
      <w:r w:rsidRPr="00D01895">
        <w:rPr>
          <w:rFonts w:ascii="Times New Roman" w:hAnsi="Times New Roman" w:cs="Times New Roman"/>
          <w:b w:val="0"/>
          <w:spacing w:val="-2"/>
          <w:sz w:val="24"/>
          <w:szCs w:val="24"/>
          <w:u w:val="none"/>
        </w:rPr>
        <w:t xml:space="preserve"> </w:t>
      </w:r>
      <w:r w:rsidRPr="00D01895">
        <w:rPr>
          <w:rFonts w:ascii="Times New Roman" w:hAnsi="Times New Roman" w:cs="Times New Roman"/>
          <w:b w:val="0"/>
          <w:sz w:val="24"/>
          <w:szCs w:val="24"/>
          <w:u w:val="none"/>
        </w:rPr>
        <w:t>15.</w:t>
      </w:r>
    </w:p>
    <w:p w:rsidR="00976AC1" w:rsidRPr="00D01895" w:rsidRDefault="00976AC1" w:rsidP="00976AC1">
      <w:pPr>
        <w:pStyle w:val="Tijeloteksta"/>
        <w:spacing w:before="41"/>
        <w:ind w:left="0" w:right="109"/>
        <w:rPr>
          <w:rFonts w:ascii="Times New Roman" w:hAnsi="Times New Roman" w:cs="Times New Roman"/>
          <w:sz w:val="24"/>
          <w:szCs w:val="24"/>
        </w:rPr>
      </w:pPr>
      <w:r w:rsidRPr="00D01895">
        <w:rPr>
          <w:rFonts w:ascii="Times New Roman" w:hAnsi="Times New Roman" w:cs="Times New Roman"/>
          <w:sz w:val="24"/>
          <w:szCs w:val="24"/>
        </w:rPr>
        <w:t>Svi dogovori i pravno relevantne izjave ugovornih strana valjane su jedino ukoliko su učinjene u pisanom</w:t>
      </w:r>
      <w:r w:rsidRPr="00D01895">
        <w:rPr>
          <w:rFonts w:ascii="Times New Roman" w:hAnsi="Times New Roman" w:cs="Times New Roman"/>
          <w:spacing w:val="-2"/>
          <w:sz w:val="24"/>
          <w:szCs w:val="24"/>
        </w:rPr>
        <w:t xml:space="preserve"> </w:t>
      </w:r>
      <w:r w:rsidRPr="00D01895">
        <w:rPr>
          <w:rFonts w:ascii="Times New Roman" w:hAnsi="Times New Roman" w:cs="Times New Roman"/>
          <w:sz w:val="24"/>
          <w:szCs w:val="24"/>
        </w:rPr>
        <w:t>obliku.</w:t>
      </w:r>
    </w:p>
    <w:p w:rsidR="00976AC1" w:rsidRPr="00D01895" w:rsidRDefault="00976AC1" w:rsidP="00976AC1">
      <w:pPr>
        <w:pStyle w:val="Tijeloteksta"/>
        <w:spacing w:before="1"/>
        <w:ind w:left="0" w:right="116"/>
        <w:rPr>
          <w:rFonts w:ascii="Times New Roman" w:hAnsi="Times New Roman" w:cs="Times New Roman"/>
          <w:sz w:val="24"/>
          <w:szCs w:val="24"/>
        </w:rPr>
      </w:pPr>
      <w:r w:rsidRPr="00D01895">
        <w:rPr>
          <w:rFonts w:ascii="Times New Roman" w:hAnsi="Times New Roman" w:cs="Times New Roman"/>
          <w:sz w:val="24"/>
          <w:szCs w:val="24"/>
        </w:rPr>
        <w:t>U slučaju nesuglasja ili kontradiktornosti između Ugovora i ovih Općih uvjeta, vrijedit će odredbe</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Ugovora.</w:t>
      </w:r>
    </w:p>
    <w:p w:rsidR="00976AC1" w:rsidRPr="00D01895" w:rsidRDefault="00976AC1" w:rsidP="00976AC1">
      <w:pPr>
        <w:pStyle w:val="Tijeloteksta"/>
        <w:ind w:left="0" w:right="108"/>
        <w:rPr>
          <w:rFonts w:ascii="Times New Roman" w:hAnsi="Times New Roman" w:cs="Times New Roman"/>
          <w:sz w:val="24"/>
          <w:szCs w:val="24"/>
        </w:rPr>
      </w:pPr>
      <w:r w:rsidRPr="00D01895">
        <w:rPr>
          <w:rFonts w:ascii="Times New Roman" w:hAnsi="Times New Roman" w:cs="Times New Roman"/>
          <w:sz w:val="24"/>
          <w:szCs w:val="24"/>
        </w:rPr>
        <w:t>Ukoliko bilo koja odredba Ugovora i/ili Općih uvjeta jest ili postane ništavna, nevaljana ili neprovediva, to neće utjecati na ostatak Ugovora odnosno Općih uvjeta te će se ostatak Ugovora odnosno Općih uvjeta primjenjivati u najvećem mogućem opsegu dozvoljenim zakonom. U tom slučaju, ugovorne</w:t>
      </w:r>
      <w:r w:rsidRPr="00D01895">
        <w:rPr>
          <w:rFonts w:ascii="Times New Roman" w:hAnsi="Times New Roman" w:cs="Times New Roman"/>
          <w:spacing w:val="-47"/>
          <w:sz w:val="24"/>
          <w:szCs w:val="24"/>
        </w:rPr>
        <w:t xml:space="preserve"> </w:t>
      </w:r>
      <w:r w:rsidRPr="00D01895">
        <w:rPr>
          <w:rFonts w:ascii="Times New Roman" w:hAnsi="Times New Roman" w:cs="Times New Roman"/>
          <w:sz w:val="24"/>
          <w:szCs w:val="24"/>
        </w:rPr>
        <w:t>strane će bez odgode utvrditi odgovarajuću odredbu koja će zamijeniti ništavnu, nevaljanu ili neprovedivu</w:t>
      </w:r>
      <w:r w:rsidRPr="00D01895">
        <w:rPr>
          <w:rFonts w:ascii="Times New Roman" w:hAnsi="Times New Roman" w:cs="Times New Roman"/>
          <w:spacing w:val="-4"/>
          <w:sz w:val="24"/>
          <w:szCs w:val="24"/>
        </w:rPr>
        <w:t xml:space="preserve"> </w:t>
      </w:r>
      <w:r w:rsidRPr="00D01895">
        <w:rPr>
          <w:rFonts w:ascii="Times New Roman" w:hAnsi="Times New Roman" w:cs="Times New Roman"/>
          <w:sz w:val="24"/>
          <w:szCs w:val="24"/>
        </w:rPr>
        <w:t>odredbu</w:t>
      </w:r>
      <w:r w:rsidRPr="00D01895">
        <w:rPr>
          <w:rFonts w:ascii="Times New Roman" w:hAnsi="Times New Roman" w:cs="Times New Roman"/>
          <w:spacing w:val="-2"/>
          <w:sz w:val="24"/>
          <w:szCs w:val="24"/>
        </w:rPr>
        <w:t xml:space="preserve"> </w:t>
      </w:r>
      <w:r w:rsidRPr="00D01895">
        <w:rPr>
          <w:rFonts w:ascii="Times New Roman" w:hAnsi="Times New Roman" w:cs="Times New Roman"/>
          <w:sz w:val="24"/>
          <w:szCs w:val="24"/>
        </w:rPr>
        <w:t>na način</w:t>
      </w:r>
      <w:r w:rsidRPr="00D01895">
        <w:rPr>
          <w:rFonts w:ascii="Times New Roman" w:hAnsi="Times New Roman" w:cs="Times New Roman"/>
          <w:spacing w:val="-2"/>
          <w:sz w:val="24"/>
          <w:szCs w:val="24"/>
        </w:rPr>
        <w:t xml:space="preserve"> </w:t>
      </w:r>
      <w:r w:rsidRPr="00D01895">
        <w:rPr>
          <w:rFonts w:ascii="Times New Roman" w:hAnsi="Times New Roman" w:cs="Times New Roman"/>
          <w:sz w:val="24"/>
          <w:szCs w:val="24"/>
        </w:rPr>
        <w:t>da</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u što većoj</w:t>
      </w:r>
      <w:r w:rsidRPr="00D01895">
        <w:rPr>
          <w:rFonts w:ascii="Times New Roman" w:hAnsi="Times New Roman" w:cs="Times New Roman"/>
          <w:spacing w:val="-2"/>
          <w:sz w:val="24"/>
          <w:szCs w:val="24"/>
        </w:rPr>
        <w:t xml:space="preserve"> </w:t>
      </w:r>
      <w:r w:rsidRPr="00D01895">
        <w:rPr>
          <w:rFonts w:ascii="Times New Roman" w:hAnsi="Times New Roman" w:cs="Times New Roman"/>
          <w:sz w:val="24"/>
          <w:szCs w:val="24"/>
        </w:rPr>
        <w:t>mjeri</w:t>
      </w:r>
      <w:r w:rsidRPr="00D01895">
        <w:rPr>
          <w:rFonts w:ascii="Times New Roman" w:hAnsi="Times New Roman" w:cs="Times New Roman"/>
          <w:spacing w:val="-4"/>
          <w:sz w:val="24"/>
          <w:szCs w:val="24"/>
        </w:rPr>
        <w:t xml:space="preserve"> </w:t>
      </w:r>
      <w:r w:rsidRPr="00D01895">
        <w:rPr>
          <w:rFonts w:ascii="Times New Roman" w:hAnsi="Times New Roman" w:cs="Times New Roman"/>
          <w:sz w:val="24"/>
          <w:szCs w:val="24"/>
        </w:rPr>
        <w:t>odgovora</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prvotnoj</w:t>
      </w:r>
      <w:r w:rsidRPr="00D01895">
        <w:rPr>
          <w:rFonts w:ascii="Times New Roman" w:hAnsi="Times New Roman" w:cs="Times New Roman"/>
          <w:spacing w:val="-3"/>
          <w:sz w:val="24"/>
          <w:szCs w:val="24"/>
        </w:rPr>
        <w:t xml:space="preserve"> </w:t>
      </w:r>
      <w:r w:rsidRPr="00D01895">
        <w:rPr>
          <w:rFonts w:ascii="Times New Roman" w:hAnsi="Times New Roman" w:cs="Times New Roman"/>
          <w:sz w:val="24"/>
          <w:szCs w:val="24"/>
        </w:rPr>
        <w:t>namjeri</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ugovornih</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strana.</w:t>
      </w:r>
    </w:p>
    <w:p w:rsidR="00976AC1" w:rsidRPr="00D01895" w:rsidRDefault="00976AC1" w:rsidP="00976AC1">
      <w:pPr>
        <w:pStyle w:val="Tijeloteksta"/>
        <w:ind w:left="0" w:right="116"/>
        <w:rPr>
          <w:rFonts w:ascii="Times New Roman" w:hAnsi="Times New Roman" w:cs="Times New Roman"/>
          <w:sz w:val="24"/>
          <w:szCs w:val="24"/>
        </w:rPr>
      </w:pPr>
      <w:r w:rsidRPr="00D01895">
        <w:rPr>
          <w:rFonts w:ascii="Times New Roman" w:hAnsi="Times New Roman" w:cs="Times New Roman"/>
          <w:sz w:val="24"/>
          <w:szCs w:val="24"/>
        </w:rPr>
        <w:t>Neizvršavanje bilo kojeg prava danog ugovornoj strani na temelju Ugovora i/ili ovih Općih uvjeta neće</w:t>
      </w:r>
      <w:r w:rsidRPr="00D01895">
        <w:rPr>
          <w:rFonts w:ascii="Times New Roman" w:hAnsi="Times New Roman" w:cs="Times New Roman"/>
          <w:spacing w:val="-47"/>
          <w:sz w:val="24"/>
          <w:szCs w:val="24"/>
        </w:rPr>
        <w:t xml:space="preserve"> </w:t>
      </w:r>
      <w:r w:rsidRPr="00D01895">
        <w:rPr>
          <w:rFonts w:ascii="Times New Roman" w:hAnsi="Times New Roman" w:cs="Times New Roman"/>
          <w:sz w:val="24"/>
          <w:szCs w:val="24"/>
        </w:rPr>
        <w:t>se smatrati odricanjem ugovorne strane od tog prava. Bilo kakvo odricanje od prava danog ugovornoj</w:t>
      </w:r>
      <w:r w:rsidRPr="00D01895">
        <w:rPr>
          <w:rFonts w:ascii="Times New Roman" w:hAnsi="Times New Roman" w:cs="Times New Roman"/>
          <w:spacing w:val="-47"/>
          <w:sz w:val="24"/>
          <w:szCs w:val="24"/>
        </w:rPr>
        <w:t xml:space="preserve"> </w:t>
      </w:r>
      <w:r w:rsidRPr="00D01895">
        <w:rPr>
          <w:rFonts w:ascii="Times New Roman" w:hAnsi="Times New Roman" w:cs="Times New Roman"/>
          <w:sz w:val="24"/>
          <w:szCs w:val="24"/>
        </w:rPr>
        <w:t>strani</w:t>
      </w:r>
      <w:r w:rsidRPr="00D01895">
        <w:rPr>
          <w:rFonts w:ascii="Times New Roman" w:hAnsi="Times New Roman" w:cs="Times New Roman"/>
          <w:spacing w:val="-2"/>
          <w:sz w:val="24"/>
          <w:szCs w:val="24"/>
        </w:rPr>
        <w:t xml:space="preserve"> </w:t>
      </w:r>
      <w:r w:rsidRPr="00D01895">
        <w:rPr>
          <w:rFonts w:ascii="Times New Roman" w:hAnsi="Times New Roman" w:cs="Times New Roman"/>
          <w:sz w:val="24"/>
          <w:szCs w:val="24"/>
        </w:rPr>
        <w:t>na temelju</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Ugovora i/ili</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ovih</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Općih</w:t>
      </w:r>
      <w:r w:rsidRPr="00D01895">
        <w:rPr>
          <w:rFonts w:ascii="Times New Roman" w:hAnsi="Times New Roman" w:cs="Times New Roman"/>
          <w:spacing w:val="-5"/>
          <w:sz w:val="24"/>
          <w:szCs w:val="24"/>
        </w:rPr>
        <w:t xml:space="preserve"> </w:t>
      </w:r>
      <w:r w:rsidRPr="00D01895">
        <w:rPr>
          <w:rFonts w:ascii="Times New Roman" w:hAnsi="Times New Roman" w:cs="Times New Roman"/>
          <w:sz w:val="24"/>
          <w:szCs w:val="24"/>
        </w:rPr>
        <w:t>uvjeta</w:t>
      </w:r>
      <w:r w:rsidRPr="00D01895">
        <w:rPr>
          <w:rFonts w:ascii="Times New Roman" w:hAnsi="Times New Roman" w:cs="Times New Roman"/>
          <w:spacing w:val="-2"/>
          <w:sz w:val="24"/>
          <w:szCs w:val="24"/>
        </w:rPr>
        <w:t xml:space="preserve"> </w:t>
      </w:r>
      <w:r w:rsidRPr="00D01895">
        <w:rPr>
          <w:rFonts w:ascii="Times New Roman" w:hAnsi="Times New Roman" w:cs="Times New Roman"/>
          <w:sz w:val="24"/>
          <w:szCs w:val="24"/>
        </w:rPr>
        <w:t>mora</w:t>
      </w:r>
      <w:r w:rsidRPr="00D01895">
        <w:rPr>
          <w:rFonts w:ascii="Times New Roman" w:hAnsi="Times New Roman" w:cs="Times New Roman"/>
          <w:spacing w:val="-4"/>
          <w:sz w:val="24"/>
          <w:szCs w:val="24"/>
        </w:rPr>
        <w:t xml:space="preserve"> </w:t>
      </w:r>
      <w:r w:rsidRPr="00D01895">
        <w:rPr>
          <w:rFonts w:ascii="Times New Roman" w:hAnsi="Times New Roman" w:cs="Times New Roman"/>
          <w:sz w:val="24"/>
          <w:szCs w:val="24"/>
        </w:rPr>
        <w:t>biti dano izričito</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i</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u</w:t>
      </w:r>
      <w:r w:rsidRPr="00D01895">
        <w:rPr>
          <w:rFonts w:ascii="Times New Roman" w:hAnsi="Times New Roman" w:cs="Times New Roman"/>
          <w:spacing w:val="-3"/>
          <w:sz w:val="24"/>
          <w:szCs w:val="24"/>
        </w:rPr>
        <w:t xml:space="preserve"> </w:t>
      </w:r>
      <w:r w:rsidRPr="00D01895">
        <w:rPr>
          <w:rFonts w:ascii="Times New Roman" w:hAnsi="Times New Roman" w:cs="Times New Roman"/>
          <w:sz w:val="24"/>
          <w:szCs w:val="24"/>
        </w:rPr>
        <w:t>pisanom</w:t>
      </w:r>
      <w:r w:rsidRPr="00D01895">
        <w:rPr>
          <w:rFonts w:ascii="Times New Roman" w:hAnsi="Times New Roman" w:cs="Times New Roman"/>
          <w:spacing w:val="-2"/>
          <w:sz w:val="24"/>
          <w:szCs w:val="24"/>
        </w:rPr>
        <w:t xml:space="preserve"> </w:t>
      </w:r>
      <w:r w:rsidRPr="00D01895">
        <w:rPr>
          <w:rFonts w:ascii="Times New Roman" w:hAnsi="Times New Roman" w:cs="Times New Roman"/>
          <w:sz w:val="24"/>
          <w:szCs w:val="24"/>
        </w:rPr>
        <w:t>obliku.</w:t>
      </w:r>
    </w:p>
    <w:p w:rsidR="00976AC1" w:rsidRPr="00D01895" w:rsidRDefault="00976AC1" w:rsidP="00976AC1">
      <w:pPr>
        <w:pStyle w:val="Tijeloteksta"/>
        <w:ind w:left="0" w:right="116"/>
        <w:rPr>
          <w:rFonts w:ascii="Times New Roman" w:hAnsi="Times New Roman" w:cs="Times New Roman"/>
          <w:sz w:val="24"/>
          <w:szCs w:val="24"/>
        </w:rPr>
      </w:pPr>
      <w:r w:rsidRPr="00D01895">
        <w:rPr>
          <w:rFonts w:ascii="Times New Roman" w:hAnsi="Times New Roman" w:cs="Times New Roman"/>
          <w:sz w:val="24"/>
          <w:szCs w:val="24"/>
        </w:rPr>
        <w:t>Raskid ili prestanak Ugovora ne utječe na njegove odredbe za koje je izričito ili isključivo određeno da</w:t>
      </w:r>
      <w:r w:rsidRPr="00D01895">
        <w:rPr>
          <w:rFonts w:ascii="Times New Roman" w:hAnsi="Times New Roman" w:cs="Times New Roman"/>
          <w:spacing w:val="-47"/>
          <w:sz w:val="24"/>
          <w:szCs w:val="24"/>
        </w:rPr>
        <w:t xml:space="preserve"> </w:t>
      </w:r>
      <w:r w:rsidRPr="00D01895">
        <w:rPr>
          <w:rFonts w:ascii="Times New Roman" w:hAnsi="Times New Roman" w:cs="Times New Roman"/>
          <w:sz w:val="24"/>
          <w:szCs w:val="24"/>
        </w:rPr>
        <w:t>stupaju</w:t>
      </w:r>
      <w:r w:rsidRPr="00D01895">
        <w:rPr>
          <w:rFonts w:ascii="Times New Roman" w:hAnsi="Times New Roman" w:cs="Times New Roman"/>
          <w:spacing w:val="-2"/>
          <w:sz w:val="24"/>
          <w:szCs w:val="24"/>
        </w:rPr>
        <w:t xml:space="preserve"> </w:t>
      </w:r>
      <w:r w:rsidRPr="00D01895">
        <w:rPr>
          <w:rFonts w:ascii="Times New Roman" w:hAnsi="Times New Roman" w:cs="Times New Roman"/>
          <w:sz w:val="24"/>
          <w:szCs w:val="24"/>
        </w:rPr>
        <w:t>na snagu</w:t>
      </w:r>
      <w:r w:rsidRPr="00D01895">
        <w:rPr>
          <w:rFonts w:ascii="Times New Roman" w:hAnsi="Times New Roman" w:cs="Times New Roman"/>
          <w:spacing w:val="-2"/>
          <w:sz w:val="24"/>
          <w:szCs w:val="24"/>
        </w:rPr>
        <w:t xml:space="preserve"> </w:t>
      </w:r>
      <w:r w:rsidRPr="00D01895">
        <w:rPr>
          <w:rFonts w:ascii="Times New Roman" w:hAnsi="Times New Roman" w:cs="Times New Roman"/>
          <w:sz w:val="24"/>
          <w:szCs w:val="24"/>
        </w:rPr>
        <w:t>ili se</w:t>
      </w:r>
      <w:r w:rsidRPr="00D01895">
        <w:rPr>
          <w:rFonts w:ascii="Times New Roman" w:hAnsi="Times New Roman" w:cs="Times New Roman"/>
          <w:spacing w:val="-3"/>
          <w:sz w:val="24"/>
          <w:szCs w:val="24"/>
        </w:rPr>
        <w:t xml:space="preserve"> </w:t>
      </w:r>
      <w:r w:rsidRPr="00D01895">
        <w:rPr>
          <w:rFonts w:ascii="Times New Roman" w:hAnsi="Times New Roman" w:cs="Times New Roman"/>
          <w:sz w:val="24"/>
          <w:szCs w:val="24"/>
        </w:rPr>
        <w:t>nastavljaju</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primjenjivati</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i nakon raskida ili</w:t>
      </w:r>
      <w:r w:rsidRPr="00D01895">
        <w:rPr>
          <w:rFonts w:ascii="Times New Roman" w:hAnsi="Times New Roman" w:cs="Times New Roman"/>
          <w:spacing w:val="-2"/>
          <w:sz w:val="24"/>
          <w:szCs w:val="24"/>
        </w:rPr>
        <w:t xml:space="preserve"> </w:t>
      </w:r>
      <w:r w:rsidRPr="00D01895">
        <w:rPr>
          <w:rFonts w:ascii="Times New Roman" w:hAnsi="Times New Roman" w:cs="Times New Roman"/>
          <w:sz w:val="24"/>
          <w:szCs w:val="24"/>
        </w:rPr>
        <w:t>prestanka</w:t>
      </w:r>
      <w:r w:rsidRPr="00D01895">
        <w:rPr>
          <w:rFonts w:ascii="Times New Roman" w:hAnsi="Times New Roman" w:cs="Times New Roman"/>
          <w:spacing w:val="-3"/>
          <w:sz w:val="24"/>
          <w:szCs w:val="24"/>
        </w:rPr>
        <w:t xml:space="preserve"> </w:t>
      </w:r>
      <w:r w:rsidRPr="00D01895">
        <w:rPr>
          <w:rFonts w:ascii="Times New Roman" w:hAnsi="Times New Roman" w:cs="Times New Roman"/>
          <w:sz w:val="24"/>
          <w:szCs w:val="24"/>
        </w:rPr>
        <w:t>Ugovora.</w:t>
      </w:r>
    </w:p>
    <w:p w:rsidR="00976AC1" w:rsidRPr="00D01895" w:rsidRDefault="00976AC1" w:rsidP="00976AC1">
      <w:pPr>
        <w:pStyle w:val="Tijeloteksta"/>
        <w:ind w:left="0" w:right="111"/>
        <w:rPr>
          <w:rFonts w:ascii="Times New Roman" w:hAnsi="Times New Roman" w:cs="Times New Roman"/>
          <w:sz w:val="24"/>
          <w:szCs w:val="24"/>
        </w:rPr>
      </w:pPr>
      <w:r w:rsidRPr="00D01895">
        <w:rPr>
          <w:rFonts w:ascii="Times New Roman" w:hAnsi="Times New Roman" w:cs="Times New Roman"/>
          <w:sz w:val="24"/>
          <w:szCs w:val="24"/>
        </w:rPr>
        <w:t>Eventualne sporove koji nastanu u izvršavanju prava i obveza iz Ugovora davatelj javne usluge i korisnik</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javne</w:t>
      </w:r>
      <w:r w:rsidRPr="00D01895">
        <w:rPr>
          <w:rFonts w:ascii="Times New Roman" w:hAnsi="Times New Roman" w:cs="Times New Roman"/>
          <w:spacing w:val="-2"/>
          <w:sz w:val="24"/>
          <w:szCs w:val="24"/>
        </w:rPr>
        <w:t xml:space="preserve"> </w:t>
      </w:r>
      <w:r w:rsidRPr="00D01895">
        <w:rPr>
          <w:rFonts w:ascii="Times New Roman" w:hAnsi="Times New Roman" w:cs="Times New Roman"/>
          <w:sz w:val="24"/>
          <w:szCs w:val="24"/>
        </w:rPr>
        <w:t>usluge</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pokušat</w:t>
      </w:r>
      <w:r w:rsidRPr="00D01895">
        <w:rPr>
          <w:rFonts w:ascii="Times New Roman" w:hAnsi="Times New Roman" w:cs="Times New Roman"/>
          <w:spacing w:val="-2"/>
          <w:sz w:val="24"/>
          <w:szCs w:val="24"/>
        </w:rPr>
        <w:t xml:space="preserve"> </w:t>
      </w:r>
      <w:r w:rsidRPr="00D01895">
        <w:rPr>
          <w:rFonts w:ascii="Times New Roman" w:hAnsi="Times New Roman" w:cs="Times New Roman"/>
          <w:sz w:val="24"/>
          <w:szCs w:val="24"/>
        </w:rPr>
        <w:t>će</w:t>
      </w:r>
      <w:r w:rsidRPr="00D01895">
        <w:rPr>
          <w:rFonts w:ascii="Times New Roman" w:hAnsi="Times New Roman" w:cs="Times New Roman"/>
          <w:spacing w:val="-2"/>
          <w:sz w:val="24"/>
          <w:szCs w:val="24"/>
        </w:rPr>
        <w:t xml:space="preserve"> </w:t>
      </w:r>
      <w:r w:rsidRPr="00D01895">
        <w:rPr>
          <w:rFonts w:ascii="Times New Roman" w:hAnsi="Times New Roman" w:cs="Times New Roman"/>
          <w:sz w:val="24"/>
          <w:szCs w:val="24"/>
        </w:rPr>
        <w:t>riješiti</w:t>
      </w:r>
      <w:r w:rsidRPr="00D01895">
        <w:rPr>
          <w:rFonts w:ascii="Times New Roman" w:hAnsi="Times New Roman" w:cs="Times New Roman"/>
          <w:spacing w:val="-2"/>
          <w:sz w:val="24"/>
          <w:szCs w:val="24"/>
        </w:rPr>
        <w:t xml:space="preserve"> </w:t>
      </w:r>
      <w:r w:rsidRPr="00D01895">
        <w:rPr>
          <w:rFonts w:ascii="Times New Roman" w:hAnsi="Times New Roman" w:cs="Times New Roman"/>
          <w:sz w:val="24"/>
          <w:szCs w:val="24"/>
        </w:rPr>
        <w:t>sporazumno.</w:t>
      </w:r>
    </w:p>
    <w:p w:rsidR="00976AC1" w:rsidRPr="00D01895" w:rsidRDefault="00976AC1" w:rsidP="00976AC1">
      <w:pPr>
        <w:pStyle w:val="Tijeloteksta"/>
        <w:ind w:left="0" w:right="113"/>
        <w:rPr>
          <w:rFonts w:ascii="Times New Roman" w:hAnsi="Times New Roman" w:cs="Times New Roman"/>
          <w:sz w:val="24"/>
          <w:szCs w:val="24"/>
        </w:rPr>
      </w:pPr>
      <w:r w:rsidRPr="00D01895">
        <w:rPr>
          <w:rFonts w:ascii="Times New Roman" w:hAnsi="Times New Roman" w:cs="Times New Roman"/>
          <w:sz w:val="24"/>
          <w:szCs w:val="24"/>
        </w:rPr>
        <w:t>Na Ugovor i ove Opće uvjete primjenjuju se pozitivni propisi Republike Hrvatske te će se u skladu s</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time</w:t>
      </w:r>
      <w:r w:rsidRPr="00D01895">
        <w:rPr>
          <w:rFonts w:ascii="Times New Roman" w:hAnsi="Times New Roman" w:cs="Times New Roman"/>
          <w:spacing w:val="-3"/>
          <w:sz w:val="24"/>
          <w:szCs w:val="24"/>
        </w:rPr>
        <w:t xml:space="preserve"> </w:t>
      </w:r>
      <w:r w:rsidRPr="00D01895">
        <w:rPr>
          <w:rFonts w:ascii="Times New Roman" w:hAnsi="Times New Roman" w:cs="Times New Roman"/>
          <w:sz w:val="24"/>
          <w:szCs w:val="24"/>
        </w:rPr>
        <w:t>isti dokumenti i</w:t>
      </w:r>
      <w:r w:rsidRPr="00D01895">
        <w:rPr>
          <w:rFonts w:ascii="Times New Roman" w:hAnsi="Times New Roman" w:cs="Times New Roman"/>
          <w:spacing w:val="-2"/>
          <w:sz w:val="24"/>
          <w:szCs w:val="24"/>
        </w:rPr>
        <w:t xml:space="preserve"> </w:t>
      </w:r>
      <w:r w:rsidRPr="00D01895">
        <w:rPr>
          <w:rFonts w:ascii="Times New Roman" w:hAnsi="Times New Roman" w:cs="Times New Roman"/>
          <w:sz w:val="24"/>
          <w:szCs w:val="24"/>
        </w:rPr>
        <w:t>tumačiti.</w:t>
      </w:r>
    </w:p>
    <w:p w:rsidR="00976AC1" w:rsidRPr="00D01895" w:rsidRDefault="00976AC1" w:rsidP="00976AC1">
      <w:pPr>
        <w:pStyle w:val="Tijeloteksta"/>
        <w:spacing w:before="7"/>
        <w:ind w:left="0"/>
        <w:jc w:val="left"/>
        <w:rPr>
          <w:rFonts w:ascii="Times New Roman" w:hAnsi="Times New Roman" w:cs="Times New Roman"/>
          <w:sz w:val="24"/>
          <w:szCs w:val="24"/>
        </w:rPr>
      </w:pPr>
    </w:p>
    <w:p w:rsidR="00976AC1" w:rsidRPr="00D01895" w:rsidRDefault="00976AC1" w:rsidP="00976AC1">
      <w:pPr>
        <w:pStyle w:val="Naslov1"/>
        <w:rPr>
          <w:rFonts w:ascii="Times New Roman" w:hAnsi="Times New Roman" w:cs="Times New Roman"/>
          <w:b w:val="0"/>
          <w:sz w:val="24"/>
          <w:szCs w:val="24"/>
          <w:u w:val="none"/>
        </w:rPr>
      </w:pPr>
      <w:r w:rsidRPr="00D01895">
        <w:rPr>
          <w:rFonts w:ascii="Times New Roman" w:hAnsi="Times New Roman" w:cs="Times New Roman"/>
          <w:b w:val="0"/>
          <w:sz w:val="24"/>
          <w:szCs w:val="24"/>
          <w:u w:val="none"/>
        </w:rPr>
        <w:t>Članak</w:t>
      </w:r>
      <w:r w:rsidRPr="00D01895">
        <w:rPr>
          <w:rFonts w:ascii="Times New Roman" w:hAnsi="Times New Roman" w:cs="Times New Roman"/>
          <w:b w:val="0"/>
          <w:spacing w:val="-2"/>
          <w:sz w:val="24"/>
          <w:szCs w:val="24"/>
          <w:u w:val="none"/>
        </w:rPr>
        <w:t xml:space="preserve"> </w:t>
      </w:r>
      <w:r w:rsidRPr="00D01895">
        <w:rPr>
          <w:rFonts w:ascii="Times New Roman" w:hAnsi="Times New Roman" w:cs="Times New Roman"/>
          <w:b w:val="0"/>
          <w:sz w:val="24"/>
          <w:szCs w:val="24"/>
          <w:u w:val="none"/>
        </w:rPr>
        <w:t>16.</w:t>
      </w:r>
    </w:p>
    <w:p w:rsidR="00976AC1" w:rsidRPr="00D01895" w:rsidRDefault="00976AC1" w:rsidP="00976AC1">
      <w:pPr>
        <w:pStyle w:val="Tijeloteksta"/>
        <w:spacing w:before="42"/>
        <w:ind w:left="0"/>
        <w:rPr>
          <w:rFonts w:ascii="Times New Roman" w:hAnsi="Times New Roman" w:cs="Times New Roman"/>
          <w:sz w:val="24"/>
          <w:szCs w:val="24"/>
        </w:rPr>
      </w:pPr>
      <w:r w:rsidRPr="00D01895">
        <w:rPr>
          <w:rFonts w:ascii="Times New Roman" w:hAnsi="Times New Roman" w:cs="Times New Roman"/>
          <w:sz w:val="24"/>
          <w:szCs w:val="24"/>
        </w:rPr>
        <w:t>Ovi</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Opći</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uvjeti</w:t>
      </w:r>
      <w:r w:rsidRPr="00D01895">
        <w:rPr>
          <w:rFonts w:ascii="Times New Roman" w:hAnsi="Times New Roman" w:cs="Times New Roman"/>
          <w:spacing w:val="-3"/>
          <w:sz w:val="24"/>
          <w:szCs w:val="24"/>
        </w:rPr>
        <w:t xml:space="preserve"> </w:t>
      </w:r>
      <w:r w:rsidRPr="00D01895">
        <w:rPr>
          <w:rFonts w:ascii="Times New Roman" w:hAnsi="Times New Roman" w:cs="Times New Roman"/>
          <w:sz w:val="24"/>
          <w:szCs w:val="24"/>
        </w:rPr>
        <w:t>mijenjaju</w:t>
      </w:r>
      <w:r w:rsidRPr="00D01895">
        <w:rPr>
          <w:rFonts w:ascii="Times New Roman" w:hAnsi="Times New Roman" w:cs="Times New Roman"/>
          <w:spacing w:val="-3"/>
          <w:sz w:val="24"/>
          <w:szCs w:val="24"/>
        </w:rPr>
        <w:t xml:space="preserve"> </w:t>
      </w:r>
      <w:r w:rsidRPr="00D01895">
        <w:rPr>
          <w:rFonts w:ascii="Times New Roman" w:hAnsi="Times New Roman" w:cs="Times New Roman"/>
          <w:sz w:val="24"/>
          <w:szCs w:val="24"/>
        </w:rPr>
        <w:t>se</w:t>
      </w:r>
      <w:r w:rsidRPr="00D01895">
        <w:rPr>
          <w:rFonts w:ascii="Times New Roman" w:hAnsi="Times New Roman" w:cs="Times New Roman"/>
          <w:spacing w:val="-3"/>
          <w:sz w:val="24"/>
          <w:szCs w:val="24"/>
        </w:rPr>
        <w:t xml:space="preserve"> </w:t>
      </w:r>
      <w:r w:rsidRPr="00D01895">
        <w:rPr>
          <w:rFonts w:ascii="Times New Roman" w:hAnsi="Times New Roman" w:cs="Times New Roman"/>
          <w:sz w:val="24"/>
          <w:szCs w:val="24"/>
        </w:rPr>
        <w:t>na</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način</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koji</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je</w:t>
      </w:r>
      <w:r w:rsidRPr="00D01895">
        <w:rPr>
          <w:rFonts w:ascii="Times New Roman" w:hAnsi="Times New Roman" w:cs="Times New Roman"/>
          <w:spacing w:val="-3"/>
          <w:sz w:val="24"/>
          <w:szCs w:val="24"/>
        </w:rPr>
        <w:t xml:space="preserve"> </w:t>
      </w:r>
      <w:r w:rsidRPr="00D01895">
        <w:rPr>
          <w:rFonts w:ascii="Times New Roman" w:hAnsi="Times New Roman" w:cs="Times New Roman"/>
          <w:sz w:val="24"/>
          <w:szCs w:val="24"/>
        </w:rPr>
        <w:t>određen</w:t>
      </w:r>
      <w:r w:rsidRPr="00D01895">
        <w:rPr>
          <w:rFonts w:ascii="Times New Roman" w:hAnsi="Times New Roman" w:cs="Times New Roman"/>
          <w:spacing w:val="-3"/>
          <w:sz w:val="24"/>
          <w:szCs w:val="24"/>
        </w:rPr>
        <w:t xml:space="preserve"> </w:t>
      </w:r>
      <w:r w:rsidRPr="00D01895">
        <w:rPr>
          <w:rFonts w:ascii="Times New Roman" w:hAnsi="Times New Roman" w:cs="Times New Roman"/>
          <w:sz w:val="24"/>
          <w:szCs w:val="24"/>
        </w:rPr>
        <w:t>za</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njihovo donošenje.</w:t>
      </w:r>
    </w:p>
    <w:p w:rsidR="00976AC1" w:rsidRPr="00D01895" w:rsidRDefault="00976AC1" w:rsidP="00976AC1">
      <w:pPr>
        <w:pStyle w:val="Tijeloteksta"/>
        <w:spacing w:before="5"/>
        <w:ind w:left="0"/>
        <w:jc w:val="left"/>
        <w:rPr>
          <w:rFonts w:ascii="Times New Roman" w:hAnsi="Times New Roman" w:cs="Times New Roman"/>
          <w:sz w:val="24"/>
          <w:szCs w:val="24"/>
        </w:rPr>
      </w:pPr>
    </w:p>
    <w:p w:rsidR="00976AC1" w:rsidRPr="00D01895" w:rsidRDefault="00976AC1" w:rsidP="00976AC1">
      <w:pPr>
        <w:pStyle w:val="Naslov1"/>
        <w:rPr>
          <w:rFonts w:ascii="Times New Roman" w:hAnsi="Times New Roman" w:cs="Times New Roman"/>
          <w:b w:val="0"/>
          <w:sz w:val="24"/>
          <w:szCs w:val="24"/>
          <w:u w:val="none"/>
        </w:rPr>
      </w:pPr>
      <w:r w:rsidRPr="00D01895">
        <w:rPr>
          <w:rFonts w:ascii="Times New Roman" w:hAnsi="Times New Roman" w:cs="Times New Roman"/>
          <w:b w:val="0"/>
          <w:sz w:val="24"/>
          <w:szCs w:val="24"/>
          <w:u w:val="none"/>
        </w:rPr>
        <w:t>Članak</w:t>
      </w:r>
      <w:r w:rsidRPr="00D01895">
        <w:rPr>
          <w:rFonts w:ascii="Times New Roman" w:hAnsi="Times New Roman" w:cs="Times New Roman"/>
          <w:b w:val="0"/>
          <w:spacing w:val="-2"/>
          <w:sz w:val="24"/>
          <w:szCs w:val="24"/>
          <w:u w:val="none"/>
        </w:rPr>
        <w:t xml:space="preserve"> </w:t>
      </w:r>
      <w:r w:rsidRPr="00D01895">
        <w:rPr>
          <w:rFonts w:ascii="Times New Roman" w:hAnsi="Times New Roman" w:cs="Times New Roman"/>
          <w:b w:val="0"/>
          <w:sz w:val="24"/>
          <w:szCs w:val="24"/>
          <w:u w:val="none"/>
        </w:rPr>
        <w:t>17.</w:t>
      </w:r>
    </w:p>
    <w:p w:rsidR="00976AC1" w:rsidRPr="00D01895" w:rsidRDefault="00976AC1" w:rsidP="00976AC1">
      <w:pPr>
        <w:pStyle w:val="Tijeloteksta"/>
        <w:spacing w:before="41"/>
        <w:ind w:left="0" w:right="116"/>
        <w:rPr>
          <w:rFonts w:ascii="Times New Roman" w:hAnsi="Times New Roman" w:cs="Times New Roman"/>
          <w:color w:val="0000FF"/>
          <w:sz w:val="24"/>
          <w:szCs w:val="24"/>
          <w:u w:val="single" w:color="0000FF"/>
        </w:rPr>
      </w:pPr>
      <w:r w:rsidRPr="00D01895">
        <w:rPr>
          <w:rFonts w:ascii="Times New Roman" w:hAnsi="Times New Roman" w:cs="Times New Roman"/>
          <w:sz w:val="24"/>
          <w:szCs w:val="24"/>
        </w:rPr>
        <w:t xml:space="preserve">Ovi Opći uvjeti objavit će se u </w:t>
      </w:r>
      <w:r w:rsidR="00541CF5">
        <w:rPr>
          <w:rFonts w:ascii="Times New Roman" w:hAnsi="Times New Roman" w:cs="Times New Roman"/>
          <w:sz w:val="24"/>
          <w:szCs w:val="24"/>
        </w:rPr>
        <w:t>„</w:t>
      </w:r>
      <w:r w:rsidRPr="00D01895">
        <w:rPr>
          <w:rFonts w:ascii="Times New Roman" w:hAnsi="Times New Roman" w:cs="Times New Roman"/>
          <w:sz w:val="24"/>
          <w:szCs w:val="24"/>
        </w:rPr>
        <w:t xml:space="preserve">Službenim novinama Općine </w:t>
      </w:r>
      <w:proofErr w:type="spellStart"/>
      <w:r w:rsidRPr="00D01895">
        <w:rPr>
          <w:rFonts w:ascii="Times New Roman" w:hAnsi="Times New Roman" w:cs="Times New Roman"/>
          <w:sz w:val="24"/>
          <w:szCs w:val="24"/>
        </w:rPr>
        <w:t>Podcrkavlje</w:t>
      </w:r>
      <w:proofErr w:type="spellEnd"/>
      <w:r w:rsidR="00541CF5">
        <w:rPr>
          <w:rFonts w:ascii="Times New Roman" w:hAnsi="Times New Roman" w:cs="Times New Roman"/>
          <w:sz w:val="24"/>
          <w:szCs w:val="24"/>
        </w:rPr>
        <w:t>“</w:t>
      </w:r>
      <w:r w:rsidRPr="00D01895">
        <w:rPr>
          <w:rFonts w:ascii="Times New Roman" w:hAnsi="Times New Roman" w:cs="Times New Roman"/>
          <w:sz w:val="24"/>
          <w:szCs w:val="24"/>
        </w:rPr>
        <w:t xml:space="preserve"> te na mrežnim stranicama</w:t>
      </w:r>
      <w:r w:rsidRPr="00D01895">
        <w:rPr>
          <w:rFonts w:ascii="Times New Roman" w:hAnsi="Times New Roman" w:cs="Times New Roman"/>
          <w:spacing w:val="1"/>
          <w:sz w:val="24"/>
          <w:szCs w:val="24"/>
        </w:rPr>
        <w:t xml:space="preserve"> </w:t>
      </w:r>
      <w:r w:rsidRPr="00D01895">
        <w:rPr>
          <w:rFonts w:ascii="Times New Roman" w:hAnsi="Times New Roman" w:cs="Times New Roman"/>
          <w:sz w:val="24"/>
          <w:szCs w:val="24"/>
        </w:rPr>
        <w:t>davatelja</w:t>
      </w:r>
      <w:r w:rsidRPr="00D01895">
        <w:rPr>
          <w:rFonts w:ascii="Times New Roman" w:hAnsi="Times New Roman" w:cs="Times New Roman"/>
          <w:spacing w:val="-4"/>
          <w:sz w:val="24"/>
          <w:szCs w:val="24"/>
        </w:rPr>
        <w:t xml:space="preserve"> </w:t>
      </w:r>
      <w:r w:rsidRPr="00D01895">
        <w:rPr>
          <w:rFonts w:ascii="Times New Roman" w:hAnsi="Times New Roman" w:cs="Times New Roman"/>
          <w:sz w:val="24"/>
          <w:szCs w:val="24"/>
        </w:rPr>
        <w:t>usluge.</w:t>
      </w:r>
    </w:p>
    <w:p w:rsidR="00976AC1" w:rsidRPr="00D01895" w:rsidRDefault="00976AC1" w:rsidP="00976AC1">
      <w:pPr>
        <w:spacing w:after="0" w:line="240" w:lineRule="auto"/>
        <w:jc w:val="right"/>
        <w:rPr>
          <w:rFonts w:ascii="Times New Roman" w:hAnsi="Times New Roman" w:cs="Times New Roman"/>
          <w:sz w:val="24"/>
          <w:szCs w:val="24"/>
        </w:rPr>
      </w:pPr>
    </w:p>
    <w:p w:rsidR="00976AC1" w:rsidRPr="00D01895" w:rsidRDefault="00976AC1" w:rsidP="00976AC1">
      <w:pPr>
        <w:rPr>
          <w:sz w:val="24"/>
          <w:szCs w:val="24"/>
        </w:rPr>
      </w:pPr>
    </w:p>
    <w:p w:rsidR="00976AC1" w:rsidRPr="00D01895" w:rsidRDefault="00976AC1" w:rsidP="00976AC1">
      <w:pPr>
        <w:rPr>
          <w:sz w:val="24"/>
          <w:szCs w:val="24"/>
        </w:rPr>
      </w:pPr>
      <w:bookmarkStart w:id="1" w:name="_GoBack"/>
      <w:bookmarkEnd w:id="1"/>
    </w:p>
    <w:p w:rsidR="00976AC1" w:rsidRPr="00D01895" w:rsidRDefault="00976AC1" w:rsidP="002C25B5">
      <w:pPr>
        <w:pStyle w:val="Uvuenotijeloteksta"/>
        <w:jc w:val="both"/>
        <w:rPr>
          <w:rFonts w:ascii="Times New Roman" w:hAnsi="Times New Roman"/>
          <w:sz w:val="24"/>
          <w:szCs w:val="24"/>
        </w:rPr>
      </w:pPr>
      <w:r w:rsidRPr="00D01895">
        <w:rPr>
          <w:rFonts w:ascii="Times New Roman" w:hAnsi="Times New Roman"/>
          <w:sz w:val="24"/>
          <w:szCs w:val="24"/>
        </w:rPr>
        <w:t xml:space="preserve">Na temelju članka 32. Statuta općine </w:t>
      </w:r>
      <w:proofErr w:type="spellStart"/>
      <w:r w:rsidRPr="00D01895">
        <w:rPr>
          <w:rFonts w:ascii="Times New Roman" w:hAnsi="Times New Roman"/>
          <w:sz w:val="24"/>
          <w:szCs w:val="24"/>
        </w:rPr>
        <w:t>Podcrkavlje</w:t>
      </w:r>
      <w:proofErr w:type="spellEnd"/>
      <w:r w:rsidRPr="00D01895">
        <w:rPr>
          <w:rFonts w:ascii="Times New Roman" w:hAnsi="Times New Roman"/>
          <w:sz w:val="24"/>
          <w:szCs w:val="24"/>
        </w:rPr>
        <w:t xml:space="preserve"> («Službeni vjesnik Brodsko-posavske županije» br. 07/18, 07/20 I 34/21) Općinsko vijeće općine </w:t>
      </w:r>
      <w:proofErr w:type="spellStart"/>
      <w:r w:rsidRPr="00D01895">
        <w:rPr>
          <w:rFonts w:ascii="Times New Roman" w:hAnsi="Times New Roman"/>
          <w:sz w:val="24"/>
          <w:szCs w:val="24"/>
        </w:rPr>
        <w:t>Podcrkavlje</w:t>
      </w:r>
      <w:proofErr w:type="spellEnd"/>
      <w:r w:rsidRPr="00D01895">
        <w:rPr>
          <w:rFonts w:ascii="Times New Roman" w:hAnsi="Times New Roman"/>
          <w:sz w:val="24"/>
          <w:szCs w:val="24"/>
        </w:rPr>
        <w:t xml:space="preserve"> na svojoj 09. sjednici održanoj dana  03. veljače  2022. godine, donijelo je</w:t>
      </w:r>
    </w:p>
    <w:p w:rsidR="00976AC1" w:rsidRPr="00D01895" w:rsidRDefault="00976AC1" w:rsidP="00976AC1">
      <w:pPr>
        <w:pStyle w:val="Uvuenotijeloteksta"/>
        <w:ind w:left="0"/>
        <w:rPr>
          <w:rFonts w:ascii="Times New Roman" w:hAnsi="Times New Roman"/>
          <w:sz w:val="24"/>
          <w:szCs w:val="24"/>
        </w:rPr>
      </w:pPr>
    </w:p>
    <w:p w:rsidR="00976AC1" w:rsidRPr="00D01895" w:rsidRDefault="00976AC1" w:rsidP="00976AC1">
      <w:pPr>
        <w:pStyle w:val="Uvuenotijeloteksta"/>
        <w:spacing w:after="0"/>
        <w:jc w:val="center"/>
        <w:rPr>
          <w:rFonts w:ascii="Times New Roman" w:hAnsi="Times New Roman"/>
          <w:b/>
          <w:sz w:val="24"/>
          <w:szCs w:val="24"/>
        </w:rPr>
      </w:pPr>
      <w:r w:rsidRPr="00D01895">
        <w:rPr>
          <w:rFonts w:ascii="Times New Roman" w:hAnsi="Times New Roman"/>
          <w:b/>
          <w:sz w:val="24"/>
          <w:szCs w:val="24"/>
        </w:rPr>
        <w:t>O D L U K U</w:t>
      </w:r>
    </w:p>
    <w:p w:rsidR="00976AC1" w:rsidRPr="00D01895" w:rsidRDefault="00976AC1" w:rsidP="00976AC1">
      <w:pPr>
        <w:pStyle w:val="Uvuenotijeloteksta"/>
        <w:spacing w:after="0"/>
        <w:jc w:val="center"/>
        <w:rPr>
          <w:rFonts w:ascii="Times New Roman" w:hAnsi="Times New Roman"/>
          <w:b/>
          <w:sz w:val="24"/>
          <w:szCs w:val="24"/>
        </w:rPr>
      </w:pPr>
      <w:r w:rsidRPr="00D01895">
        <w:rPr>
          <w:rFonts w:ascii="Times New Roman" w:hAnsi="Times New Roman"/>
          <w:b/>
          <w:sz w:val="24"/>
          <w:szCs w:val="24"/>
        </w:rPr>
        <w:t>o isplati jednokratne novčane pomoći</w:t>
      </w:r>
    </w:p>
    <w:p w:rsidR="00976AC1" w:rsidRPr="00D01895" w:rsidRDefault="00976AC1" w:rsidP="00976AC1">
      <w:pPr>
        <w:pStyle w:val="Uvuenotijeloteksta"/>
        <w:spacing w:after="0"/>
        <w:jc w:val="center"/>
        <w:rPr>
          <w:rFonts w:ascii="Times New Roman" w:hAnsi="Times New Roman"/>
          <w:b/>
          <w:sz w:val="24"/>
          <w:szCs w:val="24"/>
        </w:rPr>
      </w:pPr>
      <w:r w:rsidRPr="00D01895">
        <w:rPr>
          <w:rFonts w:ascii="Times New Roman" w:hAnsi="Times New Roman"/>
          <w:b/>
          <w:sz w:val="24"/>
          <w:szCs w:val="24"/>
        </w:rPr>
        <w:t xml:space="preserve">redovnim studentima </w:t>
      </w:r>
    </w:p>
    <w:p w:rsidR="00976AC1" w:rsidRPr="00D01895" w:rsidRDefault="00976AC1" w:rsidP="00976AC1">
      <w:pPr>
        <w:pStyle w:val="Uvuenotijeloteksta"/>
        <w:jc w:val="center"/>
        <w:rPr>
          <w:rFonts w:ascii="Times New Roman" w:hAnsi="Times New Roman"/>
          <w:b/>
          <w:sz w:val="24"/>
          <w:szCs w:val="24"/>
        </w:rPr>
      </w:pPr>
      <w:r w:rsidRPr="00D01895">
        <w:rPr>
          <w:rFonts w:ascii="Times New Roman" w:hAnsi="Times New Roman"/>
          <w:b/>
          <w:sz w:val="24"/>
          <w:szCs w:val="24"/>
        </w:rPr>
        <w:t>akademske godine 2021./2022.</w:t>
      </w:r>
    </w:p>
    <w:p w:rsidR="00976AC1" w:rsidRPr="00D01895" w:rsidRDefault="00976AC1" w:rsidP="00976AC1">
      <w:pPr>
        <w:pStyle w:val="Uvuenotijeloteksta"/>
        <w:ind w:left="0"/>
        <w:rPr>
          <w:rFonts w:ascii="Times New Roman" w:hAnsi="Times New Roman"/>
          <w:sz w:val="24"/>
          <w:szCs w:val="24"/>
        </w:rPr>
      </w:pPr>
    </w:p>
    <w:p w:rsidR="00976AC1" w:rsidRPr="00D01895" w:rsidRDefault="00976AC1" w:rsidP="00976AC1">
      <w:pPr>
        <w:pStyle w:val="Uvuenotijeloteksta"/>
        <w:jc w:val="center"/>
        <w:rPr>
          <w:rFonts w:ascii="Times New Roman" w:hAnsi="Times New Roman"/>
          <w:sz w:val="24"/>
          <w:szCs w:val="24"/>
        </w:rPr>
      </w:pPr>
      <w:r w:rsidRPr="00D01895">
        <w:rPr>
          <w:rFonts w:ascii="Times New Roman" w:hAnsi="Times New Roman"/>
          <w:sz w:val="24"/>
          <w:szCs w:val="24"/>
        </w:rPr>
        <w:t>Članak 1.</w:t>
      </w:r>
    </w:p>
    <w:p w:rsidR="00976AC1" w:rsidRPr="00D01895" w:rsidRDefault="00976AC1" w:rsidP="00976AC1">
      <w:pPr>
        <w:pStyle w:val="Uvuenotijeloteksta"/>
        <w:jc w:val="center"/>
        <w:rPr>
          <w:rFonts w:ascii="Times New Roman" w:hAnsi="Times New Roman"/>
          <w:sz w:val="24"/>
          <w:szCs w:val="24"/>
        </w:rPr>
      </w:pPr>
    </w:p>
    <w:p w:rsidR="00976AC1" w:rsidRPr="00D01895" w:rsidRDefault="00976AC1" w:rsidP="002C25B5">
      <w:pPr>
        <w:pStyle w:val="Uvuenotijeloteksta"/>
        <w:ind w:left="0" w:firstLine="708"/>
        <w:jc w:val="both"/>
        <w:rPr>
          <w:rFonts w:ascii="Times New Roman" w:hAnsi="Times New Roman"/>
          <w:sz w:val="24"/>
          <w:szCs w:val="24"/>
        </w:rPr>
      </w:pPr>
      <w:r w:rsidRPr="00D01895">
        <w:rPr>
          <w:rFonts w:ascii="Times New Roman" w:hAnsi="Times New Roman"/>
          <w:sz w:val="24"/>
          <w:szCs w:val="24"/>
        </w:rPr>
        <w:t xml:space="preserve">Općina </w:t>
      </w:r>
      <w:proofErr w:type="spellStart"/>
      <w:r w:rsidRPr="00D01895">
        <w:rPr>
          <w:rFonts w:ascii="Times New Roman" w:hAnsi="Times New Roman"/>
          <w:sz w:val="24"/>
          <w:szCs w:val="24"/>
        </w:rPr>
        <w:t>Podcrkavlje</w:t>
      </w:r>
      <w:proofErr w:type="spellEnd"/>
      <w:r w:rsidRPr="00D01895">
        <w:rPr>
          <w:rFonts w:ascii="Times New Roman" w:hAnsi="Times New Roman"/>
          <w:sz w:val="24"/>
          <w:szCs w:val="24"/>
        </w:rPr>
        <w:t xml:space="preserve"> će  redovno upisanim studentima akademske godine 2021./2022., koji podnesu zahtjev te ispunjavaju propisane uvjete, isplatiti jednokratnu novčanu pomoć u iznosu od 2.000,00 kn (slovima: </w:t>
      </w:r>
      <w:proofErr w:type="spellStart"/>
      <w:r w:rsidRPr="00D01895">
        <w:rPr>
          <w:rFonts w:ascii="Times New Roman" w:hAnsi="Times New Roman"/>
          <w:sz w:val="24"/>
          <w:szCs w:val="24"/>
        </w:rPr>
        <w:t>dvijetisućekuna</w:t>
      </w:r>
      <w:proofErr w:type="spellEnd"/>
      <w:r w:rsidRPr="00D01895">
        <w:rPr>
          <w:rFonts w:ascii="Times New Roman" w:hAnsi="Times New Roman"/>
          <w:sz w:val="24"/>
          <w:szCs w:val="24"/>
        </w:rPr>
        <w:t>)  tijekom 2022. godine, a najkasnije do 30. rujna  2022. godine.</w:t>
      </w:r>
    </w:p>
    <w:p w:rsidR="00976AC1" w:rsidRPr="00D01895" w:rsidRDefault="00976AC1" w:rsidP="00976AC1">
      <w:pPr>
        <w:pStyle w:val="Uvuenotijeloteksta"/>
        <w:jc w:val="center"/>
        <w:rPr>
          <w:rFonts w:ascii="Times New Roman" w:hAnsi="Times New Roman"/>
          <w:sz w:val="24"/>
          <w:szCs w:val="24"/>
        </w:rPr>
      </w:pPr>
      <w:r w:rsidRPr="00D01895">
        <w:rPr>
          <w:rFonts w:ascii="Times New Roman" w:hAnsi="Times New Roman"/>
          <w:sz w:val="24"/>
          <w:szCs w:val="24"/>
        </w:rPr>
        <w:t>Članak 2.</w:t>
      </w:r>
    </w:p>
    <w:p w:rsidR="00976AC1" w:rsidRPr="00D01895" w:rsidRDefault="00976AC1" w:rsidP="00976AC1">
      <w:pPr>
        <w:pStyle w:val="Uvuenotijeloteksta"/>
        <w:jc w:val="center"/>
        <w:rPr>
          <w:rFonts w:ascii="Times New Roman" w:hAnsi="Times New Roman"/>
          <w:sz w:val="24"/>
          <w:szCs w:val="24"/>
        </w:rPr>
      </w:pPr>
    </w:p>
    <w:p w:rsidR="00976AC1" w:rsidRPr="00D01895" w:rsidRDefault="00976AC1" w:rsidP="002C25B5">
      <w:pPr>
        <w:pStyle w:val="Uvuenotijeloteksta"/>
        <w:ind w:left="0" w:firstLine="708"/>
        <w:jc w:val="both"/>
        <w:rPr>
          <w:rFonts w:ascii="Times New Roman" w:hAnsi="Times New Roman"/>
          <w:sz w:val="24"/>
          <w:szCs w:val="24"/>
        </w:rPr>
      </w:pPr>
      <w:r w:rsidRPr="00D01895">
        <w:rPr>
          <w:rFonts w:ascii="Times New Roman" w:hAnsi="Times New Roman"/>
          <w:sz w:val="24"/>
          <w:szCs w:val="24"/>
        </w:rPr>
        <w:t xml:space="preserve">Jedinstveni upravni odjel Općine </w:t>
      </w:r>
      <w:proofErr w:type="spellStart"/>
      <w:r w:rsidRPr="00D01895">
        <w:rPr>
          <w:rFonts w:ascii="Times New Roman" w:hAnsi="Times New Roman"/>
          <w:sz w:val="24"/>
          <w:szCs w:val="24"/>
        </w:rPr>
        <w:t>Podcrkavlje</w:t>
      </w:r>
      <w:proofErr w:type="spellEnd"/>
      <w:r w:rsidRPr="00D01895">
        <w:rPr>
          <w:rFonts w:ascii="Times New Roman" w:hAnsi="Times New Roman"/>
          <w:sz w:val="24"/>
          <w:szCs w:val="24"/>
        </w:rPr>
        <w:t xml:space="preserve"> rješavat će o zahtjevu Rješenjem o isplati jednokratne novčane pomoći studentu koji ostvaruje pravo na istu.</w:t>
      </w:r>
    </w:p>
    <w:p w:rsidR="00976AC1" w:rsidRPr="00D01895" w:rsidRDefault="00976AC1" w:rsidP="002C25B5">
      <w:pPr>
        <w:pStyle w:val="Uvuenotijeloteksta"/>
        <w:ind w:left="0" w:firstLine="708"/>
        <w:jc w:val="both"/>
        <w:rPr>
          <w:rFonts w:ascii="Times New Roman" w:hAnsi="Times New Roman"/>
          <w:sz w:val="24"/>
          <w:szCs w:val="24"/>
        </w:rPr>
      </w:pPr>
      <w:r w:rsidRPr="00D01895">
        <w:rPr>
          <w:rFonts w:ascii="Times New Roman" w:hAnsi="Times New Roman"/>
          <w:sz w:val="24"/>
          <w:szCs w:val="24"/>
        </w:rPr>
        <w:t>Student status redovnog studenta za tekuću akademsku godinu student dokazuje potvrdom ili uvjerenjem znanstvene ustanove u kojoj se školuje ne starijom od mjesec dana.</w:t>
      </w:r>
    </w:p>
    <w:p w:rsidR="00976AC1" w:rsidRPr="00D01895" w:rsidRDefault="00976AC1" w:rsidP="00976AC1">
      <w:pPr>
        <w:pStyle w:val="Uvuenotijeloteksta"/>
        <w:jc w:val="center"/>
        <w:rPr>
          <w:rFonts w:ascii="Times New Roman" w:hAnsi="Times New Roman"/>
          <w:sz w:val="24"/>
          <w:szCs w:val="24"/>
        </w:rPr>
      </w:pPr>
    </w:p>
    <w:p w:rsidR="00976AC1" w:rsidRPr="00D01895" w:rsidRDefault="00976AC1" w:rsidP="00976AC1">
      <w:pPr>
        <w:pStyle w:val="Uvuenotijeloteksta"/>
        <w:jc w:val="center"/>
        <w:rPr>
          <w:rFonts w:ascii="Times New Roman" w:hAnsi="Times New Roman"/>
          <w:sz w:val="24"/>
          <w:szCs w:val="24"/>
        </w:rPr>
      </w:pPr>
      <w:r w:rsidRPr="00D01895">
        <w:rPr>
          <w:rFonts w:ascii="Times New Roman" w:hAnsi="Times New Roman"/>
          <w:sz w:val="24"/>
          <w:szCs w:val="24"/>
        </w:rPr>
        <w:t>Članak 3.</w:t>
      </w:r>
    </w:p>
    <w:p w:rsidR="00976AC1" w:rsidRPr="00D01895" w:rsidRDefault="00976AC1" w:rsidP="00976AC1">
      <w:pPr>
        <w:pStyle w:val="Naslov3"/>
        <w:ind w:firstLine="708"/>
        <w:jc w:val="both"/>
        <w:rPr>
          <w:rFonts w:ascii="Times New Roman" w:hAnsi="Times New Roman" w:cs="Times New Roman"/>
          <w:b w:val="0"/>
          <w:i/>
          <w:snapToGrid w:val="0"/>
          <w:color w:val="auto"/>
          <w:sz w:val="24"/>
          <w:szCs w:val="24"/>
          <w:lang w:val="pl-PL"/>
        </w:rPr>
      </w:pPr>
      <w:r w:rsidRPr="00D01895">
        <w:rPr>
          <w:rFonts w:ascii="Times New Roman" w:hAnsi="Times New Roman" w:cs="Times New Roman"/>
          <w:b w:val="0"/>
          <w:color w:val="auto"/>
          <w:sz w:val="24"/>
          <w:szCs w:val="24"/>
        </w:rPr>
        <w:t xml:space="preserve">Sredstva iz stavka 1. ovog članka isplaćivat će se iz  Proračuna Općine </w:t>
      </w:r>
      <w:proofErr w:type="spellStart"/>
      <w:r w:rsidRPr="00D01895">
        <w:rPr>
          <w:rFonts w:ascii="Times New Roman" w:hAnsi="Times New Roman" w:cs="Times New Roman"/>
          <w:b w:val="0"/>
          <w:color w:val="auto"/>
          <w:sz w:val="24"/>
          <w:szCs w:val="24"/>
        </w:rPr>
        <w:t>Podcrkavlje</w:t>
      </w:r>
      <w:proofErr w:type="spellEnd"/>
      <w:r w:rsidRPr="00D01895">
        <w:rPr>
          <w:rFonts w:ascii="Times New Roman" w:hAnsi="Times New Roman" w:cs="Times New Roman"/>
          <w:b w:val="0"/>
          <w:color w:val="auto"/>
          <w:sz w:val="24"/>
          <w:szCs w:val="24"/>
        </w:rPr>
        <w:t xml:space="preserve"> za 2022. godinu sukladno  članku III. Programa financiranja </w:t>
      </w:r>
      <w:r w:rsidRPr="00D01895">
        <w:rPr>
          <w:rFonts w:ascii="Times New Roman" w:hAnsi="Times New Roman" w:cs="Times New Roman"/>
          <w:b w:val="0"/>
          <w:snapToGrid w:val="0"/>
          <w:color w:val="auto"/>
          <w:sz w:val="24"/>
          <w:szCs w:val="24"/>
        </w:rPr>
        <w:t xml:space="preserve">javnih potreba u socijalnoj skrbi i zdravstvenoj zaštiti na području Općine </w:t>
      </w:r>
      <w:proofErr w:type="spellStart"/>
      <w:r w:rsidRPr="00D01895">
        <w:rPr>
          <w:rFonts w:ascii="Times New Roman" w:hAnsi="Times New Roman" w:cs="Times New Roman"/>
          <w:b w:val="0"/>
          <w:snapToGrid w:val="0"/>
          <w:color w:val="auto"/>
          <w:sz w:val="24"/>
          <w:szCs w:val="24"/>
        </w:rPr>
        <w:t>Podcrkavlje</w:t>
      </w:r>
      <w:proofErr w:type="spellEnd"/>
      <w:r w:rsidRPr="00D01895">
        <w:rPr>
          <w:rFonts w:ascii="Times New Roman" w:hAnsi="Times New Roman" w:cs="Times New Roman"/>
          <w:b w:val="0"/>
          <w:snapToGrid w:val="0"/>
          <w:color w:val="auto"/>
          <w:sz w:val="24"/>
          <w:szCs w:val="24"/>
        </w:rPr>
        <w:t xml:space="preserve">  u 2022. godini  </w:t>
      </w:r>
      <w:r w:rsidRPr="00D01895">
        <w:rPr>
          <w:rFonts w:ascii="Times New Roman" w:hAnsi="Times New Roman" w:cs="Times New Roman"/>
          <w:b w:val="0"/>
          <w:i/>
          <w:snapToGrid w:val="0"/>
          <w:color w:val="auto"/>
          <w:sz w:val="24"/>
          <w:szCs w:val="24"/>
          <w:lang w:val="pl-PL"/>
        </w:rPr>
        <w:t>- Akt. A100048 – Stipendiranje studenata (Program 2011 Socijalna skrb i novčana pomoć) („Službeni vjesnik Brodsko-posavske županije” br. 40/21).</w:t>
      </w:r>
    </w:p>
    <w:p w:rsidR="00976AC1" w:rsidRPr="00D01895" w:rsidRDefault="00976AC1" w:rsidP="00976AC1">
      <w:pPr>
        <w:rPr>
          <w:sz w:val="24"/>
          <w:szCs w:val="24"/>
          <w:lang w:val="pl-PL"/>
        </w:rPr>
      </w:pPr>
    </w:p>
    <w:p w:rsidR="00976AC1" w:rsidRPr="00D01895" w:rsidRDefault="00976AC1" w:rsidP="00976AC1">
      <w:pPr>
        <w:pStyle w:val="Uvuenotijeloteksta"/>
        <w:jc w:val="center"/>
        <w:rPr>
          <w:rFonts w:ascii="Times New Roman" w:hAnsi="Times New Roman"/>
          <w:sz w:val="24"/>
          <w:szCs w:val="24"/>
        </w:rPr>
      </w:pPr>
      <w:r w:rsidRPr="00D01895">
        <w:rPr>
          <w:rFonts w:ascii="Times New Roman" w:hAnsi="Times New Roman"/>
          <w:sz w:val="24"/>
          <w:szCs w:val="24"/>
        </w:rPr>
        <w:t>Članak 4.</w:t>
      </w:r>
    </w:p>
    <w:p w:rsidR="00976AC1" w:rsidRPr="00D01895" w:rsidRDefault="00976AC1" w:rsidP="002C25B5">
      <w:pPr>
        <w:pStyle w:val="Uvuenotijeloteksta"/>
        <w:ind w:left="0" w:firstLine="708"/>
        <w:jc w:val="both"/>
        <w:rPr>
          <w:rFonts w:ascii="Times New Roman" w:hAnsi="Times New Roman"/>
          <w:sz w:val="24"/>
          <w:szCs w:val="24"/>
        </w:rPr>
      </w:pPr>
      <w:r w:rsidRPr="00D01895">
        <w:rPr>
          <w:rFonts w:ascii="Times New Roman" w:hAnsi="Times New Roman"/>
          <w:sz w:val="24"/>
          <w:szCs w:val="24"/>
        </w:rPr>
        <w:t xml:space="preserve">Iznos iz članka 1. ove Odluke isplaćivat će se na račun studenta ponaosob i to pod uvjetom da na dan isplate jednokratne novčane pomoći obitelj (članovi zajedničkog kućanstva) studenta na istoj adresi prebivališta  nema dugovanja ni po kojoj osnovi te da je izmirila sve svoje obveze prema općini </w:t>
      </w:r>
      <w:proofErr w:type="spellStart"/>
      <w:r w:rsidRPr="00D01895">
        <w:rPr>
          <w:rFonts w:ascii="Times New Roman" w:hAnsi="Times New Roman"/>
          <w:sz w:val="24"/>
          <w:szCs w:val="24"/>
        </w:rPr>
        <w:t>Podcrkavlje</w:t>
      </w:r>
      <w:proofErr w:type="spellEnd"/>
      <w:r w:rsidRPr="00D01895">
        <w:rPr>
          <w:rFonts w:ascii="Times New Roman" w:hAnsi="Times New Roman"/>
          <w:sz w:val="24"/>
          <w:szCs w:val="24"/>
        </w:rPr>
        <w:t xml:space="preserve">. </w:t>
      </w:r>
    </w:p>
    <w:p w:rsidR="00976AC1" w:rsidRPr="00D01895" w:rsidRDefault="00976AC1" w:rsidP="00976AC1">
      <w:pPr>
        <w:pStyle w:val="Uvuenotijeloteksta"/>
        <w:jc w:val="center"/>
        <w:rPr>
          <w:rFonts w:ascii="Times New Roman" w:hAnsi="Times New Roman"/>
          <w:sz w:val="24"/>
          <w:szCs w:val="24"/>
        </w:rPr>
      </w:pPr>
      <w:r w:rsidRPr="00D01895">
        <w:rPr>
          <w:rFonts w:ascii="Times New Roman" w:hAnsi="Times New Roman"/>
          <w:sz w:val="24"/>
          <w:szCs w:val="24"/>
        </w:rPr>
        <w:t>Članak 5.</w:t>
      </w:r>
    </w:p>
    <w:p w:rsidR="00976AC1" w:rsidRPr="00D01895" w:rsidRDefault="00976AC1" w:rsidP="002C25B5">
      <w:pPr>
        <w:pStyle w:val="Uvuenotijeloteksta"/>
        <w:ind w:left="0" w:firstLine="708"/>
        <w:jc w:val="both"/>
        <w:rPr>
          <w:rFonts w:ascii="Times New Roman" w:hAnsi="Times New Roman"/>
          <w:sz w:val="24"/>
          <w:szCs w:val="24"/>
        </w:rPr>
      </w:pPr>
      <w:r w:rsidRPr="00D01895">
        <w:rPr>
          <w:rFonts w:ascii="Times New Roman" w:hAnsi="Times New Roman"/>
          <w:sz w:val="24"/>
          <w:szCs w:val="24"/>
        </w:rPr>
        <w:t>Isplata jednokratne novčane pomoći neće se izvršiti sve dok ne budu podmirene obveze (dug u cijelosti)  i o tome  se ne dostavi  dokaz.</w:t>
      </w:r>
    </w:p>
    <w:p w:rsidR="00976AC1" w:rsidRPr="00D01895" w:rsidRDefault="00976AC1" w:rsidP="00976AC1">
      <w:pPr>
        <w:pStyle w:val="Uvuenotijeloteksta"/>
        <w:ind w:left="0"/>
        <w:rPr>
          <w:rFonts w:ascii="Times New Roman" w:hAnsi="Times New Roman"/>
          <w:sz w:val="24"/>
          <w:szCs w:val="24"/>
        </w:rPr>
      </w:pPr>
    </w:p>
    <w:p w:rsidR="00D01895" w:rsidRDefault="00D01895" w:rsidP="00976AC1">
      <w:pPr>
        <w:pStyle w:val="Uvuenotijeloteksta"/>
        <w:jc w:val="center"/>
        <w:rPr>
          <w:rFonts w:ascii="Times New Roman" w:hAnsi="Times New Roman"/>
          <w:sz w:val="24"/>
          <w:szCs w:val="24"/>
        </w:rPr>
      </w:pPr>
    </w:p>
    <w:p w:rsidR="00976AC1" w:rsidRPr="00D01895" w:rsidRDefault="00976AC1" w:rsidP="00976AC1">
      <w:pPr>
        <w:pStyle w:val="Uvuenotijeloteksta"/>
        <w:jc w:val="center"/>
        <w:rPr>
          <w:rFonts w:ascii="Times New Roman" w:hAnsi="Times New Roman"/>
          <w:sz w:val="24"/>
          <w:szCs w:val="24"/>
        </w:rPr>
      </w:pPr>
      <w:r w:rsidRPr="00D01895">
        <w:rPr>
          <w:rFonts w:ascii="Times New Roman" w:hAnsi="Times New Roman"/>
          <w:sz w:val="24"/>
          <w:szCs w:val="24"/>
        </w:rPr>
        <w:t>Članak 6.</w:t>
      </w:r>
    </w:p>
    <w:p w:rsidR="00976AC1" w:rsidRPr="00D01895" w:rsidRDefault="00976AC1" w:rsidP="002C25B5">
      <w:pPr>
        <w:pStyle w:val="Uvuenotijeloteksta"/>
        <w:ind w:firstLine="425"/>
        <w:rPr>
          <w:rFonts w:ascii="Times New Roman" w:hAnsi="Times New Roman"/>
          <w:sz w:val="24"/>
          <w:szCs w:val="24"/>
        </w:rPr>
      </w:pPr>
      <w:r w:rsidRPr="00D01895">
        <w:rPr>
          <w:rFonts w:ascii="Times New Roman" w:hAnsi="Times New Roman"/>
          <w:sz w:val="24"/>
          <w:szCs w:val="24"/>
        </w:rPr>
        <w:t xml:space="preserve">Za provedbu ove Odluke zadužuje se Jedinstveni upravni odjel općine </w:t>
      </w:r>
      <w:proofErr w:type="spellStart"/>
      <w:r w:rsidRPr="00D01895">
        <w:rPr>
          <w:rFonts w:ascii="Times New Roman" w:hAnsi="Times New Roman"/>
          <w:sz w:val="24"/>
          <w:szCs w:val="24"/>
        </w:rPr>
        <w:t>Podcrkavlje</w:t>
      </w:r>
      <w:proofErr w:type="spellEnd"/>
      <w:r w:rsidRPr="00D01895">
        <w:rPr>
          <w:rFonts w:ascii="Times New Roman" w:hAnsi="Times New Roman"/>
          <w:sz w:val="24"/>
          <w:szCs w:val="24"/>
        </w:rPr>
        <w:t>.</w:t>
      </w:r>
    </w:p>
    <w:p w:rsidR="00976AC1" w:rsidRPr="00D01895" w:rsidRDefault="00976AC1" w:rsidP="00976AC1">
      <w:pPr>
        <w:pStyle w:val="Uvuenotijeloteksta"/>
        <w:ind w:left="0"/>
        <w:rPr>
          <w:rFonts w:ascii="Times New Roman" w:hAnsi="Times New Roman"/>
          <w:sz w:val="24"/>
          <w:szCs w:val="24"/>
        </w:rPr>
      </w:pPr>
    </w:p>
    <w:p w:rsidR="00976AC1" w:rsidRPr="00D01895" w:rsidRDefault="00976AC1" w:rsidP="00976AC1">
      <w:pPr>
        <w:pStyle w:val="Uvuenotijeloteksta"/>
        <w:jc w:val="center"/>
        <w:rPr>
          <w:rFonts w:ascii="Times New Roman" w:hAnsi="Times New Roman"/>
          <w:sz w:val="24"/>
          <w:szCs w:val="24"/>
        </w:rPr>
      </w:pPr>
      <w:r w:rsidRPr="00D01895">
        <w:rPr>
          <w:rFonts w:ascii="Times New Roman" w:hAnsi="Times New Roman"/>
          <w:sz w:val="24"/>
          <w:szCs w:val="24"/>
        </w:rPr>
        <w:t>Članak 7.</w:t>
      </w:r>
    </w:p>
    <w:p w:rsidR="00976AC1" w:rsidRPr="00D01895" w:rsidRDefault="00976AC1" w:rsidP="002C25B5">
      <w:pPr>
        <w:pStyle w:val="Uvuenotijeloteksta"/>
        <w:ind w:left="0" w:firstLine="283"/>
        <w:rPr>
          <w:rFonts w:ascii="Times New Roman" w:hAnsi="Times New Roman"/>
          <w:sz w:val="24"/>
          <w:szCs w:val="24"/>
        </w:rPr>
      </w:pPr>
      <w:r w:rsidRPr="00D01895">
        <w:rPr>
          <w:rFonts w:ascii="Times New Roman" w:hAnsi="Times New Roman"/>
          <w:sz w:val="24"/>
          <w:szCs w:val="24"/>
        </w:rPr>
        <w:tab/>
        <w:t xml:space="preserve">Odluka stupa na snagu 8 dana od dana objave, a objavit će se u „Službenim novinama Općine </w:t>
      </w:r>
      <w:proofErr w:type="spellStart"/>
      <w:r w:rsidRPr="00D01895">
        <w:rPr>
          <w:rFonts w:ascii="Times New Roman" w:hAnsi="Times New Roman"/>
          <w:sz w:val="24"/>
          <w:szCs w:val="24"/>
        </w:rPr>
        <w:t>Podcrkavlje</w:t>
      </w:r>
      <w:proofErr w:type="spellEnd"/>
      <w:r w:rsidRPr="00D01895">
        <w:rPr>
          <w:rFonts w:ascii="Times New Roman" w:hAnsi="Times New Roman"/>
          <w:sz w:val="24"/>
          <w:szCs w:val="24"/>
        </w:rPr>
        <w:t>“ .</w:t>
      </w:r>
    </w:p>
    <w:p w:rsidR="00976AC1" w:rsidRPr="00D01895" w:rsidRDefault="00976AC1" w:rsidP="00976AC1">
      <w:pPr>
        <w:pStyle w:val="Uvuenotijeloteksta"/>
        <w:rPr>
          <w:rFonts w:ascii="Times New Roman" w:hAnsi="Times New Roman"/>
          <w:sz w:val="24"/>
          <w:szCs w:val="24"/>
        </w:rPr>
      </w:pPr>
    </w:p>
    <w:p w:rsidR="00976AC1" w:rsidRPr="00D01895" w:rsidRDefault="00976AC1" w:rsidP="00976AC1">
      <w:pPr>
        <w:pStyle w:val="Uvuenotijeloteksta"/>
        <w:spacing w:after="0"/>
        <w:jc w:val="center"/>
        <w:rPr>
          <w:rFonts w:ascii="Times New Roman" w:hAnsi="Times New Roman"/>
          <w:i/>
          <w:sz w:val="24"/>
          <w:szCs w:val="24"/>
        </w:rPr>
      </w:pPr>
      <w:r w:rsidRPr="00D01895">
        <w:rPr>
          <w:rFonts w:ascii="Times New Roman" w:hAnsi="Times New Roman"/>
          <w:i/>
          <w:sz w:val="24"/>
          <w:szCs w:val="24"/>
        </w:rPr>
        <w:t>OPĆINSKO VIJEĆE</w:t>
      </w:r>
    </w:p>
    <w:p w:rsidR="00976AC1" w:rsidRPr="00D01895" w:rsidRDefault="00976AC1" w:rsidP="00976AC1">
      <w:pPr>
        <w:pStyle w:val="Uvuenotijeloteksta"/>
        <w:jc w:val="center"/>
        <w:rPr>
          <w:rFonts w:ascii="Times New Roman" w:hAnsi="Times New Roman"/>
          <w:i/>
          <w:sz w:val="24"/>
          <w:szCs w:val="24"/>
        </w:rPr>
      </w:pPr>
      <w:r w:rsidRPr="00D01895">
        <w:rPr>
          <w:rFonts w:ascii="Times New Roman" w:hAnsi="Times New Roman"/>
          <w:i/>
          <w:sz w:val="24"/>
          <w:szCs w:val="24"/>
        </w:rPr>
        <w:t>OPĆINE PODCRKAVLJE</w:t>
      </w:r>
    </w:p>
    <w:p w:rsidR="00976AC1" w:rsidRPr="00D01895" w:rsidRDefault="00976AC1" w:rsidP="00976AC1">
      <w:pPr>
        <w:pStyle w:val="Uvuenotijeloteksta"/>
        <w:rPr>
          <w:rFonts w:ascii="Times New Roman" w:hAnsi="Times New Roman"/>
          <w:sz w:val="24"/>
          <w:szCs w:val="24"/>
        </w:rPr>
      </w:pPr>
    </w:p>
    <w:p w:rsidR="00976AC1" w:rsidRPr="00D01895" w:rsidRDefault="00976AC1" w:rsidP="00976AC1">
      <w:pPr>
        <w:pStyle w:val="Uvuenotijeloteksta"/>
        <w:spacing w:after="0"/>
        <w:rPr>
          <w:rFonts w:ascii="Times New Roman" w:hAnsi="Times New Roman"/>
          <w:sz w:val="24"/>
          <w:szCs w:val="24"/>
        </w:rPr>
      </w:pPr>
      <w:r w:rsidRPr="00D01895">
        <w:rPr>
          <w:rFonts w:ascii="Times New Roman" w:hAnsi="Times New Roman"/>
          <w:sz w:val="24"/>
          <w:szCs w:val="24"/>
        </w:rPr>
        <w:t>KLASA: 604-01/22-01/1</w:t>
      </w:r>
    </w:p>
    <w:p w:rsidR="00976AC1" w:rsidRPr="00D01895" w:rsidRDefault="00976AC1" w:rsidP="00976AC1">
      <w:pPr>
        <w:pStyle w:val="Uvuenotijeloteksta"/>
        <w:rPr>
          <w:rFonts w:ascii="Times New Roman" w:hAnsi="Times New Roman"/>
          <w:sz w:val="24"/>
          <w:szCs w:val="24"/>
        </w:rPr>
      </w:pPr>
      <w:r w:rsidRPr="00D01895">
        <w:rPr>
          <w:rFonts w:ascii="Times New Roman" w:hAnsi="Times New Roman"/>
          <w:sz w:val="24"/>
          <w:szCs w:val="24"/>
        </w:rPr>
        <w:t>URBROJ: 2178-13-01/1-22-1</w:t>
      </w:r>
    </w:p>
    <w:p w:rsidR="00976AC1" w:rsidRPr="00D01895" w:rsidRDefault="00976AC1" w:rsidP="00976AC1">
      <w:pPr>
        <w:pStyle w:val="Uvuenotijeloteksta"/>
        <w:rPr>
          <w:rFonts w:ascii="Times New Roman" w:hAnsi="Times New Roman"/>
          <w:sz w:val="24"/>
          <w:szCs w:val="24"/>
        </w:rPr>
      </w:pPr>
    </w:p>
    <w:p w:rsidR="00976AC1" w:rsidRPr="00D01895" w:rsidRDefault="00976AC1" w:rsidP="00976AC1">
      <w:pPr>
        <w:pStyle w:val="Uvuenotijeloteksta"/>
        <w:spacing w:after="0"/>
        <w:jc w:val="right"/>
        <w:rPr>
          <w:rFonts w:ascii="Times New Roman" w:hAnsi="Times New Roman"/>
          <w:sz w:val="24"/>
          <w:szCs w:val="24"/>
        </w:rPr>
      </w:pPr>
      <w:r w:rsidRPr="00D01895">
        <w:rPr>
          <w:rFonts w:ascii="Times New Roman" w:hAnsi="Times New Roman"/>
          <w:sz w:val="24"/>
          <w:szCs w:val="24"/>
        </w:rPr>
        <w:t>PREDSJEDNIK OPĆINSKOG VIJEĆA</w:t>
      </w:r>
    </w:p>
    <w:p w:rsidR="00976AC1" w:rsidRPr="00D01895" w:rsidRDefault="00976AC1" w:rsidP="00976AC1">
      <w:pPr>
        <w:pStyle w:val="Uvuenotijeloteksta"/>
        <w:jc w:val="right"/>
        <w:rPr>
          <w:rFonts w:ascii="Times New Roman" w:hAnsi="Times New Roman"/>
          <w:sz w:val="24"/>
          <w:szCs w:val="24"/>
        </w:rPr>
      </w:pPr>
      <w:r w:rsidRPr="00D01895">
        <w:rPr>
          <w:rFonts w:ascii="Times New Roman" w:hAnsi="Times New Roman"/>
          <w:sz w:val="24"/>
          <w:szCs w:val="24"/>
        </w:rPr>
        <w:t xml:space="preserve">Damir Miletić, ing., v.r. </w:t>
      </w:r>
    </w:p>
    <w:p w:rsidR="00976AC1" w:rsidRPr="00D01895" w:rsidRDefault="00976AC1" w:rsidP="00976AC1">
      <w:pPr>
        <w:pStyle w:val="Uvuenotijeloteksta"/>
        <w:jc w:val="right"/>
        <w:rPr>
          <w:rFonts w:ascii="Times New Roman" w:hAnsi="Times New Roman"/>
          <w:sz w:val="24"/>
          <w:szCs w:val="24"/>
        </w:rPr>
      </w:pPr>
    </w:p>
    <w:p w:rsidR="00976AC1" w:rsidRPr="004A73A6" w:rsidRDefault="00976AC1" w:rsidP="00976AC1">
      <w:pPr>
        <w:pStyle w:val="Uvuenotijeloteksta"/>
        <w:jc w:val="right"/>
        <w:rPr>
          <w:rFonts w:ascii="Times New Roman" w:hAnsi="Times New Roman"/>
          <w:sz w:val="24"/>
          <w:szCs w:val="24"/>
        </w:rPr>
      </w:pPr>
    </w:p>
    <w:p w:rsidR="00976AC1" w:rsidRPr="004A73A6" w:rsidRDefault="00976AC1" w:rsidP="002C25B5">
      <w:pPr>
        <w:pStyle w:val="Uvuenotijeloteksta"/>
        <w:ind w:firstLine="425"/>
        <w:jc w:val="both"/>
        <w:rPr>
          <w:rFonts w:ascii="Times New Roman" w:hAnsi="Times New Roman"/>
          <w:sz w:val="24"/>
          <w:szCs w:val="24"/>
        </w:rPr>
      </w:pPr>
      <w:r w:rsidRPr="004A73A6">
        <w:rPr>
          <w:rFonts w:ascii="Times New Roman" w:hAnsi="Times New Roman"/>
          <w:sz w:val="24"/>
          <w:szCs w:val="24"/>
        </w:rPr>
        <w:t xml:space="preserve">Na temelju članka 32. Statuta općine </w:t>
      </w:r>
      <w:proofErr w:type="spellStart"/>
      <w:r w:rsidRPr="004A73A6">
        <w:rPr>
          <w:rFonts w:ascii="Times New Roman" w:hAnsi="Times New Roman"/>
          <w:sz w:val="24"/>
          <w:szCs w:val="24"/>
        </w:rPr>
        <w:t>Podcrkavlje</w:t>
      </w:r>
      <w:proofErr w:type="spellEnd"/>
      <w:r w:rsidRPr="004A73A6">
        <w:rPr>
          <w:rFonts w:ascii="Times New Roman" w:hAnsi="Times New Roman"/>
          <w:sz w:val="24"/>
          <w:szCs w:val="24"/>
        </w:rPr>
        <w:t xml:space="preserve"> («Službeni vjesnik Brodsko-posavske županije» br. 7/18, 7/20 i 34/21) Općinsko vijeće općine </w:t>
      </w:r>
      <w:proofErr w:type="spellStart"/>
      <w:r w:rsidRPr="004A73A6">
        <w:rPr>
          <w:rFonts w:ascii="Times New Roman" w:hAnsi="Times New Roman"/>
          <w:sz w:val="24"/>
          <w:szCs w:val="24"/>
        </w:rPr>
        <w:t>Podcrkavlje</w:t>
      </w:r>
      <w:proofErr w:type="spellEnd"/>
      <w:r w:rsidRPr="004A73A6">
        <w:rPr>
          <w:rFonts w:ascii="Times New Roman" w:hAnsi="Times New Roman"/>
          <w:sz w:val="24"/>
          <w:szCs w:val="24"/>
        </w:rPr>
        <w:t xml:space="preserve"> na svojoj 9. sjednici održanoj dana  </w:t>
      </w:r>
      <w:r>
        <w:rPr>
          <w:rFonts w:ascii="Times New Roman" w:hAnsi="Times New Roman"/>
          <w:sz w:val="24"/>
          <w:szCs w:val="24"/>
        </w:rPr>
        <w:t>03. veljače</w:t>
      </w:r>
      <w:r w:rsidRPr="004A73A6">
        <w:rPr>
          <w:rFonts w:ascii="Times New Roman" w:hAnsi="Times New Roman"/>
          <w:sz w:val="24"/>
          <w:szCs w:val="24"/>
        </w:rPr>
        <w:t xml:space="preserve"> 2022.,  donosi</w:t>
      </w:r>
    </w:p>
    <w:p w:rsidR="00976AC1" w:rsidRPr="004A73A6" w:rsidRDefault="00976AC1" w:rsidP="002C25B5">
      <w:pPr>
        <w:pStyle w:val="Uvuenotijeloteksta"/>
        <w:spacing w:after="0"/>
        <w:jc w:val="center"/>
        <w:rPr>
          <w:rFonts w:ascii="Times New Roman" w:hAnsi="Times New Roman"/>
          <w:b/>
          <w:bCs/>
          <w:sz w:val="24"/>
          <w:szCs w:val="24"/>
        </w:rPr>
      </w:pPr>
      <w:r w:rsidRPr="004A73A6">
        <w:rPr>
          <w:rFonts w:ascii="Times New Roman" w:hAnsi="Times New Roman"/>
          <w:b/>
          <w:bCs/>
          <w:sz w:val="24"/>
          <w:szCs w:val="24"/>
        </w:rPr>
        <w:t>Z A K L J U Č A K</w:t>
      </w:r>
    </w:p>
    <w:p w:rsidR="00976AC1" w:rsidRPr="004A73A6" w:rsidRDefault="00976AC1" w:rsidP="002C25B5">
      <w:pPr>
        <w:pStyle w:val="Uvuenotijeloteksta"/>
        <w:spacing w:after="0"/>
        <w:jc w:val="center"/>
        <w:rPr>
          <w:rFonts w:ascii="Times New Roman" w:hAnsi="Times New Roman"/>
          <w:b/>
          <w:bCs/>
          <w:sz w:val="24"/>
          <w:szCs w:val="24"/>
        </w:rPr>
      </w:pPr>
      <w:r w:rsidRPr="004A73A6">
        <w:rPr>
          <w:rFonts w:ascii="Times New Roman" w:hAnsi="Times New Roman"/>
          <w:b/>
          <w:bCs/>
          <w:sz w:val="24"/>
          <w:szCs w:val="24"/>
        </w:rPr>
        <w:t xml:space="preserve">o prihvaćanju Izvješća o obavljenoj financijskoj reviziji </w:t>
      </w:r>
    </w:p>
    <w:p w:rsidR="00976AC1" w:rsidRPr="004A73A6" w:rsidRDefault="00976AC1" w:rsidP="00976AC1">
      <w:pPr>
        <w:pStyle w:val="Uvuenotijeloteksta"/>
        <w:jc w:val="center"/>
        <w:rPr>
          <w:rFonts w:ascii="Times New Roman" w:hAnsi="Times New Roman"/>
          <w:b/>
          <w:bCs/>
          <w:sz w:val="24"/>
          <w:szCs w:val="24"/>
        </w:rPr>
      </w:pPr>
      <w:r w:rsidRPr="004A73A6">
        <w:rPr>
          <w:rFonts w:ascii="Times New Roman" w:hAnsi="Times New Roman"/>
          <w:b/>
          <w:bCs/>
          <w:sz w:val="24"/>
          <w:szCs w:val="24"/>
        </w:rPr>
        <w:t xml:space="preserve">Općine </w:t>
      </w:r>
      <w:proofErr w:type="spellStart"/>
      <w:r w:rsidRPr="004A73A6">
        <w:rPr>
          <w:rFonts w:ascii="Times New Roman" w:hAnsi="Times New Roman"/>
          <w:b/>
          <w:bCs/>
          <w:sz w:val="24"/>
          <w:szCs w:val="24"/>
        </w:rPr>
        <w:t>Podcrkavlje</w:t>
      </w:r>
      <w:proofErr w:type="spellEnd"/>
      <w:r w:rsidRPr="004A73A6">
        <w:rPr>
          <w:rFonts w:ascii="Times New Roman" w:hAnsi="Times New Roman"/>
          <w:b/>
          <w:bCs/>
          <w:sz w:val="24"/>
          <w:szCs w:val="24"/>
        </w:rPr>
        <w:t xml:space="preserve"> za 2020. </w:t>
      </w:r>
    </w:p>
    <w:p w:rsidR="00976AC1" w:rsidRPr="004A73A6" w:rsidRDefault="00976AC1" w:rsidP="00976AC1">
      <w:pPr>
        <w:pStyle w:val="Uvuenotijeloteksta"/>
        <w:ind w:left="0"/>
        <w:rPr>
          <w:rFonts w:ascii="Times New Roman" w:hAnsi="Times New Roman"/>
          <w:b/>
          <w:bCs/>
          <w:sz w:val="24"/>
          <w:szCs w:val="24"/>
        </w:rPr>
      </w:pPr>
    </w:p>
    <w:p w:rsidR="00976AC1" w:rsidRPr="004A73A6" w:rsidRDefault="00976AC1" w:rsidP="00976AC1">
      <w:pPr>
        <w:pStyle w:val="Uvuenotijeloteksta"/>
        <w:jc w:val="center"/>
        <w:rPr>
          <w:rFonts w:ascii="Times New Roman" w:hAnsi="Times New Roman"/>
          <w:sz w:val="24"/>
          <w:szCs w:val="24"/>
        </w:rPr>
      </w:pPr>
      <w:r w:rsidRPr="004A73A6">
        <w:rPr>
          <w:rFonts w:ascii="Times New Roman" w:hAnsi="Times New Roman"/>
          <w:sz w:val="24"/>
          <w:szCs w:val="24"/>
        </w:rPr>
        <w:t>I</w:t>
      </w:r>
    </w:p>
    <w:p w:rsidR="00976AC1" w:rsidRPr="004A73A6" w:rsidRDefault="00976AC1" w:rsidP="00976AC1">
      <w:pPr>
        <w:pStyle w:val="Uvuenotijeloteksta"/>
        <w:jc w:val="center"/>
        <w:rPr>
          <w:rFonts w:ascii="Times New Roman" w:hAnsi="Times New Roman"/>
          <w:sz w:val="24"/>
          <w:szCs w:val="24"/>
        </w:rPr>
      </w:pPr>
    </w:p>
    <w:p w:rsidR="00976AC1" w:rsidRDefault="00976AC1" w:rsidP="00976AC1">
      <w:pPr>
        <w:pStyle w:val="Uvuenotijeloteksta"/>
        <w:rPr>
          <w:rFonts w:ascii="Times New Roman" w:hAnsi="Times New Roman"/>
          <w:bCs/>
          <w:sz w:val="24"/>
          <w:szCs w:val="24"/>
        </w:rPr>
      </w:pPr>
      <w:r w:rsidRPr="004A73A6">
        <w:rPr>
          <w:rFonts w:ascii="Times New Roman" w:hAnsi="Times New Roman"/>
          <w:sz w:val="24"/>
          <w:szCs w:val="24"/>
        </w:rPr>
        <w:t xml:space="preserve">Općinsko vijeće  Općine </w:t>
      </w:r>
      <w:proofErr w:type="spellStart"/>
      <w:r w:rsidRPr="004A73A6">
        <w:rPr>
          <w:rFonts w:ascii="Times New Roman" w:hAnsi="Times New Roman"/>
          <w:sz w:val="24"/>
          <w:szCs w:val="24"/>
        </w:rPr>
        <w:t>Podcrkavlje</w:t>
      </w:r>
      <w:proofErr w:type="spellEnd"/>
      <w:r w:rsidRPr="004A73A6">
        <w:rPr>
          <w:rFonts w:ascii="Times New Roman" w:hAnsi="Times New Roman"/>
          <w:sz w:val="24"/>
          <w:szCs w:val="24"/>
        </w:rPr>
        <w:t xml:space="preserve"> na svojoj sjednici razmatralo je i prihvaća konačno  </w:t>
      </w:r>
      <w:r w:rsidRPr="004A73A6">
        <w:rPr>
          <w:rFonts w:ascii="Times New Roman" w:hAnsi="Times New Roman"/>
          <w:b/>
          <w:i/>
          <w:sz w:val="24"/>
          <w:szCs w:val="24"/>
        </w:rPr>
        <w:t xml:space="preserve">Izvješće o obavljenoj  financijskoj reviziji </w:t>
      </w:r>
      <w:r w:rsidRPr="004A73A6">
        <w:rPr>
          <w:rFonts w:ascii="Times New Roman" w:hAnsi="Times New Roman"/>
          <w:b/>
          <w:bCs/>
          <w:i/>
          <w:sz w:val="24"/>
          <w:szCs w:val="24"/>
        </w:rPr>
        <w:t xml:space="preserve">Općine </w:t>
      </w:r>
      <w:proofErr w:type="spellStart"/>
      <w:r w:rsidRPr="004A73A6">
        <w:rPr>
          <w:rFonts w:ascii="Times New Roman" w:hAnsi="Times New Roman"/>
          <w:b/>
          <w:bCs/>
          <w:i/>
          <w:sz w:val="24"/>
          <w:szCs w:val="24"/>
        </w:rPr>
        <w:t>Podcrkavlje</w:t>
      </w:r>
      <w:proofErr w:type="spellEnd"/>
      <w:r w:rsidRPr="004A73A6">
        <w:rPr>
          <w:rFonts w:ascii="Times New Roman" w:hAnsi="Times New Roman"/>
          <w:b/>
          <w:bCs/>
          <w:i/>
          <w:sz w:val="24"/>
          <w:szCs w:val="24"/>
        </w:rPr>
        <w:t xml:space="preserve"> za 2020. godinu</w:t>
      </w:r>
      <w:r w:rsidRPr="004A73A6">
        <w:rPr>
          <w:rFonts w:ascii="Times New Roman" w:hAnsi="Times New Roman"/>
          <w:bCs/>
          <w:sz w:val="24"/>
          <w:szCs w:val="24"/>
        </w:rPr>
        <w:t xml:space="preserve"> koja je provedena od 14. lipnja 2021. do 20. siječnja 2022. godine.</w:t>
      </w:r>
    </w:p>
    <w:p w:rsidR="00976AC1" w:rsidRPr="00B504DC" w:rsidRDefault="00976AC1" w:rsidP="00976AC1">
      <w:pPr>
        <w:pStyle w:val="Uvuenotijeloteksta"/>
        <w:rPr>
          <w:rFonts w:ascii="Times New Roman" w:hAnsi="Times New Roman"/>
          <w:bCs/>
          <w:sz w:val="24"/>
          <w:szCs w:val="24"/>
        </w:rPr>
      </w:pPr>
    </w:p>
    <w:p w:rsidR="00976AC1" w:rsidRPr="004A73A6" w:rsidRDefault="00976AC1" w:rsidP="00976AC1">
      <w:pPr>
        <w:pStyle w:val="Uvuenotijeloteksta"/>
        <w:jc w:val="center"/>
        <w:rPr>
          <w:rFonts w:ascii="Times New Roman" w:hAnsi="Times New Roman"/>
          <w:sz w:val="24"/>
          <w:szCs w:val="24"/>
        </w:rPr>
      </w:pPr>
      <w:r w:rsidRPr="004A73A6">
        <w:rPr>
          <w:rFonts w:ascii="Times New Roman" w:hAnsi="Times New Roman"/>
          <w:sz w:val="24"/>
          <w:szCs w:val="24"/>
        </w:rPr>
        <w:t>II</w:t>
      </w:r>
    </w:p>
    <w:p w:rsidR="00976AC1" w:rsidRPr="004F64C8" w:rsidRDefault="00976AC1" w:rsidP="00976AC1">
      <w:pPr>
        <w:pStyle w:val="Uvuenotijeloteksta"/>
        <w:rPr>
          <w:rFonts w:ascii="Times New Roman" w:hAnsi="Times New Roman"/>
          <w:sz w:val="24"/>
          <w:szCs w:val="24"/>
        </w:rPr>
      </w:pPr>
      <w:r w:rsidRPr="004A73A6">
        <w:rPr>
          <w:rFonts w:ascii="Times New Roman" w:hAnsi="Times New Roman"/>
          <w:sz w:val="24"/>
          <w:szCs w:val="24"/>
        </w:rPr>
        <w:t xml:space="preserve">Izvješće o obavljenoj financijskoj reviziji sa ugrađenim očitovanjem Općine </w:t>
      </w:r>
      <w:proofErr w:type="spellStart"/>
      <w:r w:rsidRPr="004A73A6">
        <w:rPr>
          <w:rFonts w:ascii="Times New Roman" w:hAnsi="Times New Roman"/>
          <w:sz w:val="24"/>
          <w:szCs w:val="24"/>
        </w:rPr>
        <w:t>Podcrkavlje</w:t>
      </w:r>
      <w:proofErr w:type="spellEnd"/>
      <w:r w:rsidRPr="004A73A6">
        <w:rPr>
          <w:rFonts w:ascii="Times New Roman" w:hAnsi="Times New Roman"/>
          <w:sz w:val="24"/>
          <w:szCs w:val="24"/>
        </w:rPr>
        <w:t xml:space="preserve"> sastavni je dio ovog Zaključka.</w:t>
      </w:r>
    </w:p>
    <w:p w:rsidR="00976AC1" w:rsidRPr="004A73A6" w:rsidRDefault="00976AC1" w:rsidP="00976AC1">
      <w:pPr>
        <w:pStyle w:val="Uvuenotijeloteksta"/>
        <w:spacing w:after="0"/>
        <w:jc w:val="center"/>
        <w:rPr>
          <w:rFonts w:ascii="Times New Roman" w:hAnsi="Times New Roman"/>
          <w:i/>
          <w:iCs/>
          <w:sz w:val="24"/>
          <w:szCs w:val="24"/>
        </w:rPr>
      </w:pPr>
      <w:r w:rsidRPr="004A73A6">
        <w:rPr>
          <w:rFonts w:ascii="Times New Roman" w:hAnsi="Times New Roman"/>
          <w:i/>
          <w:iCs/>
          <w:sz w:val="24"/>
          <w:szCs w:val="24"/>
          <w:lang w:val="de-DE"/>
        </w:rPr>
        <w:t>OP</w:t>
      </w:r>
      <w:r w:rsidRPr="004A73A6">
        <w:rPr>
          <w:rFonts w:ascii="Times New Roman" w:hAnsi="Times New Roman"/>
          <w:i/>
          <w:iCs/>
          <w:sz w:val="24"/>
          <w:szCs w:val="24"/>
        </w:rPr>
        <w:t>Ć</w:t>
      </w:r>
      <w:r w:rsidRPr="004A73A6">
        <w:rPr>
          <w:rFonts w:ascii="Times New Roman" w:hAnsi="Times New Roman"/>
          <w:i/>
          <w:iCs/>
          <w:sz w:val="24"/>
          <w:szCs w:val="24"/>
          <w:lang w:val="de-DE"/>
        </w:rPr>
        <w:t>INSKO</w:t>
      </w:r>
      <w:r w:rsidRPr="004A73A6">
        <w:rPr>
          <w:rFonts w:ascii="Times New Roman" w:hAnsi="Times New Roman"/>
          <w:i/>
          <w:iCs/>
          <w:sz w:val="24"/>
          <w:szCs w:val="24"/>
        </w:rPr>
        <w:t xml:space="preserve"> </w:t>
      </w:r>
      <w:r w:rsidRPr="004A73A6">
        <w:rPr>
          <w:rFonts w:ascii="Times New Roman" w:hAnsi="Times New Roman"/>
          <w:i/>
          <w:iCs/>
          <w:sz w:val="24"/>
          <w:szCs w:val="24"/>
          <w:lang w:val="de-DE"/>
        </w:rPr>
        <w:t>VIJE</w:t>
      </w:r>
      <w:r w:rsidRPr="004A73A6">
        <w:rPr>
          <w:rFonts w:ascii="Times New Roman" w:hAnsi="Times New Roman"/>
          <w:i/>
          <w:iCs/>
          <w:sz w:val="24"/>
          <w:szCs w:val="24"/>
        </w:rPr>
        <w:t>Ć</w:t>
      </w:r>
      <w:r w:rsidRPr="004A73A6">
        <w:rPr>
          <w:rFonts w:ascii="Times New Roman" w:hAnsi="Times New Roman"/>
          <w:i/>
          <w:iCs/>
          <w:sz w:val="24"/>
          <w:szCs w:val="24"/>
          <w:lang w:val="de-DE"/>
        </w:rPr>
        <w:t>E</w:t>
      </w:r>
    </w:p>
    <w:p w:rsidR="00976AC1" w:rsidRPr="004A73A6" w:rsidRDefault="00976AC1" w:rsidP="00976AC1">
      <w:pPr>
        <w:pStyle w:val="Uvuenotijeloteksta"/>
        <w:jc w:val="center"/>
        <w:rPr>
          <w:rFonts w:ascii="Times New Roman" w:hAnsi="Times New Roman"/>
          <w:i/>
          <w:iCs/>
          <w:sz w:val="24"/>
          <w:szCs w:val="24"/>
        </w:rPr>
      </w:pPr>
      <w:r w:rsidRPr="004A73A6">
        <w:rPr>
          <w:rFonts w:ascii="Times New Roman" w:hAnsi="Times New Roman"/>
          <w:i/>
          <w:iCs/>
          <w:sz w:val="24"/>
          <w:szCs w:val="24"/>
          <w:lang w:val="de-DE"/>
        </w:rPr>
        <w:t>OP</w:t>
      </w:r>
      <w:r w:rsidRPr="004A73A6">
        <w:rPr>
          <w:rFonts w:ascii="Times New Roman" w:hAnsi="Times New Roman"/>
          <w:i/>
          <w:iCs/>
          <w:sz w:val="24"/>
          <w:szCs w:val="24"/>
        </w:rPr>
        <w:t>Ć</w:t>
      </w:r>
      <w:r w:rsidRPr="004A73A6">
        <w:rPr>
          <w:rFonts w:ascii="Times New Roman" w:hAnsi="Times New Roman"/>
          <w:i/>
          <w:iCs/>
          <w:sz w:val="24"/>
          <w:szCs w:val="24"/>
          <w:lang w:val="de-DE"/>
        </w:rPr>
        <w:t>INE</w:t>
      </w:r>
      <w:r w:rsidRPr="004A73A6">
        <w:rPr>
          <w:rFonts w:ascii="Times New Roman" w:hAnsi="Times New Roman"/>
          <w:i/>
          <w:iCs/>
          <w:sz w:val="24"/>
          <w:szCs w:val="24"/>
        </w:rPr>
        <w:t xml:space="preserve"> </w:t>
      </w:r>
      <w:r w:rsidRPr="004A73A6">
        <w:rPr>
          <w:rFonts w:ascii="Times New Roman" w:hAnsi="Times New Roman"/>
          <w:i/>
          <w:iCs/>
          <w:sz w:val="24"/>
          <w:szCs w:val="24"/>
          <w:lang w:val="de-DE"/>
        </w:rPr>
        <w:t>PODCRKAVLJE</w:t>
      </w:r>
    </w:p>
    <w:p w:rsidR="00976AC1" w:rsidRPr="004A73A6" w:rsidRDefault="00976AC1" w:rsidP="00976AC1">
      <w:pPr>
        <w:pStyle w:val="Uvuenotijeloteksta"/>
        <w:rPr>
          <w:rFonts w:ascii="Times New Roman" w:hAnsi="Times New Roman"/>
          <w:b/>
          <w:bCs/>
          <w:sz w:val="24"/>
          <w:szCs w:val="24"/>
        </w:rPr>
      </w:pPr>
    </w:p>
    <w:p w:rsidR="00976AC1" w:rsidRPr="004A73A6" w:rsidRDefault="00976AC1" w:rsidP="00976AC1">
      <w:pPr>
        <w:spacing w:after="0"/>
        <w:rPr>
          <w:rFonts w:ascii="Times New Roman" w:hAnsi="Times New Roman" w:cs="Times New Roman"/>
          <w:iCs/>
          <w:sz w:val="24"/>
          <w:szCs w:val="24"/>
        </w:rPr>
      </w:pPr>
      <w:r w:rsidRPr="004A73A6">
        <w:rPr>
          <w:rFonts w:ascii="Times New Roman" w:hAnsi="Times New Roman" w:cs="Times New Roman"/>
          <w:sz w:val="24"/>
          <w:szCs w:val="24"/>
          <w:lang w:val="de-DE"/>
        </w:rPr>
        <w:t xml:space="preserve">KLASA: </w:t>
      </w:r>
      <w:r w:rsidRPr="004A73A6">
        <w:rPr>
          <w:rFonts w:ascii="Times New Roman" w:hAnsi="Times New Roman" w:cs="Times New Roman"/>
          <w:iCs/>
          <w:sz w:val="24"/>
          <w:szCs w:val="24"/>
        </w:rPr>
        <w:t>400-08/20-01/9</w:t>
      </w:r>
    </w:p>
    <w:p w:rsidR="00976AC1" w:rsidRPr="004A73A6" w:rsidRDefault="00976AC1" w:rsidP="00976AC1">
      <w:pPr>
        <w:pStyle w:val="Uvuenotijeloteksta"/>
        <w:ind w:left="0"/>
        <w:rPr>
          <w:rFonts w:ascii="Times New Roman" w:hAnsi="Times New Roman"/>
          <w:sz w:val="24"/>
          <w:szCs w:val="24"/>
          <w:lang w:val="de-DE"/>
        </w:rPr>
      </w:pPr>
      <w:r w:rsidRPr="004A73A6">
        <w:rPr>
          <w:rFonts w:ascii="Times New Roman" w:hAnsi="Times New Roman"/>
          <w:sz w:val="24"/>
          <w:szCs w:val="24"/>
          <w:lang w:val="de-DE"/>
        </w:rPr>
        <w:t>URBROJ: 2178-13-01/1-</w:t>
      </w:r>
      <w:r>
        <w:rPr>
          <w:rFonts w:ascii="Times New Roman" w:hAnsi="Times New Roman"/>
          <w:sz w:val="24"/>
          <w:szCs w:val="24"/>
          <w:lang w:val="de-DE"/>
        </w:rPr>
        <w:t>22</w:t>
      </w:r>
      <w:r w:rsidRPr="004A73A6">
        <w:rPr>
          <w:rFonts w:ascii="Times New Roman" w:hAnsi="Times New Roman"/>
          <w:sz w:val="24"/>
          <w:szCs w:val="24"/>
          <w:lang w:val="de-DE"/>
        </w:rPr>
        <w:t>-12</w:t>
      </w:r>
    </w:p>
    <w:p w:rsidR="00976AC1" w:rsidRPr="004A73A6" w:rsidRDefault="000A68F5" w:rsidP="00976AC1">
      <w:pPr>
        <w:pStyle w:val="Uvuenotijeloteksta"/>
        <w:spacing w:after="0"/>
        <w:jc w:val="right"/>
        <w:rPr>
          <w:rFonts w:ascii="Times New Roman" w:hAnsi="Times New Roman"/>
          <w:sz w:val="24"/>
          <w:szCs w:val="24"/>
          <w:lang w:val="de-DE"/>
        </w:rPr>
      </w:pPr>
      <w:r>
        <w:rPr>
          <w:rFonts w:ascii="Times New Roman" w:hAnsi="Times New Roman"/>
          <w:sz w:val="24"/>
          <w:szCs w:val="24"/>
          <w:lang w:val="de-DE"/>
        </w:rPr>
        <w:tab/>
      </w:r>
      <w:r>
        <w:rPr>
          <w:rFonts w:ascii="Times New Roman" w:hAnsi="Times New Roman"/>
          <w:sz w:val="24"/>
          <w:szCs w:val="24"/>
          <w:lang w:val="de-DE"/>
        </w:rPr>
        <w:tab/>
      </w:r>
      <w:r>
        <w:rPr>
          <w:rFonts w:ascii="Times New Roman" w:hAnsi="Times New Roman"/>
          <w:sz w:val="24"/>
          <w:szCs w:val="24"/>
          <w:lang w:val="de-DE"/>
        </w:rPr>
        <w:tab/>
      </w:r>
      <w:r>
        <w:rPr>
          <w:rFonts w:ascii="Times New Roman" w:hAnsi="Times New Roman"/>
          <w:sz w:val="24"/>
          <w:szCs w:val="24"/>
          <w:lang w:val="de-DE"/>
        </w:rPr>
        <w:tab/>
      </w:r>
      <w:r>
        <w:rPr>
          <w:rFonts w:ascii="Times New Roman" w:hAnsi="Times New Roman"/>
          <w:sz w:val="24"/>
          <w:szCs w:val="24"/>
          <w:lang w:val="de-DE"/>
        </w:rPr>
        <w:tab/>
      </w:r>
      <w:r>
        <w:rPr>
          <w:rFonts w:ascii="Times New Roman" w:hAnsi="Times New Roman"/>
          <w:sz w:val="24"/>
          <w:szCs w:val="24"/>
          <w:lang w:val="de-DE"/>
        </w:rPr>
        <w:tab/>
      </w:r>
      <w:r>
        <w:rPr>
          <w:rFonts w:ascii="Times New Roman" w:hAnsi="Times New Roman"/>
          <w:sz w:val="24"/>
          <w:szCs w:val="24"/>
          <w:lang w:val="de-DE"/>
        </w:rPr>
        <w:tab/>
        <w:t xml:space="preserve">  </w:t>
      </w:r>
      <w:r w:rsidR="00976AC1" w:rsidRPr="004A73A6">
        <w:rPr>
          <w:rFonts w:ascii="Times New Roman" w:hAnsi="Times New Roman"/>
          <w:sz w:val="24"/>
          <w:szCs w:val="24"/>
          <w:lang w:val="de-DE"/>
        </w:rPr>
        <w:t xml:space="preserve">PREDSJEDNIK </w:t>
      </w:r>
    </w:p>
    <w:p w:rsidR="00976AC1" w:rsidRPr="004A73A6" w:rsidRDefault="00976AC1" w:rsidP="00976AC1">
      <w:pPr>
        <w:pStyle w:val="Uvuenotijeloteksta"/>
        <w:spacing w:after="0"/>
        <w:jc w:val="right"/>
        <w:rPr>
          <w:rFonts w:ascii="Times New Roman" w:hAnsi="Times New Roman"/>
          <w:sz w:val="24"/>
          <w:szCs w:val="24"/>
          <w:lang w:val="de-DE"/>
        </w:rPr>
      </w:pPr>
      <w:r w:rsidRPr="004A73A6">
        <w:rPr>
          <w:rFonts w:ascii="Times New Roman" w:hAnsi="Times New Roman"/>
          <w:sz w:val="24"/>
          <w:szCs w:val="24"/>
          <w:lang w:val="de-DE"/>
        </w:rPr>
        <w:t xml:space="preserve">                                                                                      OPĆINSKOG VIJEĆA</w:t>
      </w:r>
    </w:p>
    <w:p w:rsidR="00976AC1" w:rsidRPr="004A73A6" w:rsidRDefault="00976AC1" w:rsidP="00976AC1">
      <w:pPr>
        <w:pStyle w:val="Uvuenotijeloteksta"/>
        <w:jc w:val="right"/>
        <w:rPr>
          <w:rFonts w:ascii="Times New Roman" w:hAnsi="Times New Roman"/>
          <w:sz w:val="24"/>
          <w:szCs w:val="24"/>
          <w:lang w:val="de-DE"/>
        </w:rPr>
      </w:pPr>
      <w:r w:rsidRPr="004A73A6">
        <w:rPr>
          <w:rFonts w:ascii="Times New Roman" w:hAnsi="Times New Roman"/>
          <w:sz w:val="24"/>
          <w:szCs w:val="24"/>
          <w:lang w:val="de-DE"/>
        </w:rPr>
        <w:t xml:space="preserve">                                                                                           Damir </w:t>
      </w:r>
      <w:proofErr w:type="spellStart"/>
      <w:r w:rsidRPr="004A73A6">
        <w:rPr>
          <w:rFonts w:ascii="Times New Roman" w:hAnsi="Times New Roman"/>
          <w:sz w:val="24"/>
          <w:szCs w:val="24"/>
          <w:lang w:val="de-DE"/>
        </w:rPr>
        <w:t>Miletić</w:t>
      </w:r>
      <w:proofErr w:type="spellEnd"/>
      <w:r w:rsidRPr="004A73A6">
        <w:rPr>
          <w:rFonts w:ascii="Times New Roman" w:hAnsi="Times New Roman"/>
          <w:sz w:val="24"/>
          <w:szCs w:val="24"/>
          <w:lang w:val="de-DE"/>
        </w:rPr>
        <w:t>, ing.</w:t>
      </w:r>
      <w:r>
        <w:rPr>
          <w:rFonts w:ascii="Times New Roman" w:hAnsi="Times New Roman"/>
          <w:sz w:val="24"/>
          <w:szCs w:val="24"/>
          <w:lang w:val="de-DE"/>
        </w:rPr>
        <w:t xml:space="preserve">, </w:t>
      </w:r>
      <w:proofErr w:type="spellStart"/>
      <w:r>
        <w:rPr>
          <w:rFonts w:ascii="Times New Roman" w:hAnsi="Times New Roman"/>
          <w:sz w:val="24"/>
          <w:szCs w:val="24"/>
          <w:lang w:val="de-DE"/>
        </w:rPr>
        <w:t>v.r</w:t>
      </w:r>
      <w:proofErr w:type="spellEnd"/>
      <w:r>
        <w:rPr>
          <w:rFonts w:ascii="Times New Roman" w:hAnsi="Times New Roman"/>
          <w:sz w:val="24"/>
          <w:szCs w:val="24"/>
          <w:lang w:val="de-DE"/>
        </w:rPr>
        <w:t>.</w:t>
      </w:r>
    </w:p>
    <w:p w:rsidR="00976AC1" w:rsidRDefault="00976AC1" w:rsidP="00976AC1">
      <w:pPr>
        <w:rPr>
          <w:rFonts w:ascii="Times New Roman" w:hAnsi="Times New Roman" w:cs="Times New Roman"/>
          <w:sz w:val="24"/>
          <w:szCs w:val="24"/>
        </w:rPr>
      </w:pPr>
    </w:p>
    <w:p w:rsidR="00976AC1" w:rsidRDefault="00976AC1" w:rsidP="00976AC1">
      <w:pPr>
        <w:spacing w:after="0"/>
        <w:jc w:val="both"/>
        <w:rPr>
          <w:rFonts w:ascii="Arial" w:hAnsi="Arial" w:cs="Arial"/>
          <w:bCs/>
        </w:rPr>
      </w:pPr>
    </w:p>
    <w:p w:rsidR="00976AC1" w:rsidRDefault="00976AC1" w:rsidP="00976AC1">
      <w:pPr>
        <w:spacing w:after="0"/>
        <w:jc w:val="both"/>
        <w:rPr>
          <w:rFonts w:ascii="Arial" w:hAnsi="Arial" w:cs="Arial"/>
          <w:bCs/>
        </w:rPr>
      </w:pPr>
    </w:p>
    <w:p w:rsidR="00976AC1" w:rsidRPr="000A121C" w:rsidRDefault="00976AC1" w:rsidP="00976AC1">
      <w:pPr>
        <w:spacing w:after="0"/>
        <w:jc w:val="both"/>
        <w:rPr>
          <w:rFonts w:ascii="Arial" w:hAnsi="Arial" w:cs="Arial"/>
          <w:bCs/>
        </w:rPr>
      </w:pPr>
    </w:p>
    <w:p w:rsidR="00976AC1" w:rsidRPr="00CB51EF" w:rsidRDefault="00976AC1" w:rsidP="00976AC1">
      <w:pPr>
        <w:spacing w:after="0"/>
        <w:ind w:firstLine="708"/>
        <w:jc w:val="both"/>
        <w:rPr>
          <w:rFonts w:ascii="Times New Roman" w:hAnsi="Times New Roman" w:cs="Times New Roman"/>
          <w:bCs/>
          <w:sz w:val="24"/>
          <w:szCs w:val="24"/>
        </w:rPr>
      </w:pPr>
      <w:r w:rsidRPr="00CB51EF">
        <w:rPr>
          <w:rFonts w:ascii="Times New Roman" w:hAnsi="Times New Roman" w:cs="Times New Roman"/>
          <w:bCs/>
          <w:sz w:val="24"/>
          <w:szCs w:val="24"/>
        </w:rPr>
        <w:t xml:space="preserve">Temeljem članaka 15., i 35. st. 2. Zakona o lokalnoj i područnoj (regionalnoj) samoupravi ( </w:t>
      </w:r>
      <w:r w:rsidRPr="00CB51EF">
        <w:rPr>
          <w:rFonts w:ascii="Times New Roman" w:hAnsi="Times New Roman" w:cs="Times New Roman"/>
          <w:sz w:val="24"/>
          <w:szCs w:val="24"/>
        </w:rPr>
        <w:t>„Narodne novine“ pročišćeni tekst Zakona br. 33/01, 60/01, 129/05, 109/07, 125/08, 36/09, 150/11, 144/12, 19/13, 137/15, 123/17, 98/19 i 144/20</w:t>
      </w:r>
      <w:r w:rsidRPr="00CB51EF">
        <w:rPr>
          <w:rFonts w:ascii="Times New Roman" w:hAnsi="Times New Roman" w:cs="Times New Roman"/>
          <w:bCs/>
          <w:sz w:val="24"/>
          <w:szCs w:val="24"/>
        </w:rPr>
        <w:t xml:space="preserve">) i članaka 32. st.14. </w:t>
      </w:r>
      <w:bookmarkStart w:id="2" w:name="_Hlk83290294"/>
      <w:r w:rsidRPr="00CB51EF">
        <w:rPr>
          <w:rFonts w:ascii="Times New Roman" w:hAnsi="Times New Roman" w:cs="Times New Roman"/>
          <w:bCs/>
          <w:sz w:val="24"/>
          <w:szCs w:val="24"/>
        </w:rPr>
        <w:t xml:space="preserve">Statuta Općine </w:t>
      </w:r>
      <w:proofErr w:type="spellStart"/>
      <w:r w:rsidRPr="00CB51EF">
        <w:rPr>
          <w:rFonts w:ascii="Times New Roman" w:hAnsi="Times New Roman" w:cs="Times New Roman"/>
          <w:bCs/>
          <w:sz w:val="24"/>
          <w:szCs w:val="24"/>
        </w:rPr>
        <w:t>Podcrkavlje</w:t>
      </w:r>
      <w:proofErr w:type="spellEnd"/>
      <w:r w:rsidRPr="00CB51EF">
        <w:rPr>
          <w:rFonts w:ascii="Times New Roman" w:hAnsi="Times New Roman" w:cs="Times New Roman"/>
          <w:bCs/>
          <w:sz w:val="24"/>
          <w:szCs w:val="24"/>
        </w:rPr>
        <w:t xml:space="preserve"> („Službeni vjesnik Brodsko-posavske županije“ br. 7/18, 7/20 i 34/21</w:t>
      </w:r>
      <w:bookmarkEnd w:id="2"/>
      <w:r w:rsidRPr="00CB51EF">
        <w:rPr>
          <w:rFonts w:ascii="Times New Roman" w:hAnsi="Times New Roman" w:cs="Times New Roman"/>
          <w:bCs/>
          <w:sz w:val="24"/>
          <w:szCs w:val="24"/>
        </w:rPr>
        <w:t xml:space="preserve"> te sukladno točki 2.2. Smjernica za uspostavu urbanih područja i izradu strategija razvoja urbanih područja za financijsko razdoblje 2021.-2027., Općinsko vijeće Općine </w:t>
      </w:r>
      <w:proofErr w:type="spellStart"/>
      <w:r w:rsidRPr="00CB51EF">
        <w:rPr>
          <w:rFonts w:ascii="Times New Roman" w:hAnsi="Times New Roman" w:cs="Times New Roman"/>
          <w:bCs/>
          <w:sz w:val="24"/>
          <w:szCs w:val="24"/>
        </w:rPr>
        <w:t>Podcrkavlje</w:t>
      </w:r>
      <w:proofErr w:type="spellEnd"/>
      <w:r w:rsidRPr="00CB51EF">
        <w:rPr>
          <w:rFonts w:ascii="Times New Roman" w:hAnsi="Times New Roman" w:cs="Times New Roman"/>
          <w:bCs/>
          <w:sz w:val="24"/>
          <w:szCs w:val="24"/>
        </w:rPr>
        <w:t xml:space="preserve"> na svojoj 9. sjednici, održanoj dana </w:t>
      </w:r>
      <w:r>
        <w:rPr>
          <w:rFonts w:ascii="Times New Roman" w:hAnsi="Times New Roman" w:cs="Times New Roman"/>
          <w:bCs/>
          <w:sz w:val="24"/>
          <w:szCs w:val="24"/>
        </w:rPr>
        <w:t>03. veljače</w:t>
      </w:r>
      <w:r w:rsidRPr="00CB51EF">
        <w:rPr>
          <w:rFonts w:ascii="Times New Roman" w:hAnsi="Times New Roman" w:cs="Times New Roman"/>
          <w:bCs/>
          <w:sz w:val="24"/>
          <w:szCs w:val="24"/>
        </w:rPr>
        <w:t xml:space="preserve">  2022. godine, donijelo je </w:t>
      </w:r>
    </w:p>
    <w:p w:rsidR="00976AC1" w:rsidRPr="00CB51EF" w:rsidRDefault="00976AC1" w:rsidP="00976AC1">
      <w:pPr>
        <w:spacing w:after="0"/>
        <w:rPr>
          <w:rFonts w:ascii="Times New Roman" w:hAnsi="Times New Roman" w:cs="Times New Roman"/>
          <w:color w:val="FF0000"/>
          <w:sz w:val="24"/>
          <w:szCs w:val="24"/>
        </w:rPr>
      </w:pPr>
    </w:p>
    <w:p w:rsidR="00976AC1" w:rsidRPr="00CB51EF" w:rsidRDefault="00976AC1" w:rsidP="00976AC1">
      <w:pPr>
        <w:spacing w:after="0"/>
        <w:jc w:val="center"/>
        <w:rPr>
          <w:rFonts w:ascii="Times New Roman" w:hAnsi="Times New Roman" w:cs="Times New Roman"/>
          <w:b/>
          <w:bCs/>
          <w:sz w:val="24"/>
          <w:szCs w:val="24"/>
        </w:rPr>
      </w:pPr>
      <w:r w:rsidRPr="00CB51EF">
        <w:rPr>
          <w:rFonts w:ascii="Times New Roman" w:hAnsi="Times New Roman" w:cs="Times New Roman"/>
          <w:b/>
          <w:bCs/>
          <w:sz w:val="24"/>
          <w:szCs w:val="24"/>
        </w:rPr>
        <w:t>ODLUKU</w:t>
      </w:r>
    </w:p>
    <w:p w:rsidR="00976AC1" w:rsidRPr="00CB51EF" w:rsidRDefault="00976AC1" w:rsidP="00976AC1">
      <w:pPr>
        <w:spacing w:after="0"/>
        <w:jc w:val="center"/>
        <w:rPr>
          <w:rFonts w:ascii="Times New Roman" w:hAnsi="Times New Roman" w:cs="Times New Roman"/>
          <w:b/>
          <w:bCs/>
          <w:sz w:val="24"/>
          <w:szCs w:val="24"/>
        </w:rPr>
      </w:pPr>
      <w:r w:rsidRPr="00CB51EF">
        <w:rPr>
          <w:rFonts w:ascii="Times New Roman" w:hAnsi="Times New Roman" w:cs="Times New Roman"/>
          <w:b/>
          <w:bCs/>
          <w:sz w:val="24"/>
          <w:szCs w:val="24"/>
        </w:rPr>
        <w:t>o sklapanju Sporazuma o suradnji tijekom izrade i provedbe Strategije razvoja Urbanog područja Slavonski Brod za financijsko razdoblje 2021.-2027.</w:t>
      </w:r>
    </w:p>
    <w:p w:rsidR="00976AC1" w:rsidRPr="00CB51EF" w:rsidRDefault="00976AC1" w:rsidP="00976AC1">
      <w:pPr>
        <w:spacing w:after="0"/>
        <w:rPr>
          <w:rFonts w:ascii="Times New Roman" w:hAnsi="Times New Roman" w:cs="Times New Roman"/>
          <w:color w:val="FF0000"/>
          <w:sz w:val="24"/>
          <w:szCs w:val="24"/>
        </w:rPr>
      </w:pPr>
    </w:p>
    <w:p w:rsidR="00976AC1" w:rsidRPr="00CB51EF" w:rsidRDefault="00976AC1" w:rsidP="00976AC1">
      <w:pPr>
        <w:spacing w:after="0"/>
        <w:jc w:val="center"/>
        <w:rPr>
          <w:rFonts w:ascii="Times New Roman" w:hAnsi="Times New Roman" w:cs="Times New Roman"/>
          <w:b/>
          <w:bCs/>
          <w:sz w:val="24"/>
          <w:szCs w:val="24"/>
        </w:rPr>
      </w:pPr>
      <w:r w:rsidRPr="00CB51EF">
        <w:rPr>
          <w:rFonts w:ascii="Times New Roman" w:hAnsi="Times New Roman" w:cs="Times New Roman"/>
          <w:b/>
          <w:bCs/>
          <w:sz w:val="24"/>
          <w:szCs w:val="24"/>
        </w:rPr>
        <w:t>I.</w:t>
      </w:r>
    </w:p>
    <w:p w:rsidR="00976AC1" w:rsidRPr="00CB51EF" w:rsidRDefault="00976AC1" w:rsidP="00976AC1">
      <w:pPr>
        <w:spacing w:after="0"/>
        <w:ind w:firstLine="708"/>
        <w:jc w:val="both"/>
        <w:rPr>
          <w:rFonts w:ascii="Times New Roman" w:hAnsi="Times New Roman" w:cs="Times New Roman"/>
          <w:sz w:val="24"/>
          <w:szCs w:val="24"/>
        </w:rPr>
      </w:pPr>
      <w:r w:rsidRPr="00CB51EF">
        <w:rPr>
          <w:rFonts w:ascii="Times New Roman" w:hAnsi="Times New Roman" w:cs="Times New Roman"/>
          <w:sz w:val="24"/>
          <w:szCs w:val="24"/>
        </w:rPr>
        <w:t xml:space="preserve">Ovom Odlukom uspostavlja se suradnja Općine </w:t>
      </w:r>
      <w:proofErr w:type="spellStart"/>
      <w:r w:rsidRPr="00CB51EF">
        <w:rPr>
          <w:rFonts w:ascii="Times New Roman" w:hAnsi="Times New Roman" w:cs="Times New Roman"/>
          <w:sz w:val="24"/>
          <w:szCs w:val="24"/>
        </w:rPr>
        <w:t>Podcrkavlje</w:t>
      </w:r>
      <w:proofErr w:type="spellEnd"/>
      <w:r w:rsidRPr="00CB51EF">
        <w:rPr>
          <w:rFonts w:ascii="Times New Roman" w:hAnsi="Times New Roman" w:cs="Times New Roman"/>
          <w:sz w:val="24"/>
          <w:szCs w:val="24"/>
        </w:rPr>
        <w:t xml:space="preserve"> sa Gradom Slavonskim Brodom te s jedinicama lokalne samouprave koje ulaze u obuhvat Urbanog područja Slavonski Brod i daje suglasnost za sklapanje Sporazuma o suradnji tijekom izrade i provedbe Strategije razvoja Urbanog područja Slavonski Brod za financijsko razdoblje 2021.-2027. (dalje u tekstu: Sporazum) prema prijedlogu Sporazuma koji je sastavni dio ove Odluke.</w:t>
      </w:r>
    </w:p>
    <w:p w:rsidR="00976AC1" w:rsidRPr="00CB51EF" w:rsidRDefault="00976AC1" w:rsidP="00976AC1">
      <w:pPr>
        <w:spacing w:after="0"/>
        <w:rPr>
          <w:rFonts w:ascii="Times New Roman" w:hAnsi="Times New Roman" w:cs="Times New Roman"/>
          <w:color w:val="FF0000"/>
          <w:sz w:val="24"/>
          <w:szCs w:val="24"/>
        </w:rPr>
      </w:pPr>
    </w:p>
    <w:p w:rsidR="00976AC1" w:rsidRPr="00CB51EF" w:rsidRDefault="00976AC1" w:rsidP="00976AC1">
      <w:pPr>
        <w:spacing w:after="0"/>
        <w:jc w:val="center"/>
        <w:rPr>
          <w:rFonts w:ascii="Times New Roman" w:hAnsi="Times New Roman" w:cs="Times New Roman"/>
          <w:b/>
          <w:bCs/>
          <w:sz w:val="24"/>
          <w:szCs w:val="24"/>
        </w:rPr>
      </w:pPr>
      <w:r w:rsidRPr="00CB51EF">
        <w:rPr>
          <w:rFonts w:ascii="Times New Roman" w:hAnsi="Times New Roman" w:cs="Times New Roman"/>
          <w:b/>
          <w:bCs/>
          <w:sz w:val="24"/>
          <w:szCs w:val="24"/>
        </w:rPr>
        <w:t>II.</w:t>
      </w:r>
    </w:p>
    <w:p w:rsidR="00976AC1" w:rsidRPr="00CB51EF" w:rsidRDefault="00976AC1" w:rsidP="00976AC1">
      <w:pPr>
        <w:spacing w:after="0"/>
        <w:ind w:firstLine="708"/>
        <w:jc w:val="both"/>
        <w:rPr>
          <w:rFonts w:ascii="Times New Roman" w:hAnsi="Times New Roman" w:cs="Times New Roman"/>
          <w:sz w:val="24"/>
          <w:szCs w:val="24"/>
        </w:rPr>
      </w:pPr>
      <w:r w:rsidRPr="00CB51EF">
        <w:rPr>
          <w:rFonts w:ascii="Times New Roman" w:hAnsi="Times New Roman" w:cs="Times New Roman"/>
          <w:sz w:val="24"/>
          <w:szCs w:val="24"/>
        </w:rPr>
        <w:t>Sporazumom iz točke I. ove Odluke definira se način suradnje prilikom izrade i provedbe Strategije razvoja Urbanog područja Slavonski Brod za financijsko razdoblje 2021.-2027.</w:t>
      </w:r>
    </w:p>
    <w:p w:rsidR="00976AC1" w:rsidRDefault="00976AC1" w:rsidP="00976AC1">
      <w:pPr>
        <w:spacing w:after="0"/>
        <w:ind w:firstLine="708"/>
        <w:jc w:val="both"/>
        <w:rPr>
          <w:rFonts w:ascii="Times New Roman" w:hAnsi="Times New Roman" w:cs="Times New Roman"/>
          <w:sz w:val="24"/>
          <w:szCs w:val="24"/>
        </w:rPr>
      </w:pPr>
      <w:r w:rsidRPr="00CB51EF">
        <w:rPr>
          <w:rFonts w:ascii="Times New Roman" w:hAnsi="Times New Roman" w:cs="Times New Roman"/>
          <w:sz w:val="24"/>
          <w:szCs w:val="24"/>
        </w:rPr>
        <w:t>Sporazum sklapaju gradonačelnici/općinski načelnici svih jedinica lokalne samouprave koje ulaze u obuhvat Urbanog područja Slavonski Brod.</w:t>
      </w:r>
    </w:p>
    <w:p w:rsidR="00976AC1" w:rsidRPr="00CB51EF" w:rsidRDefault="00976AC1" w:rsidP="00976AC1">
      <w:pPr>
        <w:spacing w:after="0"/>
        <w:ind w:firstLine="708"/>
        <w:jc w:val="both"/>
        <w:rPr>
          <w:rFonts w:ascii="Times New Roman" w:hAnsi="Times New Roman" w:cs="Times New Roman"/>
          <w:sz w:val="24"/>
          <w:szCs w:val="24"/>
        </w:rPr>
      </w:pPr>
    </w:p>
    <w:p w:rsidR="00976AC1" w:rsidRPr="00163C90" w:rsidRDefault="00976AC1" w:rsidP="00976AC1">
      <w:pPr>
        <w:spacing w:after="0"/>
        <w:ind w:firstLine="708"/>
        <w:jc w:val="both"/>
        <w:rPr>
          <w:rFonts w:ascii="Times New Roman" w:hAnsi="Times New Roman" w:cs="Times New Roman"/>
          <w:sz w:val="24"/>
          <w:szCs w:val="24"/>
        </w:rPr>
      </w:pPr>
      <w:r w:rsidRPr="00CB51EF">
        <w:rPr>
          <w:rFonts w:ascii="Times New Roman" w:hAnsi="Times New Roman" w:cs="Times New Roman"/>
          <w:sz w:val="24"/>
          <w:szCs w:val="24"/>
        </w:rPr>
        <w:t xml:space="preserve">Ovlašćuje se načelnik Općine </w:t>
      </w:r>
      <w:proofErr w:type="spellStart"/>
      <w:r w:rsidRPr="00CB51EF">
        <w:rPr>
          <w:rFonts w:ascii="Times New Roman" w:hAnsi="Times New Roman" w:cs="Times New Roman"/>
          <w:sz w:val="24"/>
          <w:szCs w:val="24"/>
        </w:rPr>
        <w:t>Podcrkavlje</w:t>
      </w:r>
      <w:proofErr w:type="spellEnd"/>
      <w:r w:rsidRPr="00CB51EF">
        <w:rPr>
          <w:rFonts w:ascii="Times New Roman" w:hAnsi="Times New Roman" w:cs="Times New Roman"/>
          <w:sz w:val="24"/>
          <w:szCs w:val="24"/>
        </w:rPr>
        <w:t xml:space="preserve"> na sklapanje Sporazuma sukladno ovoj Odluci.</w:t>
      </w:r>
    </w:p>
    <w:p w:rsidR="00976AC1" w:rsidRPr="00CB51EF" w:rsidRDefault="00976AC1" w:rsidP="00976AC1">
      <w:pPr>
        <w:spacing w:after="0"/>
        <w:jc w:val="center"/>
        <w:rPr>
          <w:rFonts w:ascii="Times New Roman" w:hAnsi="Times New Roman" w:cs="Times New Roman"/>
          <w:b/>
          <w:bCs/>
          <w:sz w:val="24"/>
          <w:szCs w:val="24"/>
        </w:rPr>
      </w:pPr>
      <w:r w:rsidRPr="00CB51EF">
        <w:rPr>
          <w:rFonts w:ascii="Times New Roman" w:hAnsi="Times New Roman" w:cs="Times New Roman"/>
          <w:b/>
          <w:bCs/>
          <w:sz w:val="24"/>
          <w:szCs w:val="24"/>
        </w:rPr>
        <w:t>III.</w:t>
      </w:r>
    </w:p>
    <w:p w:rsidR="00976AC1" w:rsidRPr="00CB51EF" w:rsidRDefault="00976AC1" w:rsidP="00976AC1">
      <w:pPr>
        <w:spacing w:after="0"/>
        <w:ind w:firstLine="708"/>
        <w:jc w:val="both"/>
        <w:rPr>
          <w:rFonts w:ascii="Times New Roman" w:hAnsi="Times New Roman" w:cs="Times New Roman"/>
          <w:sz w:val="24"/>
          <w:szCs w:val="24"/>
        </w:rPr>
      </w:pPr>
      <w:r w:rsidRPr="00CB51EF">
        <w:rPr>
          <w:rFonts w:ascii="Times New Roman" w:hAnsi="Times New Roman" w:cs="Times New Roman"/>
          <w:sz w:val="24"/>
          <w:szCs w:val="24"/>
        </w:rPr>
        <w:t xml:space="preserve">Ova Odluka stupa na snagu 8. </w:t>
      </w:r>
      <w:r>
        <w:rPr>
          <w:rFonts w:ascii="Times New Roman" w:hAnsi="Times New Roman" w:cs="Times New Roman"/>
          <w:sz w:val="24"/>
          <w:szCs w:val="24"/>
        </w:rPr>
        <w:t>d</w:t>
      </w:r>
      <w:r w:rsidRPr="00CB51EF">
        <w:rPr>
          <w:rFonts w:ascii="Times New Roman" w:hAnsi="Times New Roman" w:cs="Times New Roman"/>
          <w:sz w:val="24"/>
          <w:szCs w:val="24"/>
        </w:rPr>
        <w:t xml:space="preserve">ana od dana </w:t>
      </w:r>
      <w:r>
        <w:rPr>
          <w:rFonts w:ascii="Times New Roman" w:hAnsi="Times New Roman" w:cs="Times New Roman"/>
          <w:sz w:val="24"/>
          <w:szCs w:val="24"/>
        </w:rPr>
        <w:t>objave</w:t>
      </w:r>
      <w:r w:rsidRPr="00CB51EF">
        <w:rPr>
          <w:rFonts w:ascii="Times New Roman" w:hAnsi="Times New Roman" w:cs="Times New Roman"/>
          <w:sz w:val="24"/>
          <w:szCs w:val="24"/>
        </w:rPr>
        <w:t xml:space="preserve">, a objavit će se u „Službenim novinama Općine </w:t>
      </w:r>
      <w:proofErr w:type="spellStart"/>
      <w:r w:rsidRPr="00CB51EF">
        <w:rPr>
          <w:rFonts w:ascii="Times New Roman" w:hAnsi="Times New Roman" w:cs="Times New Roman"/>
          <w:sz w:val="24"/>
          <w:szCs w:val="24"/>
        </w:rPr>
        <w:t>Podcrkavlje</w:t>
      </w:r>
      <w:proofErr w:type="spellEnd"/>
      <w:r w:rsidRPr="00CB51EF">
        <w:rPr>
          <w:rFonts w:ascii="Times New Roman" w:hAnsi="Times New Roman" w:cs="Times New Roman"/>
          <w:sz w:val="24"/>
          <w:szCs w:val="24"/>
        </w:rPr>
        <w:t>“.</w:t>
      </w:r>
    </w:p>
    <w:p w:rsidR="00976AC1" w:rsidRDefault="00976AC1" w:rsidP="00976AC1">
      <w:pPr>
        <w:spacing w:after="0"/>
        <w:rPr>
          <w:rFonts w:ascii="Times New Roman" w:hAnsi="Times New Roman" w:cs="Times New Roman"/>
          <w:color w:val="FF0000"/>
          <w:sz w:val="24"/>
          <w:szCs w:val="24"/>
        </w:rPr>
      </w:pPr>
    </w:p>
    <w:p w:rsidR="00976AC1" w:rsidRPr="008460BA" w:rsidRDefault="00976AC1" w:rsidP="00976AC1">
      <w:pPr>
        <w:spacing w:after="0"/>
        <w:rPr>
          <w:rFonts w:ascii="Times New Roman" w:hAnsi="Times New Roman" w:cs="Times New Roman"/>
          <w:sz w:val="24"/>
          <w:szCs w:val="24"/>
        </w:rPr>
      </w:pPr>
      <w:r w:rsidRPr="008460BA">
        <w:rPr>
          <w:rFonts w:ascii="Times New Roman" w:hAnsi="Times New Roman" w:cs="Times New Roman"/>
          <w:sz w:val="24"/>
          <w:szCs w:val="24"/>
        </w:rPr>
        <w:t>KLASA : 001-01/22-01/1</w:t>
      </w:r>
    </w:p>
    <w:p w:rsidR="00976AC1" w:rsidRPr="00B504DC" w:rsidRDefault="00976AC1" w:rsidP="00976AC1">
      <w:pPr>
        <w:spacing w:after="0"/>
        <w:rPr>
          <w:rFonts w:ascii="Times New Roman" w:hAnsi="Times New Roman" w:cs="Times New Roman"/>
          <w:sz w:val="24"/>
          <w:szCs w:val="24"/>
        </w:rPr>
      </w:pPr>
      <w:r w:rsidRPr="008460BA">
        <w:rPr>
          <w:rFonts w:ascii="Times New Roman" w:hAnsi="Times New Roman" w:cs="Times New Roman"/>
          <w:sz w:val="24"/>
          <w:szCs w:val="24"/>
        </w:rPr>
        <w:t>URBROJ : 2178-13-01/1-22-1</w:t>
      </w:r>
    </w:p>
    <w:p w:rsidR="00976AC1" w:rsidRDefault="002C25B5" w:rsidP="002C25B5">
      <w:pPr>
        <w:spacing w:after="0"/>
        <w:jc w:val="center"/>
        <w:rPr>
          <w:rFonts w:ascii="Times New Roman" w:hAnsi="Times New Roman" w:cs="Times New Roman"/>
          <w:bCs/>
          <w:sz w:val="24"/>
          <w:szCs w:val="24"/>
        </w:rPr>
      </w:pPr>
      <w:r>
        <w:rPr>
          <w:rFonts w:ascii="Times New Roman" w:hAnsi="Times New Roman" w:cs="Times New Roman"/>
          <w:bCs/>
          <w:sz w:val="24"/>
          <w:szCs w:val="24"/>
        </w:rPr>
        <w:t xml:space="preserve">                                                                                                           </w:t>
      </w:r>
      <w:r w:rsidR="00976AC1" w:rsidRPr="00CB51EF">
        <w:rPr>
          <w:rFonts w:ascii="Times New Roman" w:hAnsi="Times New Roman" w:cs="Times New Roman"/>
          <w:bCs/>
          <w:sz w:val="24"/>
          <w:szCs w:val="24"/>
        </w:rPr>
        <w:t xml:space="preserve">PREDSJEDNIK </w:t>
      </w:r>
    </w:p>
    <w:p w:rsidR="002C25B5" w:rsidRDefault="002C25B5" w:rsidP="002C25B5">
      <w:pPr>
        <w:spacing w:after="0"/>
        <w:ind w:left="6372"/>
        <w:jc w:val="center"/>
        <w:rPr>
          <w:rFonts w:ascii="Times New Roman" w:hAnsi="Times New Roman" w:cs="Times New Roman"/>
          <w:bCs/>
          <w:sz w:val="24"/>
          <w:szCs w:val="24"/>
        </w:rPr>
      </w:pPr>
      <w:r>
        <w:rPr>
          <w:rFonts w:ascii="Times New Roman" w:hAnsi="Times New Roman" w:cs="Times New Roman"/>
          <w:bCs/>
          <w:sz w:val="24"/>
          <w:szCs w:val="24"/>
        </w:rPr>
        <w:t>OPĆINSKOG VIJEĆA</w:t>
      </w:r>
    </w:p>
    <w:p w:rsidR="00976AC1" w:rsidRPr="002C25B5" w:rsidRDefault="002C25B5" w:rsidP="002C25B5">
      <w:pPr>
        <w:spacing w:after="0"/>
        <w:ind w:left="6372"/>
        <w:jc w:val="center"/>
        <w:rPr>
          <w:rFonts w:ascii="Times New Roman" w:hAnsi="Times New Roman" w:cs="Times New Roman"/>
          <w:bCs/>
          <w:sz w:val="24"/>
          <w:szCs w:val="24"/>
        </w:rPr>
      </w:pPr>
      <w:r>
        <w:rPr>
          <w:rFonts w:ascii="Times New Roman" w:hAnsi="Times New Roman" w:cs="Times New Roman"/>
        </w:rPr>
        <w:t>Damir Miletić, ing., v.r.</w:t>
      </w:r>
    </w:p>
    <w:p w:rsidR="002C25B5" w:rsidRDefault="002C25B5" w:rsidP="002C25B5">
      <w:pPr>
        <w:spacing w:after="0" w:line="240" w:lineRule="auto"/>
        <w:ind w:firstLine="708"/>
        <w:jc w:val="both"/>
        <w:rPr>
          <w:rFonts w:ascii="Times New Roman" w:hAnsi="Times New Roman" w:cs="Times New Roman"/>
          <w:color w:val="000000"/>
          <w:sz w:val="24"/>
          <w:szCs w:val="24"/>
        </w:rPr>
      </w:pPr>
    </w:p>
    <w:p w:rsidR="002C25B5" w:rsidRDefault="002C25B5" w:rsidP="002C25B5">
      <w:pPr>
        <w:spacing w:after="0" w:line="240" w:lineRule="auto"/>
        <w:ind w:firstLine="708"/>
        <w:jc w:val="both"/>
        <w:rPr>
          <w:rFonts w:ascii="Times New Roman" w:hAnsi="Times New Roman" w:cs="Times New Roman"/>
          <w:color w:val="000000"/>
          <w:sz w:val="24"/>
          <w:szCs w:val="24"/>
        </w:rPr>
      </w:pPr>
    </w:p>
    <w:p w:rsidR="002C25B5" w:rsidRDefault="002C25B5" w:rsidP="002C25B5">
      <w:pPr>
        <w:spacing w:after="0" w:line="240" w:lineRule="auto"/>
        <w:ind w:firstLine="708"/>
        <w:jc w:val="both"/>
        <w:rPr>
          <w:rFonts w:ascii="Times New Roman" w:hAnsi="Times New Roman" w:cs="Times New Roman"/>
          <w:color w:val="000000"/>
          <w:sz w:val="24"/>
          <w:szCs w:val="24"/>
        </w:rPr>
      </w:pPr>
    </w:p>
    <w:p w:rsidR="002C25B5" w:rsidRDefault="002C25B5" w:rsidP="002C25B5">
      <w:pPr>
        <w:spacing w:after="0" w:line="240" w:lineRule="auto"/>
        <w:ind w:firstLine="708"/>
        <w:jc w:val="both"/>
        <w:rPr>
          <w:rFonts w:ascii="Times New Roman" w:hAnsi="Times New Roman" w:cs="Times New Roman"/>
          <w:color w:val="000000"/>
          <w:sz w:val="24"/>
          <w:szCs w:val="24"/>
        </w:rPr>
      </w:pPr>
    </w:p>
    <w:p w:rsidR="002C25B5" w:rsidRDefault="002C25B5" w:rsidP="002C25B5">
      <w:pPr>
        <w:spacing w:after="0" w:line="240" w:lineRule="auto"/>
        <w:ind w:firstLine="708"/>
        <w:jc w:val="both"/>
        <w:rPr>
          <w:rFonts w:ascii="Times New Roman" w:hAnsi="Times New Roman" w:cs="Times New Roman"/>
          <w:color w:val="000000"/>
          <w:sz w:val="24"/>
          <w:szCs w:val="24"/>
        </w:rPr>
      </w:pPr>
    </w:p>
    <w:p w:rsidR="002C25B5" w:rsidRDefault="002C25B5" w:rsidP="002C25B5">
      <w:pPr>
        <w:spacing w:after="0" w:line="240" w:lineRule="auto"/>
        <w:ind w:firstLine="708"/>
        <w:jc w:val="both"/>
        <w:rPr>
          <w:rFonts w:ascii="Times New Roman" w:hAnsi="Times New Roman" w:cs="Times New Roman"/>
          <w:color w:val="000000"/>
          <w:sz w:val="24"/>
          <w:szCs w:val="24"/>
        </w:rPr>
      </w:pPr>
    </w:p>
    <w:p w:rsidR="002C25B5" w:rsidRDefault="002C25B5" w:rsidP="002C25B5">
      <w:pPr>
        <w:spacing w:after="0" w:line="240" w:lineRule="auto"/>
        <w:ind w:firstLine="708"/>
        <w:jc w:val="both"/>
        <w:rPr>
          <w:rFonts w:ascii="Times New Roman" w:hAnsi="Times New Roman" w:cs="Times New Roman"/>
          <w:color w:val="000000"/>
          <w:sz w:val="24"/>
          <w:szCs w:val="24"/>
        </w:rPr>
      </w:pPr>
    </w:p>
    <w:p w:rsidR="002C25B5" w:rsidRDefault="002C25B5" w:rsidP="002C25B5">
      <w:pPr>
        <w:spacing w:after="0" w:line="240" w:lineRule="auto"/>
        <w:ind w:firstLine="708"/>
        <w:jc w:val="both"/>
        <w:rPr>
          <w:rFonts w:ascii="Times New Roman" w:hAnsi="Times New Roman" w:cs="Times New Roman"/>
          <w:color w:val="000000"/>
          <w:sz w:val="24"/>
          <w:szCs w:val="24"/>
        </w:rPr>
      </w:pPr>
    </w:p>
    <w:p w:rsidR="002C25B5" w:rsidRDefault="002C25B5" w:rsidP="002C25B5">
      <w:pPr>
        <w:spacing w:after="0" w:line="240" w:lineRule="auto"/>
        <w:ind w:firstLine="708"/>
        <w:jc w:val="both"/>
        <w:rPr>
          <w:rFonts w:ascii="Times New Roman" w:hAnsi="Times New Roman" w:cs="Times New Roman"/>
          <w:color w:val="000000"/>
          <w:sz w:val="24"/>
          <w:szCs w:val="24"/>
        </w:rPr>
      </w:pPr>
    </w:p>
    <w:p w:rsidR="002C25B5" w:rsidRDefault="002C25B5" w:rsidP="002C25B5">
      <w:pPr>
        <w:spacing w:after="0" w:line="240" w:lineRule="auto"/>
        <w:ind w:firstLine="708"/>
        <w:jc w:val="both"/>
        <w:rPr>
          <w:rFonts w:ascii="Times New Roman" w:hAnsi="Times New Roman" w:cs="Times New Roman"/>
          <w:color w:val="000000"/>
          <w:sz w:val="24"/>
          <w:szCs w:val="24"/>
        </w:rPr>
      </w:pPr>
    </w:p>
    <w:p w:rsidR="002C25B5" w:rsidRDefault="002C25B5" w:rsidP="002C25B5">
      <w:pPr>
        <w:spacing w:after="0" w:line="240" w:lineRule="auto"/>
        <w:ind w:firstLine="708"/>
        <w:jc w:val="both"/>
        <w:rPr>
          <w:rFonts w:ascii="Times New Roman" w:hAnsi="Times New Roman" w:cs="Times New Roman"/>
          <w:color w:val="000000"/>
          <w:sz w:val="24"/>
          <w:szCs w:val="24"/>
        </w:rPr>
      </w:pPr>
    </w:p>
    <w:p w:rsidR="002C25B5" w:rsidRDefault="002C25B5" w:rsidP="002C25B5">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Temeljem članaka 9.,  10. i 11. Zakona o službenicima i namještenicima u lokalnoj i područnoj (regionalnoj) samoupravi (''Narodne novine'' br. 86/08, 61/11, 04/18.,112/19., ), članka 48. Statuta Općine </w:t>
      </w:r>
      <w:proofErr w:type="spellStart"/>
      <w:r>
        <w:rPr>
          <w:rFonts w:ascii="Times New Roman" w:hAnsi="Times New Roman" w:cs="Times New Roman"/>
          <w:color w:val="000000"/>
          <w:sz w:val="24"/>
          <w:szCs w:val="24"/>
        </w:rPr>
        <w:t>Podcrkavlje</w:t>
      </w:r>
      <w:proofErr w:type="spellEnd"/>
      <w:r>
        <w:rPr>
          <w:rFonts w:ascii="Times New Roman" w:hAnsi="Times New Roman" w:cs="Times New Roman"/>
          <w:color w:val="000000"/>
          <w:sz w:val="24"/>
          <w:szCs w:val="24"/>
        </w:rPr>
        <w:t xml:space="preserve"> (''Službeni vjesnik' Brodsko - posavske županije“ br. 07/18, 7/20 i 34/21), a u skladu s Proračunom Općine </w:t>
      </w:r>
      <w:proofErr w:type="spellStart"/>
      <w:r>
        <w:rPr>
          <w:rFonts w:ascii="Times New Roman" w:hAnsi="Times New Roman" w:cs="Times New Roman"/>
          <w:color w:val="000000"/>
          <w:sz w:val="24"/>
          <w:szCs w:val="24"/>
        </w:rPr>
        <w:t>Podcrkavlje</w:t>
      </w:r>
      <w:proofErr w:type="spellEnd"/>
      <w:r>
        <w:rPr>
          <w:rFonts w:ascii="Times New Roman" w:hAnsi="Times New Roman" w:cs="Times New Roman"/>
          <w:color w:val="000000"/>
          <w:sz w:val="24"/>
          <w:szCs w:val="24"/>
        </w:rPr>
        <w:t xml:space="preserve"> za 2022. godinu („Službeni vjesnik Brodsko- posavske županije“  br. 40/21.), Općinski načelnik Općine </w:t>
      </w:r>
      <w:proofErr w:type="spellStart"/>
      <w:r>
        <w:rPr>
          <w:rFonts w:ascii="Times New Roman" w:hAnsi="Times New Roman" w:cs="Times New Roman"/>
          <w:color w:val="000000"/>
          <w:sz w:val="24"/>
          <w:szCs w:val="24"/>
        </w:rPr>
        <w:t>Podcrkavlje</w:t>
      </w:r>
      <w:proofErr w:type="spellEnd"/>
      <w:r>
        <w:rPr>
          <w:rFonts w:ascii="Times New Roman" w:hAnsi="Times New Roman" w:cs="Times New Roman"/>
          <w:color w:val="000000"/>
          <w:sz w:val="24"/>
          <w:szCs w:val="24"/>
        </w:rPr>
        <w:t xml:space="preserve">,  donosi </w:t>
      </w:r>
    </w:p>
    <w:p w:rsidR="002C25B5" w:rsidRDefault="002C25B5" w:rsidP="002C25B5">
      <w:pPr>
        <w:spacing w:after="0"/>
        <w:jc w:val="center"/>
        <w:rPr>
          <w:rFonts w:ascii="Times New Roman" w:hAnsi="Times New Roman" w:cs="Times New Roman"/>
          <w:b/>
          <w:color w:val="000000"/>
          <w:sz w:val="24"/>
          <w:szCs w:val="24"/>
        </w:rPr>
      </w:pPr>
    </w:p>
    <w:p w:rsidR="002C25B5" w:rsidRDefault="002C25B5" w:rsidP="002C25B5">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I. IZMJENE I DOPUNE</w:t>
      </w:r>
    </w:p>
    <w:p w:rsidR="002C25B5" w:rsidRDefault="002C25B5" w:rsidP="002C25B5">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P L A N A</w:t>
      </w:r>
    </w:p>
    <w:p w:rsidR="002C25B5" w:rsidRDefault="002C25B5" w:rsidP="002C25B5">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prijma u službu Općine  </w:t>
      </w:r>
      <w:proofErr w:type="spellStart"/>
      <w:r>
        <w:rPr>
          <w:rFonts w:ascii="Times New Roman" w:hAnsi="Times New Roman" w:cs="Times New Roman"/>
          <w:b/>
          <w:color w:val="000000"/>
          <w:sz w:val="24"/>
          <w:szCs w:val="24"/>
        </w:rPr>
        <w:t>Podcrkavlje</w:t>
      </w:r>
      <w:proofErr w:type="spellEnd"/>
      <w:r>
        <w:rPr>
          <w:rFonts w:ascii="Times New Roman" w:hAnsi="Times New Roman" w:cs="Times New Roman"/>
          <w:b/>
          <w:color w:val="000000"/>
          <w:sz w:val="24"/>
          <w:szCs w:val="24"/>
        </w:rPr>
        <w:t xml:space="preserve"> za 2022.  godinu</w:t>
      </w:r>
    </w:p>
    <w:p w:rsidR="002C25B5" w:rsidRDefault="002C25B5" w:rsidP="002C25B5">
      <w:pPr>
        <w:spacing w:after="0"/>
        <w:jc w:val="center"/>
        <w:rPr>
          <w:rFonts w:ascii="Times New Roman" w:hAnsi="Times New Roman" w:cs="Times New Roman"/>
          <w:b/>
          <w:color w:val="000000"/>
          <w:sz w:val="24"/>
          <w:szCs w:val="24"/>
        </w:rPr>
      </w:pPr>
    </w:p>
    <w:p w:rsidR="002C25B5" w:rsidRDefault="002C25B5" w:rsidP="002C25B5">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Članak 1. </w:t>
      </w:r>
    </w:p>
    <w:p w:rsidR="002C25B5" w:rsidRDefault="002C25B5" w:rsidP="002C25B5">
      <w:pPr>
        <w:spacing w:after="0"/>
        <w:jc w:val="center"/>
        <w:rPr>
          <w:rFonts w:ascii="Times New Roman" w:hAnsi="Times New Roman" w:cs="Times New Roman"/>
          <w:b/>
          <w:color w:val="000000"/>
          <w:sz w:val="24"/>
          <w:szCs w:val="24"/>
        </w:rPr>
      </w:pPr>
    </w:p>
    <w:p w:rsidR="002C25B5" w:rsidRDefault="002C25B5" w:rsidP="002C25B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Ovim I. Izmjenama i dopunama Plana prijma u službu Općine </w:t>
      </w:r>
      <w:proofErr w:type="spellStart"/>
      <w:r>
        <w:rPr>
          <w:rFonts w:ascii="Times New Roman" w:hAnsi="Times New Roman" w:cs="Times New Roman"/>
          <w:sz w:val="24"/>
          <w:szCs w:val="24"/>
        </w:rPr>
        <w:t>Podcrkavlje</w:t>
      </w:r>
      <w:proofErr w:type="spellEnd"/>
      <w:r>
        <w:rPr>
          <w:rFonts w:ascii="Times New Roman" w:hAnsi="Times New Roman" w:cs="Times New Roman"/>
          <w:sz w:val="24"/>
          <w:szCs w:val="24"/>
        </w:rPr>
        <w:t xml:space="preserve"> za 2022. utvrđuje se stvarno stanje popunjenosti radnih mjesta u općini </w:t>
      </w:r>
      <w:proofErr w:type="spellStart"/>
      <w:r>
        <w:rPr>
          <w:rFonts w:ascii="Times New Roman" w:hAnsi="Times New Roman" w:cs="Times New Roman"/>
          <w:sz w:val="24"/>
          <w:szCs w:val="24"/>
        </w:rPr>
        <w:t>Podcrkavlje</w:t>
      </w:r>
      <w:proofErr w:type="spellEnd"/>
      <w:r>
        <w:rPr>
          <w:rFonts w:ascii="Times New Roman" w:hAnsi="Times New Roman" w:cs="Times New Roman"/>
          <w:sz w:val="24"/>
          <w:szCs w:val="24"/>
        </w:rPr>
        <w:t xml:space="preserve">, potreban broj službenika i namještenika na neodređeno vrijeme, broj vježbenika odgovarajuće stručne spreme i struke te se mijenja Dodatak I koji sada glasi : </w:t>
      </w:r>
    </w:p>
    <w:p w:rsidR="002C25B5" w:rsidRDefault="002C25B5" w:rsidP="002C25B5">
      <w:pPr>
        <w:spacing w:after="0" w:line="240" w:lineRule="auto"/>
        <w:ind w:firstLine="708"/>
        <w:jc w:val="both"/>
        <w:rPr>
          <w:rFonts w:ascii="Times New Roman" w:hAnsi="Times New Roman" w:cs="Times New Roman"/>
          <w:sz w:val="24"/>
          <w:szCs w:val="24"/>
        </w:rPr>
      </w:pPr>
    </w:p>
    <w:p w:rsidR="002C25B5" w:rsidRDefault="002C25B5" w:rsidP="002C25B5">
      <w:pPr>
        <w:spacing w:after="0" w:line="240" w:lineRule="auto"/>
        <w:jc w:val="both"/>
        <w:rPr>
          <w:rFonts w:ascii="Times New Roman" w:hAnsi="Times New Roman" w:cs="Times New Roman"/>
        </w:rPr>
      </w:pPr>
    </w:p>
    <w:p w:rsidR="002C25B5" w:rsidRDefault="002C25B5" w:rsidP="002C25B5">
      <w:pPr>
        <w:widowControl w:val="0"/>
        <w:tabs>
          <w:tab w:val="left" w:pos="1234"/>
          <w:tab w:val="left" w:pos="9072"/>
        </w:tab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Dodatak I</w:t>
      </w:r>
    </w:p>
    <w:p w:rsidR="002C25B5" w:rsidRDefault="002C25B5" w:rsidP="002C25B5">
      <w:pPr>
        <w:widowControl w:val="0"/>
        <w:tabs>
          <w:tab w:val="left" w:pos="1234"/>
          <w:tab w:val="left" w:pos="9072"/>
        </w:tabs>
        <w:autoSpaceDE w:val="0"/>
        <w:autoSpaceDN w:val="0"/>
        <w:adjustRightInd w:val="0"/>
        <w:spacing w:after="0" w:line="240" w:lineRule="auto"/>
        <w:jc w:val="center"/>
        <w:rPr>
          <w:rFonts w:ascii="Times New Roman" w:hAnsi="Times New Roman" w:cs="Times New Roman"/>
          <w:b/>
          <w:sz w:val="24"/>
          <w:szCs w:val="24"/>
        </w:rPr>
      </w:pPr>
    </w:p>
    <w:tbl>
      <w:tblPr>
        <w:tblStyle w:val="Reetkatablice"/>
        <w:tblpPr w:leftFromText="180" w:rightFromText="180" w:vertAnchor="text" w:horzAnchor="margin" w:tblpXSpec="center" w:tblpY="180"/>
        <w:tblW w:w="0" w:type="auto"/>
        <w:tblLayout w:type="fixed"/>
        <w:tblLook w:val="04A0" w:firstRow="1" w:lastRow="0" w:firstColumn="1" w:lastColumn="0" w:noHBand="0" w:noVBand="1"/>
      </w:tblPr>
      <w:tblGrid>
        <w:gridCol w:w="836"/>
        <w:gridCol w:w="1559"/>
        <w:gridCol w:w="1701"/>
        <w:gridCol w:w="2327"/>
        <w:gridCol w:w="2493"/>
      </w:tblGrid>
      <w:tr w:rsidR="002C25B5" w:rsidTr="00F503AB">
        <w:trPr>
          <w:trHeight w:val="1813"/>
        </w:trPr>
        <w:tc>
          <w:tcPr>
            <w:tcW w:w="836" w:type="dxa"/>
            <w:tcBorders>
              <w:top w:val="double" w:sz="4" w:space="0" w:color="auto"/>
              <w:left w:val="double" w:sz="4" w:space="0" w:color="auto"/>
              <w:bottom w:val="double" w:sz="4" w:space="0" w:color="auto"/>
              <w:right w:val="double" w:sz="4" w:space="0" w:color="auto"/>
            </w:tcBorders>
            <w:hideMark/>
          </w:tcPr>
          <w:p w:rsidR="002C25B5" w:rsidRDefault="002C25B5" w:rsidP="00F503AB">
            <w:pPr>
              <w:jc w:val="center"/>
              <w:rPr>
                <w:b/>
              </w:rPr>
            </w:pPr>
            <w:r>
              <w:rPr>
                <w:b/>
              </w:rPr>
              <w:t>Redni</w:t>
            </w:r>
          </w:p>
          <w:p w:rsidR="002C25B5" w:rsidRDefault="002C25B5" w:rsidP="00F503AB">
            <w:pPr>
              <w:jc w:val="center"/>
              <w:rPr>
                <w:b/>
              </w:rPr>
            </w:pPr>
            <w:r>
              <w:rPr>
                <w:b/>
              </w:rPr>
              <w:t>broj</w:t>
            </w:r>
          </w:p>
        </w:tc>
        <w:tc>
          <w:tcPr>
            <w:tcW w:w="1559" w:type="dxa"/>
            <w:tcBorders>
              <w:top w:val="double" w:sz="4" w:space="0" w:color="auto"/>
              <w:left w:val="double" w:sz="4" w:space="0" w:color="auto"/>
              <w:bottom w:val="double" w:sz="4" w:space="0" w:color="auto"/>
              <w:right w:val="double" w:sz="4" w:space="0" w:color="auto"/>
            </w:tcBorders>
            <w:hideMark/>
          </w:tcPr>
          <w:p w:rsidR="002C25B5" w:rsidRDefault="002C25B5" w:rsidP="00F503AB">
            <w:pPr>
              <w:jc w:val="center"/>
              <w:rPr>
                <w:b/>
              </w:rPr>
            </w:pPr>
            <w:r>
              <w:rPr>
                <w:b/>
              </w:rPr>
              <w:t>Naziv radnog mjesta</w:t>
            </w:r>
          </w:p>
        </w:tc>
        <w:tc>
          <w:tcPr>
            <w:tcW w:w="1701" w:type="dxa"/>
            <w:tcBorders>
              <w:top w:val="double" w:sz="4" w:space="0" w:color="auto"/>
              <w:left w:val="double" w:sz="4" w:space="0" w:color="auto"/>
              <w:bottom w:val="double" w:sz="4" w:space="0" w:color="auto"/>
              <w:right w:val="double" w:sz="4" w:space="0" w:color="auto"/>
            </w:tcBorders>
            <w:hideMark/>
          </w:tcPr>
          <w:p w:rsidR="002C25B5" w:rsidRDefault="002C25B5" w:rsidP="00F503AB">
            <w:pPr>
              <w:jc w:val="center"/>
              <w:rPr>
                <w:b/>
              </w:rPr>
            </w:pPr>
            <w:r>
              <w:rPr>
                <w:b/>
              </w:rPr>
              <w:t>Broj sistematiziranih radnih mjesta</w:t>
            </w:r>
          </w:p>
        </w:tc>
        <w:tc>
          <w:tcPr>
            <w:tcW w:w="2327" w:type="dxa"/>
            <w:tcBorders>
              <w:top w:val="double" w:sz="4" w:space="0" w:color="auto"/>
              <w:left w:val="double" w:sz="4" w:space="0" w:color="auto"/>
              <w:bottom w:val="double" w:sz="4" w:space="0" w:color="auto"/>
              <w:right w:val="double" w:sz="4" w:space="0" w:color="auto"/>
            </w:tcBorders>
            <w:hideMark/>
          </w:tcPr>
          <w:p w:rsidR="002C25B5" w:rsidRDefault="002C25B5" w:rsidP="00F503AB">
            <w:pPr>
              <w:jc w:val="center"/>
              <w:rPr>
                <w:b/>
              </w:rPr>
            </w:pPr>
            <w:r>
              <w:rPr>
                <w:b/>
              </w:rPr>
              <w:t>Stvarno stanje popunjenosti radnih mjesta</w:t>
            </w:r>
          </w:p>
          <w:p w:rsidR="002C25B5" w:rsidRDefault="002C25B5" w:rsidP="00F503AB">
            <w:pPr>
              <w:jc w:val="center"/>
              <w:rPr>
                <w:b/>
              </w:rPr>
            </w:pPr>
            <w:r>
              <w:rPr>
                <w:b/>
              </w:rPr>
              <w:t>( službenici ,namještenici, vježbenici)</w:t>
            </w:r>
          </w:p>
        </w:tc>
        <w:tc>
          <w:tcPr>
            <w:tcW w:w="2493" w:type="dxa"/>
            <w:tcBorders>
              <w:top w:val="double" w:sz="4" w:space="0" w:color="auto"/>
              <w:left w:val="double" w:sz="4" w:space="0" w:color="auto"/>
              <w:bottom w:val="double" w:sz="4" w:space="0" w:color="auto"/>
              <w:right w:val="single" w:sz="4" w:space="0" w:color="auto"/>
            </w:tcBorders>
          </w:tcPr>
          <w:p w:rsidR="002C25B5" w:rsidRDefault="002C25B5" w:rsidP="00F503AB">
            <w:pPr>
              <w:jc w:val="center"/>
              <w:rPr>
                <w:b/>
              </w:rPr>
            </w:pPr>
            <w:r>
              <w:rPr>
                <w:b/>
              </w:rPr>
              <w:t>Broj planiranih</w:t>
            </w:r>
          </w:p>
          <w:p w:rsidR="002C25B5" w:rsidRDefault="002C25B5" w:rsidP="00F503AB">
            <w:pPr>
              <w:jc w:val="center"/>
              <w:rPr>
                <w:b/>
              </w:rPr>
            </w:pPr>
            <w:r>
              <w:rPr>
                <w:b/>
              </w:rPr>
              <w:t xml:space="preserve">radnih mjesta za popunu </w:t>
            </w:r>
          </w:p>
          <w:p w:rsidR="002C25B5" w:rsidRDefault="002C25B5" w:rsidP="00F503AB">
            <w:pPr>
              <w:jc w:val="center"/>
              <w:rPr>
                <w:b/>
              </w:rPr>
            </w:pPr>
            <w:r>
              <w:rPr>
                <w:b/>
              </w:rPr>
              <w:t>u 2022. godini</w:t>
            </w:r>
          </w:p>
          <w:p w:rsidR="002C25B5" w:rsidRDefault="002C25B5" w:rsidP="00F503AB">
            <w:pPr>
              <w:jc w:val="center"/>
              <w:rPr>
                <w:b/>
              </w:rPr>
            </w:pPr>
          </w:p>
        </w:tc>
      </w:tr>
      <w:tr w:rsidR="002C25B5" w:rsidTr="00F503AB">
        <w:tc>
          <w:tcPr>
            <w:tcW w:w="8916" w:type="dxa"/>
            <w:gridSpan w:val="5"/>
            <w:tcBorders>
              <w:top w:val="double" w:sz="4" w:space="0" w:color="auto"/>
              <w:left w:val="double" w:sz="4" w:space="0" w:color="auto"/>
              <w:bottom w:val="double" w:sz="4" w:space="0" w:color="auto"/>
              <w:right w:val="single" w:sz="4" w:space="0" w:color="auto"/>
            </w:tcBorders>
            <w:shd w:val="clear" w:color="auto" w:fill="B4C6E7" w:themeFill="accent5" w:themeFillTint="66"/>
            <w:hideMark/>
          </w:tcPr>
          <w:p w:rsidR="002C25B5" w:rsidRDefault="002C25B5" w:rsidP="00F503AB">
            <w:pPr>
              <w:jc w:val="center"/>
              <w:rPr>
                <w:b/>
              </w:rPr>
            </w:pPr>
            <w:r>
              <w:rPr>
                <w:b/>
              </w:rPr>
              <w:t>JEDINSTVENI UPRAVNI ODJEL OPĆINE PODCRKAVLJE</w:t>
            </w:r>
          </w:p>
        </w:tc>
      </w:tr>
      <w:tr w:rsidR="002C25B5" w:rsidTr="00F503AB">
        <w:tc>
          <w:tcPr>
            <w:tcW w:w="836" w:type="dxa"/>
            <w:tcBorders>
              <w:top w:val="double" w:sz="4" w:space="0" w:color="auto"/>
              <w:left w:val="double" w:sz="4" w:space="0" w:color="auto"/>
              <w:bottom w:val="single" w:sz="4" w:space="0" w:color="auto"/>
              <w:right w:val="single" w:sz="4" w:space="0" w:color="auto"/>
            </w:tcBorders>
            <w:hideMark/>
          </w:tcPr>
          <w:p w:rsidR="002C25B5" w:rsidRDefault="002C25B5" w:rsidP="00F503AB">
            <w:pPr>
              <w:jc w:val="center"/>
              <w:rPr>
                <w:b/>
              </w:rPr>
            </w:pPr>
            <w:r>
              <w:rPr>
                <w:b/>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C25B5" w:rsidRDefault="002C25B5" w:rsidP="00F503AB">
            <w:pPr>
              <w:rPr>
                <w:b/>
              </w:rPr>
            </w:pPr>
            <w:r>
              <w:rPr>
                <w:b/>
              </w:rPr>
              <w:t>Pročelnik Jedinstvenog upravnog odjela</w:t>
            </w:r>
          </w:p>
        </w:tc>
        <w:tc>
          <w:tcPr>
            <w:tcW w:w="1701" w:type="dxa"/>
            <w:tcBorders>
              <w:top w:val="double" w:sz="4" w:space="0" w:color="auto"/>
              <w:left w:val="single" w:sz="4" w:space="0" w:color="auto"/>
              <w:bottom w:val="single" w:sz="4" w:space="0" w:color="auto"/>
              <w:right w:val="single" w:sz="4" w:space="0" w:color="auto"/>
            </w:tcBorders>
            <w:hideMark/>
          </w:tcPr>
          <w:p w:rsidR="002C25B5" w:rsidRDefault="002C25B5" w:rsidP="00F503AB">
            <w:pPr>
              <w:jc w:val="center"/>
              <w:rPr>
                <w:b/>
              </w:rPr>
            </w:pPr>
            <w:r>
              <w:rPr>
                <w:b/>
              </w:rPr>
              <w:t>1</w:t>
            </w:r>
          </w:p>
        </w:tc>
        <w:tc>
          <w:tcPr>
            <w:tcW w:w="2327" w:type="dxa"/>
            <w:tcBorders>
              <w:top w:val="double" w:sz="4" w:space="0" w:color="auto"/>
              <w:left w:val="single" w:sz="4" w:space="0" w:color="auto"/>
              <w:bottom w:val="single" w:sz="4" w:space="0" w:color="auto"/>
              <w:right w:val="single" w:sz="4" w:space="0" w:color="auto"/>
            </w:tcBorders>
            <w:shd w:val="clear" w:color="auto" w:fill="FFFFFF" w:themeFill="background1"/>
            <w:hideMark/>
          </w:tcPr>
          <w:p w:rsidR="002C25B5" w:rsidRDefault="002C25B5" w:rsidP="00F503AB">
            <w:pPr>
              <w:jc w:val="center"/>
              <w:rPr>
                <w:b/>
              </w:rPr>
            </w:pPr>
            <w:r>
              <w:rPr>
                <w:b/>
              </w:rPr>
              <w:t>1</w:t>
            </w:r>
          </w:p>
        </w:tc>
        <w:tc>
          <w:tcPr>
            <w:tcW w:w="24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C25B5" w:rsidRDefault="002C25B5" w:rsidP="00F503AB">
            <w:pPr>
              <w:jc w:val="center"/>
              <w:rPr>
                <w:b/>
              </w:rPr>
            </w:pPr>
            <w:r>
              <w:rPr>
                <w:b/>
              </w:rPr>
              <w:t>0</w:t>
            </w:r>
          </w:p>
        </w:tc>
      </w:tr>
      <w:tr w:rsidR="002C25B5" w:rsidTr="00F503AB">
        <w:tc>
          <w:tcPr>
            <w:tcW w:w="836" w:type="dxa"/>
            <w:tcBorders>
              <w:top w:val="single" w:sz="4" w:space="0" w:color="auto"/>
              <w:left w:val="double" w:sz="4" w:space="0" w:color="auto"/>
              <w:bottom w:val="single" w:sz="4" w:space="0" w:color="auto"/>
              <w:right w:val="single" w:sz="4" w:space="0" w:color="auto"/>
            </w:tcBorders>
            <w:hideMark/>
          </w:tcPr>
          <w:p w:rsidR="002C25B5" w:rsidRDefault="002C25B5" w:rsidP="00F503AB">
            <w:pPr>
              <w:jc w:val="center"/>
              <w:rPr>
                <w:b/>
              </w:rPr>
            </w:pPr>
            <w:r>
              <w:rPr>
                <w:b/>
              </w:rPr>
              <w:t>2.</w:t>
            </w:r>
          </w:p>
        </w:tc>
        <w:tc>
          <w:tcPr>
            <w:tcW w:w="1559" w:type="dxa"/>
            <w:tcBorders>
              <w:top w:val="single" w:sz="4" w:space="0" w:color="auto"/>
              <w:left w:val="single" w:sz="4" w:space="0" w:color="auto"/>
              <w:bottom w:val="single" w:sz="4" w:space="0" w:color="auto"/>
              <w:right w:val="single" w:sz="4" w:space="0" w:color="auto"/>
            </w:tcBorders>
          </w:tcPr>
          <w:p w:rsidR="002C25B5" w:rsidRDefault="002C25B5" w:rsidP="00F503AB">
            <w:pPr>
              <w:rPr>
                <w:b/>
              </w:rPr>
            </w:pPr>
            <w:r>
              <w:rPr>
                <w:b/>
              </w:rPr>
              <w:t>Stručni suradnik za financije, proračun, računovodstvo, javnu nabavu i EU fondove</w:t>
            </w:r>
          </w:p>
          <w:p w:rsidR="002C25B5" w:rsidRDefault="002C25B5" w:rsidP="00F503AB">
            <w:pPr>
              <w:rPr>
                <w:b/>
              </w:rPr>
            </w:pPr>
          </w:p>
        </w:tc>
        <w:tc>
          <w:tcPr>
            <w:tcW w:w="1701" w:type="dxa"/>
            <w:tcBorders>
              <w:top w:val="single" w:sz="4" w:space="0" w:color="auto"/>
              <w:left w:val="single" w:sz="4" w:space="0" w:color="auto"/>
              <w:bottom w:val="single" w:sz="4" w:space="0" w:color="auto"/>
              <w:right w:val="single" w:sz="4" w:space="0" w:color="auto"/>
            </w:tcBorders>
            <w:hideMark/>
          </w:tcPr>
          <w:p w:rsidR="002C25B5" w:rsidRDefault="002C25B5" w:rsidP="00F503AB">
            <w:pPr>
              <w:jc w:val="center"/>
              <w:rPr>
                <w:b/>
              </w:rPr>
            </w:pPr>
            <w:r>
              <w:rPr>
                <w:b/>
              </w:rPr>
              <w:t>1</w:t>
            </w:r>
          </w:p>
        </w:tc>
        <w:tc>
          <w:tcPr>
            <w:tcW w:w="23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C25B5" w:rsidRDefault="002C25B5" w:rsidP="00F503AB">
            <w:pPr>
              <w:jc w:val="center"/>
              <w:rPr>
                <w:b/>
              </w:rPr>
            </w:pPr>
            <w:r>
              <w:rPr>
                <w:b/>
              </w:rPr>
              <w:t>1</w:t>
            </w:r>
          </w:p>
        </w:tc>
        <w:tc>
          <w:tcPr>
            <w:tcW w:w="24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C25B5" w:rsidRDefault="002C25B5" w:rsidP="00F503AB">
            <w:pPr>
              <w:jc w:val="center"/>
              <w:rPr>
                <w:b/>
              </w:rPr>
            </w:pPr>
            <w:r>
              <w:rPr>
                <w:b/>
              </w:rPr>
              <w:t>0</w:t>
            </w:r>
          </w:p>
        </w:tc>
      </w:tr>
      <w:tr w:rsidR="002C25B5" w:rsidTr="00F503AB">
        <w:tc>
          <w:tcPr>
            <w:tcW w:w="836" w:type="dxa"/>
            <w:tcBorders>
              <w:top w:val="single" w:sz="4" w:space="0" w:color="auto"/>
              <w:left w:val="double" w:sz="4" w:space="0" w:color="auto"/>
              <w:bottom w:val="single" w:sz="4" w:space="0" w:color="auto"/>
              <w:right w:val="single" w:sz="4" w:space="0" w:color="auto"/>
            </w:tcBorders>
            <w:hideMark/>
          </w:tcPr>
          <w:p w:rsidR="002C25B5" w:rsidRDefault="002C25B5" w:rsidP="00F503AB">
            <w:pPr>
              <w:jc w:val="center"/>
              <w:rPr>
                <w:b/>
              </w:rPr>
            </w:pPr>
            <w:r>
              <w:rPr>
                <w:b/>
              </w:rPr>
              <w:t>3.</w:t>
            </w:r>
          </w:p>
        </w:tc>
        <w:tc>
          <w:tcPr>
            <w:tcW w:w="1559" w:type="dxa"/>
            <w:tcBorders>
              <w:top w:val="single" w:sz="4" w:space="0" w:color="auto"/>
              <w:left w:val="single" w:sz="4" w:space="0" w:color="auto"/>
              <w:bottom w:val="single" w:sz="4" w:space="0" w:color="auto"/>
              <w:right w:val="single" w:sz="4" w:space="0" w:color="auto"/>
            </w:tcBorders>
            <w:hideMark/>
          </w:tcPr>
          <w:p w:rsidR="002C25B5" w:rsidRDefault="002C25B5" w:rsidP="00F503AB">
            <w:pPr>
              <w:rPr>
                <w:b/>
              </w:rPr>
            </w:pPr>
            <w:r>
              <w:rPr>
                <w:b/>
              </w:rPr>
              <w:t>Viši stručni suradnik za opće, upravno-pravne poslove i društvene djelatnosti</w:t>
            </w:r>
          </w:p>
        </w:tc>
        <w:tc>
          <w:tcPr>
            <w:tcW w:w="1701" w:type="dxa"/>
            <w:tcBorders>
              <w:top w:val="single" w:sz="4" w:space="0" w:color="auto"/>
              <w:left w:val="single" w:sz="4" w:space="0" w:color="auto"/>
              <w:bottom w:val="single" w:sz="4" w:space="0" w:color="auto"/>
              <w:right w:val="single" w:sz="4" w:space="0" w:color="auto"/>
            </w:tcBorders>
            <w:hideMark/>
          </w:tcPr>
          <w:p w:rsidR="002C25B5" w:rsidRDefault="002C25B5" w:rsidP="00F503AB">
            <w:pPr>
              <w:jc w:val="center"/>
              <w:rPr>
                <w:b/>
              </w:rPr>
            </w:pPr>
            <w:r>
              <w:rPr>
                <w:b/>
              </w:rPr>
              <w:t>1</w:t>
            </w:r>
          </w:p>
        </w:tc>
        <w:tc>
          <w:tcPr>
            <w:tcW w:w="23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C25B5" w:rsidRDefault="002C25B5" w:rsidP="00F503AB">
            <w:pPr>
              <w:jc w:val="center"/>
              <w:rPr>
                <w:b/>
              </w:rPr>
            </w:pPr>
            <w:r>
              <w:rPr>
                <w:b/>
              </w:rPr>
              <w:t>1</w:t>
            </w:r>
          </w:p>
        </w:tc>
        <w:tc>
          <w:tcPr>
            <w:tcW w:w="24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C25B5" w:rsidRDefault="002C25B5" w:rsidP="00F503AB">
            <w:pPr>
              <w:jc w:val="center"/>
              <w:rPr>
                <w:b/>
              </w:rPr>
            </w:pPr>
            <w:r>
              <w:rPr>
                <w:b/>
              </w:rPr>
              <w:t>0</w:t>
            </w:r>
          </w:p>
        </w:tc>
      </w:tr>
      <w:tr w:rsidR="002C25B5" w:rsidTr="00F503AB">
        <w:tc>
          <w:tcPr>
            <w:tcW w:w="836" w:type="dxa"/>
            <w:tcBorders>
              <w:top w:val="single" w:sz="4" w:space="0" w:color="auto"/>
              <w:left w:val="double" w:sz="4" w:space="0" w:color="auto"/>
              <w:bottom w:val="single" w:sz="4" w:space="0" w:color="auto"/>
              <w:right w:val="single" w:sz="4" w:space="0" w:color="auto"/>
            </w:tcBorders>
            <w:hideMark/>
          </w:tcPr>
          <w:p w:rsidR="002C25B5" w:rsidRDefault="002C25B5" w:rsidP="00F503AB">
            <w:pPr>
              <w:jc w:val="center"/>
              <w:rPr>
                <w:b/>
              </w:rPr>
            </w:pPr>
            <w:r>
              <w:rPr>
                <w:b/>
              </w:rPr>
              <w:t>4.</w:t>
            </w:r>
          </w:p>
        </w:tc>
        <w:tc>
          <w:tcPr>
            <w:tcW w:w="1559" w:type="dxa"/>
            <w:tcBorders>
              <w:top w:val="single" w:sz="4" w:space="0" w:color="auto"/>
              <w:left w:val="single" w:sz="4" w:space="0" w:color="auto"/>
              <w:bottom w:val="single" w:sz="4" w:space="0" w:color="auto"/>
              <w:right w:val="single" w:sz="4" w:space="0" w:color="auto"/>
            </w:tcBorders>
            <w:hideMark/>
          </w:tcPr>
          <w:p w:rsidR="002C25B5" w:rsidRDefault="002C25B5" w:rsidP="00F503AB">
            <w:pPr>
              <w:rPr>
                <w:b/>
              </w:rPr>
            </w:pPr>
            <w:r>
              <w:rPr>
                <w:b/>
              </w:rPr>
              <w:t>Viši  stručni suradnik za EU projekte, gospodarstvo i imovinu</w:t>
            </w:r>
          </w:p>
        </w:tc>
        <w:tc>
          <w:tcPr>
            <w:tcW w:w="1701" w:type="dxa"/>
            <w:tcBorders>
              <w:top w:val="single" w:sz="4" w:space="0" w:color="auto"/>
              <w:left w:val="single" w:sz="4" w:space="0" w:color="auto"/>
              <w:bottom w:val="single" w:sz="4" w:space="0" w:color="auto"/>
              <w:right w:val="single" w:sz="4" w:space="0" w:color="auto"/>
            </w:tcBorders>
            <w:hideMark/>
          </w:tcPr>
          <w:p w:rsidR="002C25B5" w:rsidRDefault="002C25B5" w:rsidP="00F503AB">
            <w:pPr>
              <w:jc w:val="center"/>
              <w:rPr>
                <w:b/>
              </w:rPr>
            </w:pPr>
            <w:r>
              <w:rPr>
                <w:b/>
              </w:rPr>
              <w:t>1</w:t>
            </w:r>
          </w:p>
        </w:tc>
        <w:tc>
          <w:tcPr>
            <w:tcW w:w="23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C25B5" w:rsidRDefault="002C25B5" w:rsidP="00F503AB">
            <w:pPr>
              <w:jc w:val="center"/>
              <w:rPr>
                <w:b/>
              </w:rPr>
            </w:pPr>
            <w:r>
              <w:rPr>
                <w:b/>
              </w:rPr>
              <w:t>0</w:t>
            </w:r>
          </w:p>
        </w:tc>
        <w:tc>
          <w:tcPr>
            <w:tcW w:w="24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C25B5" w:rsidRDefault="002C25B5" w:rsidP="00F503AB">
            <w:pPr>
              <w:jc w:val="center"/>
              <w:rPr>
                <w:b/>
              </w:rPr>
            </w:pPr>
            <w:r>
              <w:rPr>
                <w:b/>
              </w:rPr>
              <w:t>1</w:t>
            </w:r>
          </w:p>
        </w:tc>
      </w:tr>
      <w:tr w:rsidR="002C25B5" w:rsidTr="00F503AB">
        <w:tc>
          <w:tcPr>
            <w:tcW w:w="836" w:type="dxa"/>
            <w:tcBorders>
              <w:top w:val="single" w:sz="4" w:space="0" w:color="auto"/>
              <w:left w:val="double" w:sz="4" w:space="0" w:color="auto"/>
              <w:bottom w:val="single" w:sz="4" w:space="0" w:color="auto"/>
              <w:right w:val="single" w:sz="4" w:space="0" w:color="auto"/>
            </w:tcBorders>
            <w:hideMark/>
          </w:tcPr>
          <w:p w:rsidR="002C25B5" w:rsidRDefault="002C25B5" w:rsidP="00F503AB">
            <w:pPr>
              <w:jc w:val="center"/>
              <w:rPr>
                <w:b/>
              </w:rPr>
            </w:pPr>
            <w:r>
              <w:rPr>
                <w:b/>
              </w:rPr>
              <w:t>5.</w:t>
            </w:r>
          </w:p>
        </w:tc>
        <w:tc>
          <w:tcPr>
            <w:tcW w:w="1559" w:type="dxa"/>
            <w:tcBorders>
              <w:top w:val="single" w:sz="4" w:space="0" w:color="auto"/>
              <w:left w:val="single" w:sz="4" w:space="0" w:color="auto"/>
              <w:bottom w:val="single" w:sz="4" w:space="0" w:color="auto"/>
              <w:right w:val="single" w:sz="4" w:space="0" w:color="auto"/>
            </w:tcBorders>
            <w:hideMark/>
          </w:tcPr>
          <w:p w:rsidR="002C25B5" w:rsidRDefault="002C25B5" w:rsidP="00F503AB">
            <w:pPr>
              <w:rPr>
                <w:b/>
              </w:rPr>
            </w:pPr>
            <w:r>
              <w:rPr>
                <w:b/>
              </w:rPr>
              <w:t>Administrativni tajnik</w:t>
            </w:r>
          </w:p>
        </w:tc>
        <w:tc>
          <w:tcPr>
            <w:tcW w:w="1701" w:type="dxa"/>
            <w:tcBorders>
              <w:top w:val="single" w:sz="4" w:space="0" w:color="auto"/>
              <w:left w:val="single" w:sz="4" w:space="0" w:color="auto"/>
              <w:bottom w:val="single" w:sz="4" w:space="0" w:color="auto"/>
              <w:right w:val="single" w:sz="4" w:space="0" w:color="auto"/>
            </w:tcBorders>
            <w:hideMark/>
          </w:tcPr>
          <w:p w:rsidR="002C25B5" w:rsidRDefault="002C25B5" w:rsidP="00F503AB">
            <w:pPr>
              <w:jc w:val="center"/>
              <w:rPr>
                <w:b/>
              </w:rPr>
            </w:pPr>
            <w:r>
              <w:rPr>
                <w:b/>
              </w:rPr>
              <w:t>1</w:t>
            </w:r>
          </w:p>
        </w:tc>
        <w:tc>
          <w:tcPr>
            <w:tcW w:w="23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C25B5" w:rsidRDefault="002C25B5" w:rsidP="00F503AB">
            <w:pPr>
              <w:jc w:val="center"/>
              <w:rPr>
                <w:b/>
              </w:rPr>
            </w:pPr>
            <w:r>
              <w:rPr>
                <w:b/>
              </w:rPr>
              <w:t>0</w:t>
            </w:r>
          </w:p>
        </w:tc>
        <w:tc>
          <w:tcPr>
            <w:tcW w:w="24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C25B5" w:rsidRDefault="002C25B5" w:rsidP="00F503AB">
            <w:pPr>
              <w:jc w:val="center"/>
              <w:rPr>
                <w:b/>
              </w:rPr>
            </w:pPr>
            <w:r>
              <w:rPr>
                <w:b/>
              </w:rPr>
              <w:t>0</w:t>
            </w:r>
          </w:p>
        </w:tc>
      </w:tr>
      <w:tr w:rsidR="002C25B5" w:rsidTr="00F503AB">
        <w:tc>
          <w:tcPr>
            <w:tcW w:w="836" w:type="dxa"/>
            <w:tcBorders>
              <w:top w:val="single" w:sz="4" w:space="0" w:color="auto"/>
              <w:left w:val="double" w:sz="4" w:space="0" w:color="auto"/>
              <w:bottom w:val="single" w:sz="4" w:space="0" w:color="auto"/>
              <w:right w:val="single" w:sz="4" w:space="0" w:color="auto"/>
            </w:tcBorders>
            <w:hideMark/>
          </w:tcPr>
          <w:p w:rsidR="002C25B5" w:rsidRDefault="002C25B5" w:rsidP="00F503AB">
            <w:pPr>
              <w:jc w:val="center"/>
              <w:rPr>
                <w:b/>
              </w:rPr>
            </w:pPr>
            <w:r>
              <w:rPr>
                <w:b/>
              </w:rPr>
              <w:t>6.</w:t>
            </w:r>
          </w:p>
        </w:tc>
        <w:tc>
          <w:tcPr>
            <w:tcW w:w="1559" w:type="dxa"/>
            <w:tcBorders>
              <w:top w:val="single" w:sz="4" w:space="0" w:color="auto"/>
              <w:left w:val="single" w:sz="4" w:space="0" w:color="auto"/>
              <w:bottom w:val="single" w:sz="4" w:space="0" w:color="auto"/>
              <w:right w:val="single" w:sz="4" w:space="0" w:color="auto"/>
            </w:tcBorders>
            <w:hideMark/>
          </w:tcPr>
          <w:p w:rsidR="002C25B5" w:rsidRDefault="002C25B5" w:rsidP="00F503AB">
            <w:pPr>
              <w:rPr>
                <w:b/>
              </w:rPr>
            </w:pPr>
            <w:r>
              <w:rPr>
                <w:b/>
              </w:rPr>
              <w:t>Komunalni redar-poljoprivredni redar</w:t>
            </w:r>
          </w:p>
        </w:tc>
        <w:tc>
          <w:tcPr>
            <w:tcW w:w="1701" w:type="dxa"/>
            <w:tcBorders>
              <w:top w:val="single" w:sz="4" w:space="0" w:color="auto"/>
              <w:left w:val="single" w:sz="4" w:space="0" w:color="auto"/>
              <w:bottom w:val="single" w:sz="4" w:space="0" w:color="auto"/>
              <w:right w:val="single" w:sz="4" w:space="0" w:color="auto"/>
            </w:tcBorders>
            <w:hideMark/>
          </w:tcPr>
          <w:p w:rsidR="002C25B5" w:rsidRDefault="002C25B5" w:rsidP="00F503AB">
            <w:pPr>
              <w:jc w:val="center"/>
              <w:rPr>
                <w:b/>
              </w:rPr>
            </w:pPr>
            <w:r>
              <w:rPr>
                <w:b/>
              </w:rPr>
              <w:t>1</w:t>
            </w:r>
          </w:p>
        </w:tc>
        <w:tc>
          <w:tcPr>
            <w:tcW w:w="23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C25B5" w:rsidRDefault="002C25B5" w:rsidP="00F503AB">
            <w:pPr>
              <w:jc w:val="center"/>
              <w:rPr>
                <w:b/>
              </w:rPr>
            </w:pPr>
            <w:r>
              <w:rPr>
                <w:b/>
              </w:rPr>
              <w:t>0</w:t>
            </w:r>
          </w:p>
        </w:tc>
        <w:tc>
          <w:tcPr>
            <w:tcW w:w="24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C25B5" w:rsidRDefault="002C25B5" w:rsidP="00F503AB">
            <w:pPr>
              <w:jc w:val="center"/>
              <w:rPr>
                <w:b/>
              </w:rPr>
            </w:pPr>
            <w:r>
              <w:rPr>
                <w:b/>
              </w:rPr>
              <w:t>1</w:t>
            </w:r>
          </w:p>
        </w:tc>
      </w:tr>
      <w:tr w:rsidR="002C25B5" w:rsidTr="00F503AB">
        <w:tc>
          <w:tcPr>
            <w:tcW w:w="836" w:type="dxa"/>
            <w:tcBorders>
              <w:top w:val="single" w:sz="4" w:space="0" w:color="auto"/>
              <w:left w:val="double" w:sz="4" w:space="0" w:color="auto"/>
              <w:bottom w:val="single" w:sz="4" w:space="0" w:color="auto"/>
              <w:right w:val="single" w:sz="4" w:space="0" w:color="auto"/>
            </w:tcBorders>
            <w:hideMark/>
          </w:tcPr>
          <w:p w:rsidR="002C25B5" w:rsidRDefault="002C25B5" w:rsidP="00F503AB">
            <w:pPr>
              <w:jc w:val="center"/>
              <w:rPr>
                <w:b/>
              </w:rPr>
            </w:pPr>
            <w:r>
              <w:rPr>
                <w:b/>
              </w:rPr>
              <w:t>7.</w:t>
            </w:r>
          </w:p>
        </w:tc>
        <w:tc>
          <w:tcPr>
            <w:tcW w:w="1559" w:type="dxa"/>
            <w:tcBorders>
              <w:top w:val="single" w:sz="4" w:space="0" w:color="auto"/>
              <w:left w:val="single" w:sz="4" w:space="0" w:color="auto"/>
              <w:bottom w:val="single" w:sz="4" w:space="0" w:color="auto"/>
              <w:right w:val="single" w:sz="4" w:space="0" w:color="auto"/>
            </w:tcBorders>
            <w:hideMark/>
          </w:tcPr>
          <w:p w:rsidR="002C25B5" w:rsidRDefault="002C25B5" w:rsidP="00F503AB">
            <w:pPr>
              <w:rPr>
                <w:b/>
              </w:rPr>
            </w:pPr>
            <w:r>
              <w:rPr>
                <w:b/>
              </w:rPr>
              <w:t>Spremač-dostavljač</w:t>
            </w:r>
          </w:p>
        </w:tc>
        <w:tc>
          <w:tcPr>
            <w:tcW w:w="1701" w:type="dxa"/>
            <w:tcBorders>
              <w:top w:val="single" w:sz="4" w:space="0" w:color="auto"/>
              <w:left w:val="single" w:sz="4" w:space="0" w:color="auto"/>
              <w:bottom w:val="single" w:sz="4" w:space="0" w:color="auto"/>
              <w:right w:val="single" w:sz="4" w:space="0" w:color="auto"/>
            </w:tcBorders>
            <w:hideMark/>
          </w:tcPr>
          <w:p w:rsidR="002C25B5" w:rsidRDefault="002C25B5" w:rsidP="00F503AB">
            <w:pPr>
              <w:jc w:val="center"/>
              <w:rPr>
                <w:b/>
              </w:rPr>
            </w:pPr>
            <w:r>
              <w:rPr>
                <w:b/>
              </w:rPr>
              <w:t>1</w:t>
            </w:r>
          </w:p>
        </w:tc>
        <w:tc>
          <w:tcPr>
            <w:tcW w:w="23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C25B5" w:rsidRDefault="002C25B5" w:rsidP="00F503AB">
            <w:pPr>
              <w:jc w:val="center"/>
              <w:rPr>
                <w:b/>
              </w:rPr>
            </w:pPr>
            <w:r>
              <w:rPr>
                <w:b/>
              </w:rPr>
              <w:t>0</w:t>
            </w:r>
          </w:p>
        </w:tc>
        <w:tc>
          <w:tcPr>
            <w:tcW w:w="24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C25B5" w:rsidRDefault="002C25B5" w:rsidP="00F503AB">
            <w:pPr>
              <w:jc w:val="center"/>
              <w:rPr>
                <w:b/>
              </w:rPr>
            </w:pPr>
            <w:r>
              <w:rPr>
                <w:b/>
              </w:rPr>
              <w:t>0</w:t>
            </w:r>
          </w:p>
        </w:tc>
      </w:tr>
      <w:tr w:rsidR="002C25B5" w:rsidTr="00F503AB">
        <w:tc>
          <w:tcPr>
            <w:tcW w:w="836" w:type="dxa"/>
            <w:tcBorders>
              <w:top w:val="single" w:sz="4" w:space="0" w:color="auto"/>
              <w:left w:val="double" w:sz="4" w:space="0" w:color="auto"/>
              <w:bottom w:val="single" w:sz="4" w:space="0" w:color="auto"/>
              <w:right w:val="single" w:sz="4" w:space="0" w:color="auto"/>
            </w:tcBorders>
            <w:hideMark/>
          </w:tcPr>
          <w:p w:rsidR="002C25B5" w:rsidRDefault="002C25B5" w:rsidP="00F503AB">
            <w:pPr>
              <w:jc w:val="center"/>
              <w:rPr>
                <w:b/>
              </w:rPr>
            </w:pPr>
            <w:r>
              <w:rPr>
                <w:b/>
              </w:rPr>
              <w:t>8</w:t>
            </w:r>
          </w:p>
        </w:tc>
        <w:tc>
          <w:tcPr>
            <w:tcW w:w="1559" w:type="dxa"/>
            <w:tcBorders>
              <w:top w:val="single" w:sz="4" w:space="0" w:color="auto"/>
              <w:left w:val="single" w:sz="4" w:space="0" w:color="auto"/>
              <w:bottom w:val="single" w:sz="4" w:space="0" w:color="auto"/>
              <w:right w:val="single" w:sz="4" w:space="0" w:color="auto"/>
            </w:tcBorders>
            <w:hideMark/>
          </w:tcPr>
          <w:p w:rsidR="002C25B5" w:rsidRDefault="002C25B5" w:rsidP="00F503AB">
            <w:pPr>
              <w:rPr>
                <w:b/>
              </w:rPr>
            </w:pPr>
            <w:r>
              <w:rPr>
                <w:b/>
              </w:rPr>
              <w:t xml:space="preserve">Vježbenik </w:t>
            </w:r>
          </w:p>
          <w:p w:rsidR="002C25B5" w:rsidRDefault="002C25B5" w:rsidP="00F503AB">
            <w:pPr>
              <w:rPr>
                <w:b/>
              </w:rPr>
            </w:pPr>
            <w:r>
              <w:rPr>
                <w:b/>
              </w:rPr>
              <w:t>VSS- Viši stručni suradnik za EU projekte, gospodarstvo i imovinu</w:t>
            </w:r>
          </w:p>
        </w:tc>
        <w:tc>
          <w:tcPr>
            <w:tcW w:w="1701" w:type="dxa"/>
            <w:tcBorders>
              <w:top w:val="single" w:sz="4" w:space="0" w:color="auto"/>
              <w:left w:val="single" w:sz="4" w:space="0" w:color="auto"/>
              <w:bottom w:val="single" w:sz="4" w:space="0" w:color="auto"/>
              <w:right w:val="single" w:sz="4" w:space="0" w:color="auto"/>
            </w:tcBorders>
            <w:hideMark/>
          </w:tcPr>
          <w:p w:rsidR="002C25B5" w:rsidRDefault="002C25B5" w:rsidP="00F503AB">
            <w:pPr>
              <w:jc w:val="center"/>
              <w:rPr>
                <w:b/>
              </w:rPr>
            </w:pPr>
            <w:r>
              <w:rPr>
                <w:b/>
              </w:rPr>
              <w:t>1</w:t>
            </w:r>
          </w:p>
        </w:tc>
        <w:tc>
          <w:tcPr>
            <w:tcW w:w="23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C25B5" w:rsidRDefault="002C25B5" w:rsidP="00F503AB">
            <w:pPr>
              <w:jc w:val="center"/>
              <w:rPr>
                <w:b/>
              </w:rPr>
            </w:pPr>
            <w:r>
              <w:rPr>
                <w:b/>
              </w:rPr>
              <w:t>0</w:t>
            </w:r>
          </w:p>
        </w:tc>
        <w:tc>
          <w:tcPr>
            <w:tcW w:w="24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C25B5" w:rsidRDefault="002C25B5" w:rsidP="00F503AB">
            <w:pPr>
              <w:jc w:val="center"/>
              <w:rPr>
                <w:b/>
              </w:rPr>
            </w:pPr>
            <w:r>
              <w:rPr>
                <w:b/>
              </w:rPr>
              <w:t>1</w:t>
            </w:r>
          </w:p>
        </w:tc>
      </w:tr>
      <w:tr w:rsidR="002C25B5" w:rsidTr="00F503AB">
        <w:tc>
          <w:tcPr>
            <w:tcW w:w="836" w:type="dxa"/>
            <w:tcBorders>
              <w:top w:val="single" w:sz="4" w:space="0" w:color="auto"/>
              <w:left w:val="double" w:sz="4" w:space="0" w:color="auto"/>
              <w:bottom w:val="single" w:sz="4" w:space="0" w:color="auto"/>
              <w:right w:val="single" w:sz="4" w:space="0" w:color="auto"/>
            </w:tcBorders>
          </w:tcPr>
          <w:p w:rsidR="002C25B5" w:rsidRDefault="002C25B5" w:rsidP="00F503AB">
            <w:pPr>
              <w:jc w:val="center"/>
              <w:rPr>
                <w:b/>
              </w:rPr>
            </w:pPr>
          </w:p>
        </w:tc>
        <w:tc>
          <w:tcPr>
            <w:tcW w:w="1559" w:type="dxa"/>
            <w:tcBorders>
              <w:top w:val="single" w:sz="4" w:space="0" w:color="auto"/>
              <w:left w:val="single" w:sz="4" w:space="0" w:color="auto"/>
              <w:bottom w:val="single" w:sz="4" w:space="0" w:color="auto"/>
              <w:right w:val="single" w:sz="4" w:space="0" w:color="auto"/>
            </w:tcBorders>
            <w:hideMark/>
          </w:tcPr>
          <w:p w:rsidR="002C25B5" w:rsidRDefault="002C25B5" w:rsidP="00F503AB">
            <w:pPr>
              <w:rPr>
                <w:b/>
              </w:rPr>
            </w:pPr>
            <w:r>
              <w:rPr>
                <w:b/>
              </w:rPr>
              <w:t>Ukupno</w:t>
            </w:r>
          </w:p>
        </w:tc>
        <w:tc>
          <w:tcPr>
            <w:tcW w:w="1701" w:type="dxa"/>
            <w:tcBorders>
              <w:top w:val="single" w:sz="4" w:space="0" w:color="auto"/>
              <w:left w:val="single" w:sz="4" w:space="0" w:color="auto"/>
              <w:bottom w:val="single" w:sz="4" w:space="0" w:color="auto"/>
              <w:right w:val="single" w:sz="4" w:space="0" w:color="auto"/>
            </w:tcBorders>
            <w:hideMark/>
          </w:tcPr>
          <w:p w:rsidR="002C25B5" w:rsidRDefault="002C25B5" w:rsidP="00F503AB">
            <w:pPr>
              <w:jc w:val="center"/>
              <w:rPr>
                <w:b/>
              </w:rPr>
            </w:pPr>
            <w:r>
              <w:rPr>
                <w:b/>
              </w:rPr>
              <w:t>8</w:t>
            </w:r>
          </w:p>
        </w:tc>
        <w:tc>
          <w:tcPr>
            <w:tcW w:w="23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C25B5" w:rsidRDefault="002C25B5" w:rsidP="00F503AB">
            <w:pPr>
              <w:jc w:val="center"/>
              <w:rPr>
                <w:b/>
              </w:rPr>
            </w:pPr>
            <w:r>
              <w:rPr>
                <w:b/>
              </w:rPr>
              <w:t>3</w:t>
            </w:r>
          </w:p>
        </w:tc>
        <w:tc>
          <w:tcPr>
            <w:tcW w:w="24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C25B5" w:rsidRDefault="002C25B5" w:rsidP="00F503AB">
            <w:pPr>
              <w:jc w:val="center"/>
              <w:rPr>
                <w:b/>
              </w:rPr>
            </w:pPr>
            <w:r>
              <w:rPr>
                <w:b/>
              </w:rPr>
              <w:t>3</w:t>
            </w:r>
          </w:p>
        </w:tc>
      </w:tr>
    </w:tbl>
    <w:p w:rsidR="002C25B5" w:rsidRDefault="002C25B5" w:rsidP="002C25B5"/>
    <w:p w:rsidR="002C25B5" w:rsidRDefault="002C25B5" w:rsidP="002C25B5">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Članak 2.</w:t>
      </w:r>
    </w:p>
    <w:p w:rsidR="002C25B5" w:rsidRDefault="002C25B5" w:rsidP="002C25B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Ove I. Izmjene i dopune Plana prijma u službu Općine </w:t>
      </w:r>
      <w:proofErr w:type="spellStart"/>
      <w:r>
        <w:rPr>
          <w:rFonts w:ascii="Times New Roman" w:hAnsi="Times New Roman" w:cs="Times New Roman"/>
          <w:sz w:val="24"/>
          <w:szCs w:val="24"/>
        </w:rPr>
        <w:t>Podcrkavlje</w:t>
      </w:r>
      <w:proofErr w:type="spellEnd"/>
      <w:r>
        <w:rPr>
          <w:rFonts w:ascii="Times New Roman" w:hAnsi="Times New Roman" w:cs="Times New Roman"/>
          <w:sz w:val="24"/>
          <w:szCs w:val="24"/>
        </w:rPr>
        <w:t xml:space="preserve">  za 2022. godinu biti će objavljene u „Službenim novinama Općine </w:t>
      </w:r>
      <w:proofErr w:type="spellStart"/>
      <w:r>
        <w:rPr>
          <w:rFonts w:ascii="Times New Roman" w:hAnsi="Times New Roman" w:cs="Times New Roman"/>
          <w:sz w:val="24"/>
          <w:szCs w:val="24"/>
        </w:rPr>
        <w:t>Podcrkavlje</w:t>
      </w:r>
      <w:proofErr w:type="spellEnd"/>
      <w:r>
        <w:rPr>
          <w:rFonts w:ascii="Times New Roman" w:hAnsi="Times New Roman" w:cs="Times New Roman"/>
          <w:sz w:val="24"/>
          <w:szCs w:val="24"/>
        </w:rPr>
        <w:t xml:space="preserve">“, a stupaju na snagu osmog dana od dana objave. </w:t>
      </w:r>
    </w:p>
    <w:p w:rsidR="002C25B5" w:rsidRDefault="002C25B5" w:rsidP="002C25B5">
      <w:pPr>
        <w:spacing w:after="0" w:line="240" w:lineRule="auto"/>
        <w:ind w:firstLine="708"/>
        <w:jc w:val="both"/>
        <w:rPr>
          <w:rFonts w:ascii="Times New Roman" w:hAnsi="Times New Roman" w:cs="Times New Roman"/>
          <w:sz w:val="24"/>
          <w:szCs w:val="24"/>
        </w:rPr>
      </w:pPr>
    </w:p>
    <w:p w:rsidR="002C25B5" w:rsidRDefault="002C25B5" w:rsidP="002C25B5">
      <w:pPr>
        <w:spacing w:after="0" w:line="240" w:lineRule="auto"/>
        <w:rPr>
          <w:rFonts w:ascii="Times New Roman" w:hAnsi="Times New Roman" w:cs="Times New Roman"/>
        </w:rPr>
      </w:pPr>
      <w:r>
        <w:rPr>
          <w:rFonts w:ascii="Times New Roman" w:hAnsi="Times New Roman" w:cs="Times New Roman"/>
        </w:rPr>
        <w:t>KLASA: 112-01/22-02/1</w:t>
      </w:r>
    </w:p>
    <w:p w:rsidR="002C25B5" w:rsidRDefault="002C25B5" w:rsidP="002C25B5">
      <w:pPr>
        <w:spacing w:after="0" w:line="240" w:lineRule="auto"/>
        <w:rPr>
          <w:rFonts w:ascii="Times New Roman" w:hAnsi="Times New Roman" w:cs="Times New Roman"/>
        </w:rPr>
      </w:pPr>
      <w:r>
        <w:rPr>
          <w:rFonts w:ascii="Times New Roman" w:hAnsi="Times New Roman" w:cs="Times New Roman"/>
        </w:rPr>
        <w:t>URBROJ: 2178-13-02/1-22-1</w:t>
      </w:r>
    </w:p>
    <w:p w:rsidR="002C25B5" w:rsidRDefault="002C25B5" w:rsidP="002C25B5">
      <w:pPr>
        <w:spacing w:after="0" w:line="240" w:lineRule="auto"/>
        <w:rPr>
          <w:rFonts w:ascii="Times New Roman" w:hAnsi="Times New Roman" w:cs="Times New Roman"/>
        </w:rPr>
      </w:pPr>
      <w:proofErr w:type="spellStart"/>
      <w:r>
        <w:rPr>
          <w:rFonts w:ascii="Times New Roman" w:hAnsi="Times New Roman" w:cs="Times New Roman"/>
        </w:rPr>
        <w:t>Podcrkavlje</w:t>
      </w:r>
      <w:proofErr w:type="spellEnd"/>
      <w:r>
        <w:rPr>
          <w:rFonts w:ascii="Times New Roman" w:hAnsi="Times New Roman" w:cs="Times New Roman"/>
        </w:rPr>
        <w:t>, 03.veljače 2022.</w:t>
      </w:r>
    </w:p>
    <w:p w:rsidR="002C25B5" w:rsidRDefault="002C25B5" w:rsidP="002C25B5">
      <w:pPr>
        <w:spacing w:after="0" w:line="240" w:lineRule="auto"/>
        <w:rPr>
          <w:rFonts w:ascii="Times New Roman" w:hAnsi="Times New Roman" w:cs="Times New Roman"/>
        </w:rPr>
      </w:pPr>
    </w:p>
    <w:p w:rsidR="002C25B5" w:rsidRDefault="002C25B5" w:rsidP="002C25B5">
      <w:pPr>
        <w:spacing w:after="0" w:line="240" w:lineRule="auto"/>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NAČELNIK OPĆINE </w:t>
      </w:r>
    </w:p>
    <w:p w:rsidR="002C25B5" w:rsidRDefault="002C25B5" w:rsidP="002C25B5">
      <w:pPr>
        <w:spacing w:after="0" w:line="240" w:lineRule="auto"/>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Tomislav </w:t>
      </w:r>
      <w:proofErr w:type="spellStart"/>
      <w:r>
        <w:rPr>
          <w:rFonts w:ascii="Times New Roman" w:hAnsi="Times New Roman" w:cs="Times New Roman"/>
        </w:rPr>
        <w:t>Trtanj</w:t>
      </w:r>
      <w:proofErr w:type="spellEnd"/>
      <w:r>
        <w:rPr>
          <w:rFonts w:ascii="Times New Roman" w:hAnsi="Times New Roman" w:cs="Times New Roman"/>
        </w:rPr>
        <w:t>, v.r.</w:t>
      </w:r>
    </w:p>
    <w:p w:rsidR="002C25B5" w:rsidRDefault="002C25B5" w:rsidP="002C25B5">
      <w:pPr>
        <w:spacing w:after="0" w:line="240" w:lineRule="auto"/>
        <w:jc w:val="right"/>
        <w:rPr>
          <w:rFonts w:ascii="Times New Roman" w:hAnsi="Times New Roman" w:cs="Times New Roman"/>
        </w:rPr>
      </w:pPr>
    </w:p>
    <w:p w:rsidR="002C25B5" w:rsidRDefault="002C25B5" w:rsidP="002C25B5"/>
    <w:p w:rsidR="00976AC1" w:rsidRDefault="00976AC1" w:rsidP="00976AC1">
      <w:pPr>
        <w:spacing w:after="0" w:line="240" w:lineRule="auto"/>
        <w:jc w:val="center"/>
        <w:rPr>
          <w:rFonts w:ascii="Times New Roman" w:hAnsi="Times New Roman" w:cs="Times New Roman"/>
          <w:b/>
        </w:rPr>
      </w:pPr>
    </w:p>
    <w:p w:rsidR="00976AC1" w:rsidRDefault="00976AC1" w:rsidP="00976AC1">
      <w:pPr>
        <w:rPr>
          <w:rFonts w:ascii="Times New Roman" w:hAnsi="Times New Roman" w:cs="Times New Roman"/>
          <w:sz w:val="18"/>
          <w:szCs w:val="18"/>
        </w:rPr>
      </w:pPr>
    </w:p>
    <w:p w:rsidR="00976AC1" w:rsidRDefault="00976AC1" w:rsidP="00976AC1">
      <w:pPr>
        <w:rPr>
          <w:rFonts w:ascii="Times New Roman" w:hAnsi="Times New Roman" w:cs="Times New Roman"/>
          <w:sz w:val="18"/>
          <w:szCs w:val="18"/>
        </w:rPr>
      </w:pPr>
    </w:p>
    <w:p w:rsidR="00976AC1" w:rsidRDefault="00976AC1" w:rsidP="00976AC1">
      <w:pPr>
        <w:jc w:val="center"/>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w:t>
      </w:r>
    </w:p>
    <w:p w:rsidR="00976AC1" w:rsidRDefault="00976AC1" w:rsidP="00976AC1">
      <w:pPr>
        <w:spacing w:after="0"/>
        <w:jc w:val="center"/>
        <w:rPr>
          <w:rFonts w:ascii="Times New Roman" w:hAnsi="Times New Roman" w:cs="Times New Roman"/>
          <w:sz w:val="16"/>
          <w:szCs w:val="16"/>
        </w:rPr>
      </w:pPr>
      <w:r>
        <w:rPr>
          <w:rFonts w:ascii="Times New Roman" w:hAnsi="Times New Roman" w:cs="Times New Roman"/>
          <w:sz w:val="16"/>
          <w:szCs w:val="16"/>
        </w:rPr>
        <w:t xml:space="preserve">Izdavač: Općina </w:t>
      </w:r>
      <w:proofErr w:type="spellStart"/>
      <w:r>
        <w:rPr>
          <w:rFonts w:ascii="Times New Roman" w:hAnsi="Times New Roman" w:cs="Times New Roman"/>
          <w:sz w:val="16"/>
          <w:szCs w:val="16"/>
        </w:rPr>
        <w:t>Podcrkavlje</w:t>
      </w:r>
      <w:proofErr w:type="spellEnd"/>
      <w:r>
        <w:rPr>
          <w:rFonts w:ascii="Times New Roman" w:hAnsi="Times New Roman" w:cs="Times New Roman"/>
          <w:sz w:val="16"/>
          <w:szCs w:val="16"/>
        </w:rPr>
        <w:t xml:space="preserve">,; Glavni urednik: Tomislav </w:t>
      </w:r>
      <w:proofErr w:type="spellStart"/>
      <w:r>
        <w:rPr>
          <w:rFonts w:ascii="Times New Roman" w:hAnsi="Times New Roman" w:cs="Times New Roman"/>
          <w:sz w:val="16"/>
          <w:szCs w:val="16"/>
        </w:rPr>
        <w:t>Trtanj</w:t>
      </w:r>
      <w:proofErr w:type="spellEnd"/>
      <w:r>
        <w:rPr>
          <w:rFonts w:ascii="Times New Roman" w:hAnsi="Times New Roman" w:cs="Times New Roman"/>
          <w:sz w:val="16"/>
          <w:szCs w:val="16"/>
        </w:rPr>
        <w:t xml:space="preserve"> – općinski načelnik</w:t>
      </w:r>
    </w:p>
    <w:p w:rsidR="00976AC1" w:rsidRDefault="00976AC1" w:rsidP="00976AC1">
      <w:pPr>
        <w:spacing w:after="0"/>
        <w:jc w:val="center"/>
        <w:rPr>
          <w:rFonts w:ascii="Times New Roman" w:hAnsi="Times New Roman" w:cs="Times New Roman"/>
          <w:sz w:val="16"/>
          <w:szCs w:val="16"/>
        </w:rPr>
      </w:pPr>
      <w:r>
        <w:rPr>
          <w:rFonts w:ascii="Times New Roman" w:hAnsi="Times New Roman" w:cs="Times New Roman"/>
          <w:sz w:val="16"/>
          <w:szCs w:val="16"/>
        </w:rPr>
        <w:t xml:space="preserve">Tel: 035/221-109, e-mail: </w:t>
      </w:r>
      <w:hyperlink r:id="rId6" w:history="1">
        <w:r w:rsidRPr="00C47B2D">
          <w:rPr>
            <w:rStyle w:val="Hiperveza"/>
            <w:rFonts w:ascii="Times New Roman" w:hAnsi="Times New Roman" w:cs="Times New Roman"/>
            <w:sz w:val="16"/>
            <w:szCs w:val="16"/>
          </w:rPr>
          <w:t>opcina-podcrkavlje@sb.t-com.hr</w:t>
        </w:r>
      </w:hyperlink>
    </w:p>
    <w:p w:rsidR="00976AC1" w:rsidRDefault="00F51203" w:rsidP="00976AC1">
      <w:pPr>
        <w:spacing w:after="0"/>
        <w:jc w:val="center"/>
        <w:rPr>
          <w:rFonts w:ascii="Times New Roman" w:hAnsi="Times New Roman" w:cs="Times New Roman"/>
          <w:sz w:val="16"/>
          <w:szCs w:val="16"/>
        </w:rPr>
      </w:pPr>
      <w:hyperlink r:id="rId7" w:history="1">
        <w:r w:rsidR="00976AC1" w:rsidRPr="00C47B2D">
          <w:rPr>
            <w:rStyle w:val="Hiperveza"/>
            <w:rFonts w:ascii="Times New Roman" w:hAnsi="Times New Roman" w:cs="Times New Roman"/>
            <w:sz w:val="16"/>
            <w:szCs w:val="16"/>
          </w:rPr>
          <w:t>www.podcrkavlje.hr</w:t>
        </w:r>
      </w:hyperlink>
    </w:p>
    <w:p w:rsidR="00976AC1" w:rsidRDefault="00976AC1" w:rsidP="00976AC1">
      <w:pPr>
        <w:spacing w:after="0"/>
        <w:jc w:val="center"/>
        <w:rPr>
          <w:rFonts w:ascii="Times New Roman" w:hAnsi="Times New Roman" w:cs="Times New Roman"/>
          <w:sz w:val="16"/>
          <w:szCs w:val="16"/>
        </w:rPr>
      </w:pPr>
      <w:r>
        <w:rPr>
          <w:rFonts w:ascii="Times New Roman" w:hAnsi="Times New Roman" w:cs="Times New Roman"/>
          <w:sz w:val="16"/>
          <w:szCs w:val="16"/>
        </w:rPr>
        <w:t>Službene novine izlaze po potrebi</w:t>
      </w:r>
    </w:p>
    <w:p w:rsidR="00976AC1" w:rsidRDefault="00976AC1" w:rsidP="00976AC1">
      <w:pPr>
        <w:spacing w:after="0"/>
        <w:jc w:val="center"/>
        <w:rPr>
          <w:rFonts w:ascii="Times New Roman" w:hAnsi="Times New Roman" w:cs="Times New Roman"/>
          <w:sz w:val="16"/>
          <w:szCs w:val="16"/>
        </w:rPr>
      </w:pPr>
    </w:p>
    <w:p w:rsidR="00976AC1" w:rsidRPr="006138AC" w:rsidRDefault="00976AC1" w:rsidP="00976AC1">
      <w:pPr>
        <w:jc w:val="center"/>
        <w:rPr>
          <w:rFonts w:ascii="Times New Roman" w:hAnsi="Times New Roman" w:cs="Times New Roman"/>
          <w:sz w:val="16"/>
          <w:szCs w:val="16"/>
        </w:rPr>
      </w:pPr>
    </w:p>
    <w:p w:rsidR="00976AC1" w:rsidRPr="006138AC" w:rsidRDefault="00976AC1" w:rsidP="00976AC1">
      <w:pPr>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p>
    <w:p w:rsidR="000B501B" w:rsidRDefault="000B501B"/>
    <w:sectPr w:rsidR="000B501B" w:rsidSect="00976AC1">
      <w:pgSz w:w="11906" w:h="16838"/>
      <w:pgMar w:top="993"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00CC9"/>
    <w:multiLevelType w:val="hybridMultilevel"/>
    <w:tmpl w:val="B6FA3D02"/>
    <w:lvl w:ilvl="0" w:tplc="C8C00114">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89B544F"/>
    <w:multiLevelType w:val="hybridMultilevel"/>
    <w:tmpl w:val="281E8BC2"/>
    <w:lvl w:ilvl="0" w:tplc="383A9140">
      <w:start w:val="1"/>
      <w:numFmt w:val="decimal"/>
      <w:lvlText w:val="(%1)"/>
      <w:lvlJc w:val="left"/>
      <w:pPr>
        <w:ind w:left="415" w:hanging="298"/>
      </w:pPr>
      <w:rPr>
        <w:rFonts w:hint="default"/>
        <w:spacing w:val="-1"/>
        <w:w w:val="100"/>
        <w:lang w:val="hr-HR" w:eastAsia="en-US" w:bidi="ar-SA"/>
      </w:rPr>
    </w:lvl>
    <w:lvl w:ilvl="1" w:tplc="C836469E">
      <w:start w:val="1"/>
      <w:numFmt w:val="decimal"/>
      <w:lvlText w:val="%2."/>
      <w:lvlJc w:val="left"/>
      <w:pPr>
        <w:ind w:left="824" w:hanging="423"/>
      </w:pPr>
      <w:rPr>
        <w:rFonts w:ascii="Calibri" w:eastAsia="Calibri" w:hAnsi="Calibri" w:cs="Calibri" w:hint="default"/>
        <w:color w:val="221F1F"/>
        <w:w w:val="100"/>
        <w:sz w:val="22"/>
        <w:szCs w:val="22"/>
        <w:lang w:val="hr-HR" w:eastAsia="en-US" w:bidi="ar-SA"/>
      </w:rPr>
    </w:lvl>
    <w:lvl w:ilvl="2" w:tplc="8342028C">
      <w:numFmt w:val="bullet"/>
      <w:lvlText w:val="•"/>
      <w:lvlJc w:val="left"/>
      <w:pPr>
        <w:ind w:left="1762" w:hanging="423"/>
      </w:pPr>
      <w:rPr>
        <w:rFonts w:hint="default"/>
        <w:lang w:val="hr-HR" w:eastAsia="en-US" w:bidi="ar-SA"/>
      </w:rPr>
    </w:lvl>
    <w:lvl w:ilvl="3" w:tplc="27A4204E">
      <w:numFmt w:val="bullet"/>
      <w:lvlText w:val="•"/>
      <w:lvlJc w:val="left"/>
      <w:pPr>
        <w:ind w:left="2705" w:hanging="423"/>
      </w:pPr>
      <w:rPr>
        <w:rFonts w:hint="default"/>
        <w:lang w:val="hr-HR" w:eastAsia="en-US" w:bidi="ar-SA"/>
      </w:rPr>
    </w:lvl>
    <w:lvl w:ilvl="4" w:tplc="A906B4D2">
      <w:numFmt w:val="bullet"/>
      <w:lvlText w:val="•"/>
      <w:lvlJc w:val="left"/>
      <w:pPr>
        <w:ind w:left="3648" w:hanging="423"/>
      </w:pPr>
      <w:rPr>
        <w:rFonts w:hint="default"/>
        <w:lang w:val="hr-HR" w:eastAsia="en-US" w:bidi="ar-SA"/>
      </w:rPr>
    </w:lvl>
    <w:lvl w:ilvl="5" w:tplc="6B5ACDDE">
      <w:numFmt w:val="bullet"/>
      <w:lvlText w:val="•"/>
      <w:lvlJc w:val="left"/>
      <w:pPr>
        <w:ind w:left="4591" w:hanging="423"/>
      </w:pPr>
      <w:rPr>
        <w:rFonts w:hint="default"/>
        <w:lang w:val="hr-HR" w:eastAsia="en-US" w:bidi="ar-SA"/>
      </w:rPr>
    </w:lvl>
    <w:lvl w:ilvl="6" w:tplc="784C7AD4">
      <w:numFmt w:val="bullet"/>
      <w:lvlText w:val="•"/>
      <w:lvlJc w:val="left"/>
      <w:pPr>
        <w:ind w:left="5534" w:hanging="423"/>
      </w:pPr>
      <w:rPr>
        <w:rFonts w:hint="default"/>
        <w:lang w:val="hr-HR" w:eastAsia="en-US" w:bidi="ar-SA"/>
      </w:rPr>
    </w:lvl>
    <w:lvl w:ilvl="7" w:tplc="8ED28158">
      <w:numFmt w:val="bullet"/>
      <w:lvlText w:val="•"/>
      <w:lvlJc w:val="left"/>
      <w:pPr>
        <w:ind w:left="6477" w:hanging="423"/>
      </w:pPr>
      <w:rPr>
        <w:rFonts w:hint="default"/>
        <w:lang w:val="hr-HR" w:eastAsia="en-US" w:bidi="ar-SA"/>
      </w:rPr>
    </w:lvl>
    <w:lvl w:ilvl="8" w:tplc="B5D6476A">
      <w:numFmt w:val="bullet"/>
      <w:lvlText w:val="•"/>
      <w:lvlJc w:val="left"/>
      <w:pPr>
        <w:ind w:left="7420" w:hanging="423"/>
      </w:pPr>
      <w:rPr>
        <w:rFonts w:hint="default"/>
        <w:lang w:val="hr-HR" w:eastAsia="en-US" w:bidi="ar-SA"/>
      </w:rPr>
    </w:lvl>
  </w:abstractNum>
  <w:abstractNum w:abstractNumId="2" w15:restartNumberingAfterBreak="0">
    <w:nsid w:val="08BB13EE"/>
    <w:multiLevelType w:val="hybridMultilevel"/>
    <w:tmpl w:val="627A7A3E"/>
    <w:lvl w:ilvl="0" w:tplc="EFA2CE2E">
      <w:start w:val="1"/>
      <w:numFmt w:val="decimal"/>
      <w:lvlText w:val="%1."/>
      <w:lvlJc w:val="left"/>
      <w:pPr>
        <w:ind w:left="1065" w:hanging="360"/>
      </w:pPr>
      <w:rPr>
        <w:rFonts w:hint="default"/>
      </w:rPr>
    </w:lvl>
    <w:lvl w:ilvl="1" w:tplc="041A0019">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3" w15:restartNumberingAfterBreak="0">
    <w:nsid w:val="09F93B0B"/>
    <w:multiLevelType w:val="hybridMultilevel"/>
    <w:tmpl w:val="A1BC5C32"/>
    <w:lvl w:ilvl="0" w:tplc="7604F16A">
      <w:start w:val="1"/>
      <w:numFmt w:val="decimal"/>
      <w:lvlText w:val="(%1)"/>
      <w:lvlJc w:val="left"/>
      <w:pPr>
        <w:ind w:left="118" w:hanging="300"/>
      </w:pPr>
      <w:rPr>
        <w:rFonts w:ascii="Calibri" w:eastAsia="Calibri" w:hAnsi="Calibri" w:cs="Calibri" w:hint="default"/>
        <w:spacing w:val="-1"/>
        <w:w w:val="100"/>
        <w:sz w:val="22"/>
        <w:szCs w:val="22"/>
        <w:lang w:val="hr-HR" w:eastAsia="en-US" w:bidi="ar-SA"/>
      </w:rPr>
    </w:lvl>
    <w:lvl w:ilvl="1" w:tplc="13D4ECB4">
      <w:numFmt w:val="bullet"/>
      <w:lvlText w:val="•"/>
      <w:lvlJc w:val="left"/>
      <w:pPr>
        <w:ind w:left="1038" w:hanging="300"/>
      </w:pPr>
      <w:rPr>
        <w:rFonts w:hint="default"/>
        <w:lang w:val="hr-HR" w:eastAsia="en-US" w:bidi="ar-SA"/>
      </w:rPr>
    </w:lvl>
    <w:lvl w:ilvl="2" w:tplc="6AB626AC">
      <w:numFmt w:val="bullet"/>
      <w:lvlText w:val="•"/>
      <w:lvlJc w:val="left"/>
      <w:pPr>
        <w:ind w:left="1957" w:hanging="300"/>
      </w:pPr>
      <w:rPr>
        <w:rFonts w:hint="default"/>
        <w:lang w:val="hr-HR" w:eastAsia="en-US" w:bidi="ar-SA"/>
      </w:rPr>
    </w:lvl>
    <w:lvl w:ilvl="3" w:tplc="01E03128">
      <w:numFmt w:val="bullet"/>
      <w:lvlText w:val="•"/>
      <w:lvlJc w:val="left"/>
      <w:pPr>
        <w:ind w:left="2875" w:hanging="300"/>
      </w:pPr>
      <w:rPr>
        <w:rFonts w:hint="default"/>
        <w:lang w:val="hr-HR" w:eastAsia="en-US" w:bidi="ar-SA"/>
      </w:rPr>
    </w:lvl>
    <w:lvl w:ilvl="4" w:tplc="54C4758A">
      <w:numFmt w:val="bullet"/>
      <w:lvlText w:val="•"/>
      <w:lvlJc w:val="left"/>
      <w:pPr>
        <w:ind w:left="3794" w:hanging="300"/>
      </w:pPr>
      <w:rPr>
        <w:rFonts w:hint="default"/>
        <w:lang w:val="hr-HR" w:eastAsia="en-US" w:bidi="ar-SA"/>
      </w:rPr>
    </w:lvl>
    <w:lvl w:ilvl="5" w:tplc="9676C058">
      <w:numFmt w:val="bullet"/>
      <w:lvlText w:val="•"/>
      <w:lvlJc w:val="left"/>
      <w:pPr>
        <w:ind w:left="4713" w:hanging="300"/>
      </w:pPr>
      <w:rPr>
        <w:rFonts w:hint="default"/>
        <w:lang w:val="hr-HR" w:eastAsia="en-US" w:bidi="ar-SA"/>
      </w:rPr>
    </w:lvl>
    <w:lvl w:ilvl="6" w:tplc="825ED7FC">
      <w:numFmt w:val="bullet"/>
      <w:lvlText w:val="•"/>
      <w:lvlJc w:val="left"/>
      <w:pPr>
        <w:ind w:left="5631" w:hanging="300"/>
      </w:pPr>
      <w:rPr>
        <w:rFonts w:hint="default"/>
        <w:lang w:val="hr-HR" w:eastAsia="en-US" w:bidi="ar-SA"/>
      </w:rPr>
    </w:lvl>
    <w:lvl w:ilvl="7" w:tplc="9094F412">
      <w:numFmt w:val="bullet"/>
      <w:lvlText w:val="•"/>
      <w:lvlJc w:val="left"/>
      <w:pPr>
        <w:ind w:left="6550" w:hanging="300"/>
      </w:pPr>
      <w:rPr>
        <w:rFonts w:hint="default"/>
        <w:lang w:val="hr-HR" w:eastAsia="en-US" w:bidi="ar-SA"/>
      </w:rPr>
    </w:lvl>
    <w:lvl w:ilvl="8" w:tplc="E9168B1A">
      <w:numFmt w:val="bullet"/>
      <w:lvlText w:val="•"/>
      <w:lvlJc w:val="left"/>
      <w:pPr>
        <w:ind w:left="7469" w:hanging="300"/>
      </w:pPr>
      <w:rPr>
        <w:rFonts w:hint="default"/>
        <w:lang w:val="hr-HR" w:eastAsia="en-US" w:bidi="ar-SA"/>
      </w:rPr>
    </w:lvl>
  </w:abstractNum>
  <w:abstractNum w:abstractNumId="4" w15:restartNumberingAfterBreak="0">
    <w:nsid w:val="0A9478E1"/>
    <w:multiLevelType w:val="hybridMultilevel"/>
    <w:tmpl w:val="AC84B9BE"/>
    <w:lvl w:ilvl="0" w:tplc="1BECB57A">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5" w15:restartNumberingAfterBreak="0">
    <w:nsid w:val="0AF037B6"/>
    <w:multiLevelType w:val="hybridMultilevel"/>
    <w:tmpl w:val="DB06F20E"/>
    <w:lvl w:ilvl="0" w:tplc="BDA279BC">
      <w:start w:val="1"/>
      <w:numFmt w:val="decimal"/>
      <w:lvlText w:val="(%1)"/>
      <w:lvlJc w:val="left"/>
      <w:pPr>
        <w:ind w:left="118" w:hanging="302"/>
      </w:pPr>
      <w:rPr>
        <w:rFonts w:hint="default"/>
        <w:spacing w:val="-1"/>
        <w:w w:val="100"/>
        <w:lang w:val="hr-HR" w:eastAsia="en-US" w:bidi="ar-SA"/>
      </w:rPr>
    </w:lvl>
    <w:lvl w:ilvl="1" w:tplc="8B8C0592">
      <w:numFmt w:val="bullet"/>
      <w:lvlText w:val="•"/>
      <w:lvlJc w:val="left"/>
      <w:pPr>
        <w:ind w:left="1038" w:hanging="302"/>
      </w:pPr>
      <w:rPr>
        <w:rFonts w:hint="default"/>
        <w:lang w:val="hr-HR" w:eastAsia="en-US" w:bidi="ar-SA"/>
      </w:rPr>
    </w:lvl>
    <w:lvl w:ilvl="2" w:tplc="11D2EC26">
      <w:numFmt w:val="bullet"/>
      <w:lvlText w:val="•"/>
      <w:lvlJc w:val="left"/>
      <w:pPr>
        <w:ind w:left="1957" w:hanging="302"/>
      </w:pPr>
      <w:rPr>
        <w:rFonts w:hint="default"/>
        <w:lang w:val="hr-HR" w:eastAsia="en-US" w:bidi="ar-SA"/>
      </w:rPr>
    </w:lvl>
    <w:lvl w:ilvl="3" w:tplc="24785CC2">
      <w:numFmt w:val="bullet"/>
      <w:lvlText w:val="•"/>
      <w:lvlJc w:val="left"/>
      <w:pPr>
        <w:ind w:left="2875" w:hanging="302"/>
      </w:pPr>
      <w:rPr>
        <w:rFonts w:hint="default"/>
        <w:lang w:val="hr-HR" w:eastAsia="en-US" w:bidi="ar-SA"/>
      </w:rPr>
    </w:lvl>
    <w:lvl w:ilvl="4" w:tplc="EE909A30">
      <w:numFmt w:val="bullet"/>
      <w:lvlText w:val="•"/>
      <w:lvlJc w:val="left"/>
      <w:pPr>
        <w:ind w:left="3794" w:hanging="302"/>
      </w:pPr>
      <w:rPr>
        <w:rFonts w:hint="default"/>
        <w:lang w:val="hr-HR" w:eastAsia="en-US" w:bidi="ar-SA"/>
      </w:rPr>
    </w:lvl>
    <w:lvl w:ilvl="5" w:tplc="9D207878">
      <w:numFmt w:val="bullet"/>
      <w:lvlText w:val="•"/>
      <w:lvlJc w:val="left"/>
      <w:pPr>
        <w:ind w:left="4713" w:hanging="302"/>
      </w:pPr>
      <w:rPr>
        <w:rFonts w:hint="default"/>
        <w:lang w:val="hr-HR" w:eastAsia="en-US" w:bidi="ar-SA"/>
      </w:rPr>
    </w:lvl>
    <w:lvl w:ilvl="6" w:tplc="07BCF028">
      <w:numFmt w:val="bullet"/>
      <w:lvlText w:val="•"/>
      <w:lvlJc w:val="left"/>
      <w:pPr>
        <w:ind w:left="5631" w:hanging="302"/>
      </w:pPr>
      <w:rPr>
        <w:rFonts w:hint="default"/>
        <w:lang w:val="hr-HR" w:eastAsia="en-US" w:bidi="ar-SA"/>
      </w:rPr>
    </w:lvl>
    <w:lvl w:ilvl="7" w:tplc="D1B6DCE0">
      <w:numFmt w:val="bullet"/>
      <w:lvlText w:val="•"/>
      <w:lvlJc w:val="left"/>
      <w:pPr>
        <w:ind w:left="6550" w:hanging="302"/>
      </w:pPr>
      <w:rPr>
        <w:rFonts w:hint="default"/>
        <w:lang w:val="hr-HR" w:eastAsia="en-US" w:bidi="ar-SA"/>
      </w:rPr>
    </w:lvl>
    <w:lvl w:ilvl="8" w:tplc="20025F2E">
      <w:numFmt w:val="bullet"/>
      <w:lvlText w:val="•"/>
      <w:lvlJc w:val="left"/>
      <w:pPr>
        <w:ind w:left="7469" w:hanging="302"/>
      </w:pPr>
      <w:rPr>
        <w:rFonts w:hint="default"/>
        <w:lang w:val="hr-HR" w:eastAsia="en-US" w:bidi="ar-SA"/>
      </w:rPr>
    </w:lvl>
  </w:abstractNum>
  <w:abstractNum w:abstractNumId="6" w15:restartNumberingAfterBreak="0">
    <w:nsid w:val="0DCF7183"/>
    <w:multiLevelType w:val="hybridMultilevel"/>
    <w:tmpl w:val="E58AA010"/>
    <w:lvl w:ilvl="0" w:tplc="57026D2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7" w15:restartNumberingAfterBreak="0">
    <w:nsid w:val="0FD1777F"/>
    <w:multiLevelType w:val="hybridMultilevel"/>
    <w:tmpl w:val="6FF6B3F6"/>
    <w:lvl w:ilvl="0" w:tplc="9CEE03AE">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8" w15:restartNumberingAfterBreak="0">
    <w:nsid w:val="11786920"/>
    <w:multiLevelType w:val="hybridMultilevel"/>
    <w:tmpl w:val="34A065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698685E"/>
    <w:multiLevelType w:val="hybridMultilevel"/>
    <w:tmpl w:val="4E6C0C3A"/>
    <w:lvl w:ilvl="0" w:tplc="63566B28">
      <w:start w:val="1"/>
      <w:numFmt w:val="decimal"/>
      <w:lvlText w:val="(%1)"/>
      <w:lvlJc w:val="left"/>
      <w:pPr>
        <w:ind w:left="118" w:hanging="302"/>
      </w:pPr>
      <w:rPr>
        <w:rFonts w:hint="default"/>
        <w:spacing w:val="-1"/>
        <w:w w:val="100"/>
        <w:lang w:val="hr-HR" w:eastAsia="en-US" w:bidi="ar-SA"/>
      </w:rPr>
    </w:lvl>
    <w:lvl w:ilvl="1" w:tplc="3BB28AB0">
      <w:start w:val="1"/>
      <w:numFmt w:val="decimal"/>
      <w:lvlText w:val="%2."/>
      <w:lvlJc w:val="left"/>
      <w:pPr>
        <w:ind w:left="826" w:hanging="425"/>
      </w:pPr>
      <w:rPr>
        <w:rFonts w:ascii="Calibri" w:eastAsia="Calibri" w:hAnsi="Calibri" w:cs="Calibri" w:hint="default"/>
        <w:color w:val="221F1F"/>
        <w:w w:val="100"/>
        <w:sz w:val="22"/>
        <w:szCs w:val="22"/>
        <w:lang w:val="hr-HR" w:eastAsia="en-US" w:bidi="ar-SA"/>
      </w:rPr>
    </w:lvl>
    <w:lvl w:ilvl="2" w:tplc="08D8C4EC">
      <w:numFmt w:val="bullet"/>
      <w:lvlText w:val="•"/>
      <w:lvlJc w:val="left"/>
      <w:pPr>
        <w:ind w:left="1762" w:hanging="425"/>
      </w:pPr>
      <w:rPr>
        <w:rFonts w:hint="default"/>
        <w:lang w:val="hr-HR" w:eastAsia="en-US" w:bidi="ar-SA"/>
      </w:rPr>
    </w:lvl>
    <w:lvl w:ilvl="3" w:tplc="32868982">
      <w:numFmt w:val="bullet"/>
      <w:lvlText w:val="•"/>
      <w:lvlJc w:val="left"/>
      <w:pPr>
        <w:ind w:left="2705" w:hanging="425"/>
      </w:pPr>
      <w:rPr>
        <w:rFonts w:hint="default"/>
        <w:lang w:val="hr-HR" w:eastAsia="en-US" w:bidi="ar-SA"/>
      </w:rPr>
    </w:lvl>
    <w:lvl w:ilvl="4" w:tplc="C924E7DA">
      <w:numFmt w:val="bullet"/>
      <w:lvlText w:val="•"/>
      <w:lvlJc w:val="left"/>
      <w:pPr>
        <w:ind w:left="3648" w:hanging="425"/>
      </w:pPr>
      <w:rPr>
        <w:rFonts w:hint="default"/>
        <w:lang w:val="hr-HR" w:eastAsia="en-US" w:bidi="ar-SA"/>
      </w:rPr>
    </w:lvl>
    <w:lvl w:ilvl="5" w:tplc="31F4E3E6">
      <w:numFmt w:val="bullet"/>
      <w:lvlText w:val="•"/>
      <w:lvlJc w:val="left"/>
      <w:pPr>
        <w:ind w:left="4591" w:hanging="425"/>
      </w:pPr>
      <w:rPr>
        <w:rFonts w:hint="default"/>
        <w:lang w:val="hr-HR" w:eastAsia="en-US" w:bidi="ar-SA"/>
      </w:rPr>
    </w:lvl>
    <w:lvl w:ilvl="6" w:tplc="AD868932">
      <w:numFmt w:val="bullet"/>
      <w:lvlText w:val="•"/>
      <w:lvlJc w:val="left"/>
      <w:pPr>
        <w:ind w:left="5534" w:hanging="425"/>
      </w:pPr>
      <w:rPr>
        <w:rFonts w:hint="default"/>
        <w:lang w:val="hr-HR" w:eastAsia="en-US" w:bidi="ar-SA"/>
      </w:rPr>
    </w:lvl>
    <w:lvl w:ilvl="7" w:tplc="B26C6A00">
      <w:numFmt w:val="bullet"/>
      <w:lvlText w:val="•"/>
      <w:lvlJc w:val="left"/>
      <w:pPr>
        <w:ind w:left="6477" w:hanging="425"/>
      </w:pPr>
      <w:rPr>
        <w:rFonts w:hint="default"/>
        <w:lang w:val="hr-HR" w:eastAsia="en-US" w:bidi="ar-SA"/>
      </w:rPr>
    </w:lvl>
    <w:lvl w:ilvl="8" w:tplc="F6BC48D0">
      <w:numFmt w:val="bullet"/>
      <w:lvlText w:val="•"/>
      <w:lvlJc w:val="left"/>
      <w:pPr>
        <w:ind w:left="7420" w:hanging="425"/>
      </w:pPr>
      <w:rPr>
        <w:rFonts w:hint="default"/>
        <w:lang w:val="hr-HR" w:eastAsia="en-US" w:bidi="ar-SA"/>
      </w:rPr>
    </w:lvl>
  </w:abstractNum>
  <w:abstractNum w:abstractNumId="10" w15:restartNumberingAfterBreak="0">
    <w:nsid w:val="1F081FDF"/>
    <w:multiLevelType w:val="hybridMultilevel"/>
    <w:tmpl w:val="2B5A9818"/>
    <w:lvl w:ilvl="0" w:tplc="E49E3248">
      <w:start w:val="1"/>
      <w:numFmt w:val="decimal"/>
      <w:lvlText w:val="(%1)"/>
      <w:lvlJc w:val="left"/>
      <w:pPr>
        <w:ind w:left="413" w:hanging="295"/>
      </w:pPr>
      <w:rPr>
        <w:rFonts w:hint="default"/>
        <w:spacing w:val="-1"/>
        <w:w w:val="100"/>
        <w:lang w:val="hr-HR" w:eastAsia="en-US" w:bidi="ar-SA"/>
      </w:rPr>
    </w:lvl>
    <w:lvl w:ilvl="1" w:tplc="4DEE13AA">
      <w:start w:val="1"/>
      <w:numFmt w:val="decimal"/>
      <w:lvlText w:val="%2."/>
      <w:lvlJc w:val="left"/>
      <w:pPr>
        <w:ind w:left="786" w:hanging="360"/>
      </w:pPr>
      <w:rPr>
        <w:rFonts w:hint="default"/>
        <w:color w:val="auto"/>
        <w:w w:val="100"/>
        <w:lang w:val="hr-HR" w:eastAsia="en-US" w:bidi="ar-SA"/>
      </w:rPr>
    </w:lvl>
    <w:lvl w:ilvl="2" w:tplc="7BF62FC0">
      <w:numFmt w:val="bullet"/>
      <w:lvlText w:val="•"/>
      <w:lvlJc w:val="left"/>
      <w:pPr>
        <w:ind w:left="1762" w:hanging="360"/>
      </w:pPr>
      <w:rPr>
        <w:rFonts w:hint="default"/>
        <w:lang w:val="hr-HR" w:eastAsia="en-US" w:bidi="ar-SA"/>
      </w:rPr>
    </w:lvl>
    <w:lvl w:ilvl="3" w:tplc="54325B34">
      <w:numFmt w:val="bullet"/>
      <w:lvlText w:val="•"/>
      <w:lvlJc w:val="left"/>
      <w:pPr>
        <w:ind w:left="2705" w:hanging="360"/>
      </w:pPr>
      <w:rPr>
        <w:rFonts w:hint="default"/>
        <w:lang w:val="hr-HR" w:eastAsia="en-US" w:bidi="ar-SA"/>
      </w:rPr>
    </w:lvl>
    <w:lvl w:ilvl="4" w:tplc="4146AEBE">
      <w:numFmt w:val="bullet"/>
      <w:lvlText w:val="•"/>
      <w:lvlJc w:val="left"/>
      <w:pPr>
        <w:ind w:left="3648" w:hanging="360"/>
      </w:pPr>
      <w:rPr>
        <w:rFonts w:hint="default"/>
        <w:lang w:val="hr-HR" w:eastAsia="en-US" w:bidi="ar-SA"/>
      </w:rPr>
    </w:lvl>
    <w:lvl w:ilvl="5" w:tplc="51AEDE12">
      <w:numFmt w:val="bullet"/>
      <w:lvlText w:val="•"/>
      <w:lvlJc w:val="left"/>
      <w:pPr>
        <w:ind w:left="4591" w:hanging="360"/>
      </w:pPr>
      <w:rPr>
        <w:rFonts w:hint="default"/>
        <w:lang w:val="hr-HR" w:eastAsia="en-US" w:bidi="ar-SA"/>
      </w:rPr>
    </w:lvl>
    <w:lvl w:ilvl="6" w:tplc="EF902128">
      <w:numFmt w:val="bullet"/>
      <w:lvlText w:val="•"/>
      <w:lvlJc w:val="left"/>
      <w:pPr>
        <w:ind w:left="5534" w:hanging="360"/>
      </w:pPr>
      <w:rPr>
        <w:rFonts w:hint="default"/>
        <w:lang w:val="hr-HR" w:eastAsia="en-US" w:bidi="ar-SA"/>
      </w:rPr>
    </w:lvl>
    <w:lvl w:ilvl="7" w:tplc="7AA21C96">
      <w:numFmt w:val="bullet"/>
      <w:lvlText w:val="•"/>
      <w:lvlJc w:val="left"/>
      <w:pPr>
        <w:ind w:left="6477" w:hanging="360"/>
      </w:pPr>
      <w:rPr>
        <w:rFonts w:hint="default"/>
        <w:lang w:val="hr-HR" w:eastAsia="en-US" w:bidi="ar-SA"/>
      </w:rPr>
    </w:lvl>
    <w:lvl w:ilvl="8" w:tplc="E9564380">
      <w:numFmt w:val="bullet"/>
      <w:lvlText w:val="•"/>
      <w:lvlJc w:val="left"/>
      <w:pPr>
        <w:ind w:left="7420" w:hanging="360"/>
      </w:pPr>
      <w:rPr>
        <w:rFonts w:hint="default"/>
        <w:lang w:val="hr-HR" w:eastAsia="en-US" w:bidi="ar-SA"/>
      </w:rPr>
    </w:lvl>
  </w:abstractNum>
  <w:abstractNum w:abstractNumId="11" w15:restartNumberingAfterBreak="0">
    <w:nsid w:val="20E779E1"/>
    <w:multiLevelType w:val="hybridMultilevel"/>
    <w:tmpl w:val="05B695B2"/>
    <w:lvl w:ilvl="0" w:tplc="6A02650C">
      <w:start w:val="1"/>
      <w:numFmt w:val="decimal"/>
      <w:lvlText w:val="(%1)"/>
      <w:lvlJc w:val="left"/>
      <w:pPr>
        <w:ind w:left="118" w:hanging="329"/>
      </w:pPr>
      <w:rPr>
        <w:rFonts w:ascii="Calibri" w:eastAsia="Calibri" w:hAnsi="Calibri" w:cs="Calibri" w:hint="default"/>
        <w:spacing w:val="-1"/>
        <w:w w:val="100"/>
        <w:sz w:val="22"/>
        <w:szCs w:val="22"/>
        <w:lang w:val="hr-HR" w:eastAsia="en-US" w:bidi="ar-SA"/>
      </w:rPr>
    </w:lvl>
    <w:lvl w:ilvl="1" w:tplc="04F81142">
      <w:numFmt w:val="bullet"/>
      <w:lvlText w:val="•"/>
      <w:lvlJc w:val="left"/>
      <w:pPr>
        <w:ind w:left="1038" w:hanging="329"/>
      </w:pPr>
      <w:rPr>
        <w:rFonts w:hint="default"/>
        <w:lang w:val="hr-HR" w:eastAsia="en-US" w:bidi="ar-SA"/>
      </w:rPr>
    </w:lvl>
    <w:lvl w:ilvl="2" w:tplc="6812DFEA">
      <w:numFmt w:val="bullet"/>
      <w:lvlText w:val="•"/>
      <w:lvlJc w:val="left"/>
      <w:pPr>
        <w:ind w:left="1957" w:hanging="329"/>
      </w:pPr>
      <w:rPr>
        <w:rFonts w:hint="default"/>
        <w:lang w:val="hr-HR" w:eastAsia="en-US" w:bidi="ar-SA"/>
      </w:rPr>
    </w:lvl>
    <w:lvl w:ilvl="3" w:tplc="97AAD86E">
      <w:numFmt w:val="bullet"/>
      <w:lvlText w:val="•"/>
      <w:lvlJc w:val="left"/>
      <w:pPr>
        <w:ind w:left="2875" w:hanging="329"/>
      </w:pPr>
      <w:rPr>
        <w:rFonts w:hint="default"/>
        <w:lang w:val="hr-HR" w:eastAsia="en-US" w:bidi="ar-SA"/>
      </w:rPr>
    </w:lvl>
    <w:lvl w:ilvl="4" w:tplc="74E04D16">
      <w:numFmt w:val="bullet"/>
      <w:lvlText w:val="•"/>
      <w:lvlJc w:val="left"/>
      <w:pPr>
        <w:ind w:left="3794" w:hanging="329"/>
      </w:pPr>
      <w:rPr>
        <w:rFonts w:hint="default"/>
        <w:lang w:val="hr-HR" w:eastAsia="en-US" w:bidi="ar-SA"/>
      </w:rPr>
    </w:lvl>
    <w:lvl w:ilvl="5" w:tplc="ADCABEE0">
      <w:numFmt w:val="bullet"/>
      <w:lvlText w:val="•"/>
      <w:lvlJc w:val="left"/>
      <w:pPr>
        <w:ind w:left="4713" w:hanging="329"/>
      </w:pPr>
      <w:rPr>
        <w:rFonts w:hint="default"/>
        <w:lang w:val="hr-HR" w:eastAsia="en-US" w:bidi="ar-SA"/>
      </w:rPr>
    </w:lvl>
    <w:lvl w:ilvl="6" w:tplc="35E04E4C">
      <w:numFmt w:val="bullet"/>
      <w:lvlText w:val="•"/>
      <w:lvlJc w:val="left"/>
      <w:pPr>
        <w:ind w:left="5631" w:hanging="329"/>
      </w:pPr>
      <w:rPr>
        <w:rFonts w:hint="default"/>
        <w:lang w:val="hr-HR" w:eastAsia="en-US" w:bidi="ar-SA"/>
      </w:rPr>
    </w:lvl>
    <w:lvl w:ilvl="7" w:tplc="119AA766">
      <w:numFmt w:val="bullet"/>
      <w:lvlText w:val="•"/>
      <w:lvlJc w:val="left"/>
      <w:pPr>
        <w:ind w:left="6550" w:hanging="329"/>
      </w:pPr>
      <w:rPr>
        <w:rFonts w:hint="default"/>
        <w:lang w:val="hr-HR" w:eastAsia="en-US" w:bidi="ar-SA"/>
      </w:rPr>
    </w:lvl>
    <w:lvl w:ilvl="8" w:tplc="662E684C">
      <w:numFmt w:val="bullet"/>
      <w:lvlText w:val="•"/>
      <w:lvlJc w:val="left"/>
      <w:pPr>
        <w:ind w:left="7469" w:hanging="329"/>
      </w:pPr>
      <w:rPr>
        <w:rFonts w:hint="default"/>
        <w:lang w:val="hr-HR" w:eastAsia="en-US" w:bidi="ar-SA"/>
      </w:rPr>
    </w:lvl>
  </w:abstractNum>
  <w:abstractNum w:abstractNumId="12" w15:restartNumberingAfterBreak="0">
    <w:nsid w:val="27AF10B6"/>
    <w:multiLevelType w:val="hybridMultilevel"/>
    <w:tmpl w:val="A3BC1712"/>
    <w:lvl w:ilvl="0" w:tplc="4B9E619C">
      <w:start w:val="1"/>
      <w:numFmt w:val="decimal"/>
      <w:lvlText w:val="(%1)"/>
      <w:lvlJc w:val="left"/>
      <w:pPr>
        <w:ind w:left="415" w:hanging="298"/>
      </w:pPr>
      <w:rPr>
        <w:rFonts w:hint="default"/>
        <w:spacing w:val="-1"/>
        <w:w w:val="100"/>
        <w:lang w:val="hr-HR" w:eastAsia="en-US" w:bidi="ar-SA"/>
      </w:rPr>
    </w:lvl>
    <w:lvl w:ilvl="1" w:tplc="3992DDFC">
      <w:numFmt w:val="bullet"/>
      <w:lvlText w:val=""/>
      <w:lvlJc w:val="left"/>
      <w:pPr>
        <w:ind w:left="826" w:hanging="360"/>
      </w:pPr>
      <w:rPr>
        <w:rFonts w:ascii="Symbol" w:eastAsia="Symbol" w:hAnsi="Symbol" w:cs="Symbol" w:hint="default"/>
        <w:w w:val="100"/>
        <w:sz w:val="22"/>
        <w:szCs w:val="22"/>
        <w:lang w:val="hr-HR" w:eastAsia="en-US" w:bidi="ar-SA"/>
      </w:rPr>
    </w:lvl>
    <w:lvl w:ilvl="2" w:tplc="BEBA6096">
      <w:numFmt w:val="bullet"/>
      <w:lvlText w:val="•"/>
      <w:lvlJc w:val="left"/>
      <w:pPr>
        <w:ind w:left="1762" w:hanging="360"/>
      </w:pPr>
      <w:rPr>
        <w:rFonts w:hint="default"/>
        <w:lang w:val="hr-HR" w:eastAsia="en-US" w:bidi="ar-SA"/>
      </w:rPr>
    </w:lvl>
    <w:lvl w:ilvl="3" w:tplc="C4C09DEC">
      <w:numFmt w:val="bullet"/>
      <w:lvlText w:val="•"/>
      <w:lvlJc w:val="left"/>
      <w:pPr>
        <w:ind w:left="2705" w:hanging="360"/>
      </w:pPr>
      <w:rPr>
        <w:rFonts w:hint="default"/>
        <w:lang w:val="hr-HR" w:eastAsia="en-US" w:bidi="ar-SA"/>
      </w:rPr>
    </w:lvl>
    <w:lvl w:ilvl="4" w:tplc="EADA349A">
      <w:numFmt w:val="bullet"/>
      <w:lvlText w:val="•"/>
      <w:lvlJc w:val="left"/>
      <w:pPr>
        <w:ind w:left="3648" w:hanging="360"/>
      </w:pPr>
      <w:rPr>
        <w:rFonts w:hint="default"/>
        <w:lang w:val="hr-HR" w:eastAsia="en-US" w:bidi="ar-SA"/>
      </w:rPr>
    </w:lvl>
    <w:lvl w:ilvl="5" w:tplc="4A66B118">
      <w:numFmt w:val="bullet"/>
      <w:lvlText w:val="•"/>
      <w:lvlJc w:val="left"/>
      <w:pPr>
        <w:ind w:left="4591" w:hanging="360"/>
      </w:pPr>
      <w:rPr>
        <w:rFonts w:hint="default"/>
        <w:lang w:val="hr-HR" w:eastAsia="en-US" w:bidi="ar-SA"/>
      </w:rPr>
    </w:lvl>
    <w:lvl w:ilvl="6" w:tplc="762851A8">
      <w:numFmt w:val="bullet"/>
      <w:lvlText w:val="•"/>
      <w:lvlJc w:val="left"/>
      <w:pPr>
        <w:ind w:left="5534" w:hanging="360"/>
      </w:pPr>
      <w:rPr>
        <w:rFonts w:hint="default"/>
        <w:lang w:val="hr-HR" w:eastAsia="en-US" w:bidi="ar-SA"/>
      </w:rPr>
    </w:lvl>
    <w:lvl w:ilvl="7" w:tplc="30E4E0CE">
      <w:numFmt w:val="bullet"/>
      <w:lvlText w:val="•"/>
      <w:lvlJc w:val="left"/>
      <w:pPr>
        <w:ind w:left="6477" w:hanging="360"/>
      </w:pPr>
      <w:rPr>
        <w:rFonts w:hint="default"/>
        <w:lang w:val="hr-HR" w:eastAsia="en-US" w:bidi="ar-SA"/>
      </w:rPr>
    </w:lvl>
    <w:lvl w:ilvl="8" w:tplc="D8F2531A">
      <w:numFmt w:val="bullet"/>
      <w:lvlText w:val="•"/>
      <w:lvlJc w:val="left"/>
      <w:pPr>
        <w:ind w:left="7420" w:hanging="360"/>
      </w:pPr>
      <w:rPr>
        <w:rFonts w:hint="default"/>
        <w:lang w:val="hr-HR" w:eastAsia="en-US" w:bidi="ar-SA"/>
      </w:rPr>
    </w:lvl>
  </w:abstractNum>
  <w:abstractNum w:abstractNumId="13" w15:restartNumberingAfterBreak="0">
    <w:nsid w:val="2B6174AD"/>
    <w:multiLevelType w:val="hybridMultilevel"/>
    <w:tmpl w:val="E1981682"/>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15:restartNumberingAfterBreak="0">
    <w:nsid w:val="2FE47223"/>
    <w:multiLevelType w:val="hybridMultilevel"/>
    <w:tmpl w:val="127C9488"/>
    <w:lvl w:ilvl="0" w:tplc="C5B8CAFC">
      <w:start w:val="1"/>
      <w:numFmt w:val="decimal"/>
      <w:lvlText w:val="(%1)"/>
      <w:lvlJc w:val="left"/>
      <w:pPr>
        <w:ind w:left="118" w:hanging="302"/>
      </w:pPr>
      <w:rPr>
        <w:rFonts w:ascii="Calibri" w:eastAsia="Calibri" w:hAnsi="Calibri" w:cs="Calibri" w:hint="default"/>
        <w:spacing w:val="-1"/>
        <w:w w:val="100"/>
        <w:sz w:val="22"/>
        <w:szCs w:val="22"/>
        <w:lang w:val="hr-HR" w:eastAsia="en-US" w:bidi="ar-SA"/>
      </w:rPr>
    </w:lvl>
    <w:lvl w:ilvl="1" w:tplc="AB5209DC">
      <w:start w:val="1"/>
      <w:numFmt w:val="decimal"/>
      <w:lvlText w:val="%2."/>
      <w:lvlJc w:val="left"/>
      <w:pPr>
        <w:ind w:left="826" w:hanging="425"/>
      </w:pPr>
      <w:rPr>
        <w:rFonts w:hint="default"/>
        <w:w w:val="100"/>
        <w:lang w:val="hr-HR" w:eastAsia="en-US" w:bidi="ar-SA"/>
      </w:rPr>
    </w:lvl>
    <w:lvl w:ilvl="2" w:tplc="7D1875D6">
      <w:numFmt w:val="bullet"/>
      <w:lvlText w:val="•"/>
      <w:lvlJc w:val="left"/>
      <w:pPr>
        <w:ind w:left="1762" w:hanging="425"/>
      </w:pPr>
      <w:rPr>
        <w:rFonts w:hint="default"/>
        <w:lang w:val="hr-HR" w:eastAsia="en-US" w:bidi="ar-SA"/>
      </w:rPr>
    </w:lvl>
    <w:lvl w:ilvl="3" w:tplc="050C116C">
      <w:numFmt w:val="bullet"/>
      <w:lvlText w:val="•"/>
      <w:lvlJc w:val="left"/>
      <w:pPr>
        <w:ind w:left="2705" w:hanging="425"/>
      </w:pPr>
      <w:rPr>
        <w:rFonts w:hint="default"/>
        <w:lang w:val="hr-HR" w:eastAsia="en-US" w:bidi="ar-SA"/>
      </w:rPr>
    </w:lvl>
    <w:lvl w:ilvl="4" w:tplc="D18C968E">
      <w:numFmt w:val="bullet"/>
      <w:lvlText w:val="•"/>
      <w:lvlJc w:val="left"/>
      <w:pPr>
        <w:ind w:left="3648" w:hanging="425"/>
      </w:pPr>
      <w:rPr>
        <w:rFonts w:hint="default"/>
        <w:lang w:val="hr-HR" w:eastAsia="en-US" w:bidi="ar-SA"/>
      </w:rPr>
    </w:lvl>
    <w:lvl w:ilvl="5" w:tplc="3BE080F0">
      <w:numFmt w:val="bullet"/>
      <w:lvlText w:val="•"/>
      <w:lvlJc w:val="left"/>
      <w:pPr>
        <w:ind w:left="4591" w:hanging="425"/>
      </w:pPr>
      <w:rPr>
        <w:rFonts w:hint="default"/>
        <w:lang w:val="hr-HR" w:eastAsia="en-US" w:bidi="ar-SA"/>
      </w:rPr>
    </w:lvl>
    <w:lvl w:ilvl="6" w:tplc="197AC0E4">
      <w:numFmt w:val="bullet"/>
      <w:lvlText w:val="•"/>
      <w:lvlJc w:val="left"/>
      <w:pPr>
        <w:ind w:left="5534" w:hanging="425"/>
      </w:pPr>
      <w:rPr>
        <w:rFonts w:hint="default"/>
        <w:lang w:val="hr-HR" w:eastAsia="en-US" w:bidi="ar-SA"/>
      </w:rPr>
    </w:lvl>
    <w:lvl w:ilvl="7" w:tplc="6E2AD400">
      <w:numFmt w:val="bullet"/>
      <w:lvlText w:val="•"/>
      <w:lvlJc w:val="left"/>
      <w:pPr>
        <w:ind w:left="6477" w:hanging="425"/>
      </w:pPr>
      <w:rPr>
        <w:rFonts w:hint="default"/>
        <w:lang w:val="hr-HR" w:eastAsia="en-US" w:bidi="ar-SA"/>
      </w:rPr>
    </w:lvl>
    <w:lvl w:ilvl="8" w:tplc="8DA6AFC0">
      <w:numFmt w:val="bullet"/>
      <w:lvlText w:val="•"/>
      <w:lvlJc w:val="left"/>
      <w:pPr>
        <w:ind w:left="7420" w:hanging="425"/>
      </w:pPr>
      <w:rPr>
        <w:rFonts w:hint="default"/>
        <w:lang w:val="hr-HR" w:eastAsia="en-US" w:bidi="ar-SA"/>
      </w:rPr>
    </w:lvl>
  </w:abstractNum>
  <w:abstractNum w:abstractNumId="15" w15:restartNumberingAfterBreak="0">
    <w:nsid w:val="303345E2"/>
    <w:multiLevelType w:val="hybridMultilevel"/>
    <w:tmpl w:val="91607F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6174DFB"/>
    <w:multiLevelType w:val="hybridMultilevel"/>
    <w:tmpl w:val="44780D70"/>
    <w:lvl w:ilvl="0" w:tplc="2514C1BE">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7" w15:restartNumberingAfterBreak="0">
    <w:nsid w:val="36F5010C"/>
    <w:multiLevelType w:val="hybridMultilevel"/>
    <w:tmpl w:val="A66AB2BE"/>
    <w:lvl w:ilvl="0" w:tplc="ABF8BFFC">
      <w:start w:val="1"/>
      <w:numFmt w:val="decimal"/>
      <w:lvlText w:val="(%1)"/>
      <w:lvlJc w:val="left"/>
      <w:pPr>
        <w:ind w:left="118" w:hanging="297"/>
      </w:pPr>
      <w:rPr>
        <w:rFonts w:hint="default"/>
        <w:spacing w:val="-1"/>
        <w:w w:val="100"/>
        <w:lang w:val="hr-HR" w:eastAsia="en-US" w:bidi="ar-SA"/>
      </w:rPr>
    </w:lvl>
    <w:lvl w:ilvl="1" w:tplc="D58CEF16">
      <w:numFmt w:val="bullet"/>
      <w:lvlText w:val="•"/>
      <w:lvlJc w:val="left"/>
      <w:pPr>
        <w:ind w:left="831" w:hanging="356"/>
      </w:pPr>
      <w:rPr>
        <w:rFonts w:ascii="Calibri" w:eastAsia="Calibri" w:hAnsi="Calibri" w:cs="Calibri" w:hint="default"/>
        <w:w w:val="100"/>
        <w:sz w:val="22"/>
        <w:szCs w:val="22"/>
        <w:lang w:val="hr-HR" w:eastAsia="en-US" w:bidi="ar-SA"/>
      </w:rPr>
    </w:lvl>
    <w:lvl w:ilvl="2" w:tplc="BDD64882">
      <w:numFmt w:val="bullet"/>
      <w:lvlText w:val="•"/>
      <w:lvlJc w:val="left"/>
      <w:pPr>
        <w:ind w:left="1780" w:hanging="356"/>
      </w:pPr>
      <w:rPr>
        <w:rFonts w:hint="default"/>
        <w:lang w:val="hr-HR" w:eastAsia="en-US" w:bidi="ar-SA"/>
      </w:rPr>
    </w:lvl>
    <w:lvl w:ilvl="3" w:tplc="FD868C64">
      <w:numFmt w:val="bullet"/>
      <w:lvlText w:val="•"/>
      <w:lvlJc w:val="left"/>
      <w:pPr>
        <w:ind w:left="2721" w:hanging="356"/>
      </w:pPr>
      <w:rPr>
        <w:rFonts w:hint="default"/>
        <w:lang w:val="hr-HR" w:eastAsia="en-US" w:bidi="ar-SA"/>
      </w:rPr>
    </w:lvl>
    <w:lvl w:ilvl="4" w:tplc="7E4A7B26">
      <w:numFmt w:val="bullet"/>
      <w:lvlText w:val="•"/>
      <w:lvlJc w:val="left"/>
      <w:pPr>
        <w:ind w:left="3662" w:hanging="356"/>
      </w:pPr>
      <w:rPr>
        <w:rFonts w:hint="default"/>
        <w:lang w:val="hr-HR" w:eastAsia="en-US" w:bidi="ar-SA"/>
      </w:rPr>
    </w:lvl>
    <w:lvl w:ilvl="5" w:tplc="0792EF74">
      <w:numFmt w:val="bullet"/>
      <w:lvlText w:val="•"/>
      <w:lvlJc w:val="left"/>
      <w:pPr>
        <w:ind w:left="4602" w:hanging="356"/>
      </w:pPr>
      <w:rPr>
        <w:rFonts w:hint="default"/>
        <w:lang w:val="hr-HR" w:eastAsia="en-US" w:bidi="ar-SA"/>
      </w:rPr>
    </w:lvl>
    <w:lvl w:ilvl="6" w:tplc="BB6C8CAE">
      <w:numFmt w:val="bullet"/>
      <w:lvlText w:val="•"/>
      <w:lvlJc w:val="left"/>
      <w:pPr>
        <w:ind w:left="5543" w:hanging="356"/>
      </w:pPr>
      <w:rPr>
        <w:rFonts w:hint="default"/>
        <w:lang w:val="hr-HR" w:eastAsia="en-US" w:bidi="ar-SA"/>
      </w:rPr>
    </w:lvl>
    <w:lvl w:ilvl="7" w:tplc="6EA0797E">
      <w:numFmt w:val="bullet"/>
      <w:lvlText w:val="•"/>
      <w:lvlJc w:val="left"/>
      <w:pPr>
        <w:ind w:left="6484" w:hanging="356"/>
      </w:pPr>
      <w:rPr>
        <w:rFonts w:hint="default"/>
        <w:lang w:val="hr-HR" w:eastAsia="en-US" w:bidi="ar-SA"/>
      </w:rPr>
    </w:lvl>
    <w:lvl w:ilvl="8" w:tplc="3CCCC448">
      <w:numFmt w:val="bullet"/>
      <w:lvlText w:val="•"/>
      <w:lvlJc w:val="left"/>
      <w:pPr>
        <w:ind w:left="7424" w:hanging="356"/>
      </w:pPr>
      <w:rPr>
        <w:rFonts w:hint="default"/>
        <w:lang w:val="hr-HR" w:eastAsia="en-US" w:bidi="ar-SA"/>
      </w:rPr>
    </w:lvl>
  </w:abstractNum>
  <w:abstractNum w:abstractNumId="18" w15:restartNumberingAfterBreak="0">
    <w:nsid w:val="3F542D5F"/>
    <w:multiLevelType w:val="hybridMultilevel"/>
    <w:tmpl w:val="B63CCEC8"/>
    <w:lvl w:ilvl="0" w:tplc="4DEE13AA">
      <w:start w:val="1"/>
      <w:numFmt w:val="decimal"/>
      <w:lvlText w:val="%1."/>
      <w:lvlJc w:val="left"/>
      <w:pPr>
        <w:ind w:left="786" w:hanging="360"/>
      </w:pPr>
      <w:rPr>
        <w:rFonts w:hint="default"/>
        <w:color w:val="auto"/>
        <w:w w:val="100"/>
        <w:lang w:val="hr-HR" w:eastAsia="en-US" w:bidi="ar-SA"/>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2B716AA"/>
    <w:multiLevelType w:val="hybridMultilevel"/>
    <w:tmpl w:val="731464BE"/>
    <w:lvl w:ilvl="0" w:tplc="64A6B6DA">
      <w:start w:val="1"/>
      <w:numFmt w:val="decimal"/>
      <w:lvlText w:val="(%1)"/>
      <w:lvlJc w:val="left"/>
      <w:pPr>
        <w:ind w:left="414" w:hanging="296"/>
      </w:pPr>
      <w:rPr>
        <w:rFonts w:ascii="Calibri" w:eastAsia="Calibri" w:hAnsi="Calibri" w:cs="Calibri" w:hint="default"/>
        <w:spacing w:val="-1"/>
        <w:w w:val="100"/>
        <w:sz w:val="22"/>
        <w:szCs w:val="22"/>
        <w:lang w:val="hr-HR" w:eastAsia="en-US" w:bidi="ar-SA"/>
      </w:rPr>
    </w:lvl>
    <w:lvl w:ilvl="1" w:tplc="62888910">
      <w:start w:val="1"/>
      <w:numFmt w:val="decimal"/>
      <w:lvlText w:val="%2."/>
      <w:lvlJc w:val="left"/>
      <w:pPr>
        <w:ind w:left="829" w:hanging="360"/>
      </w:pPr>
      <w:rPr>
        <w:rFonts w:ascii="Calibri" w:eastAsia="Calibri" w:hAnsi="Calibri" w:cs="Calibri" w:hint="default"/>
        <w:w w:val="100"/>
        <w:sz w:val="22"/>
        <w:szCs w:val="22"/>
        <w:lang w:val="hr-HR" w:eastAsia="en-US" w:bidi="ar-SA"/>
      </w:rPr>
    </w:lvl>
    <w:lvl w:ilvl="2" w:tplc="9E56E8F2">
      <w:numFmt w:val="bullet"/>
      <w:lvlText w:val="•"/>
      <w:lvlJc w:val="left"/>
      <w:pPr>
        <w:ind w:left="1762" w:hanging="360"/>
      </w:pPr>
      <w:rPr>
        <w:rFonts w:hint="default"/>
        <w:lang w:val="hr-HR" w:eastAsia="en-US" w:bidi="ar-SA"/>
      </w:rPr>
    </w:lvl>
    <w:lvl w:ilvl="3" w:tplc="0BD2EAAC">
      <w:numFmt w:val="bullet"/>
      <w:lvlText w:val="•"/>
      <w:lvlJc w:val="left"/>
      <w:pPr>
        <w:ind w:left="2705" w:hanging="360"/>
      </w:pPr>
      <w:rPr>
        <w:rFonts w:hint="default"/>
        <w:lang w:val="hr-HR" w:eastAsia="en-US" w:bidi="ar-SA"/>
      </w:rPr>
    </w:lvl>
    <w:lvl w:ilvl="4" w:tplc="4BD233D4">
      <w:numFmt w:val="bullet"/>
      <w:lvlText w:val="•"/>
      <w:lvlJc w:val="left"/>
      <w:pPr>
        <w:ind w:left="3648" w:hanging="360"/>
      </w:pPr>
      <w:rPr>
        <w:rFonts w:hint="default"/>
        <w:lang w:val="hr-HR" w:eastAsia="en-US" w:bidi="ar-SA"/>
      </w:rPr>
    </w:lvl>
    <w:lvl w:ilvl="5" w:tplc="9280C864">
      <w:numFmt w:val="bullet"/>
      <w:lvlText w:val="•"/>
      <w:lvlJc w:val="left"/>
      <w:pPr>
        <w:ind w:left="4591" w:hanging="360"/>
      </w:pPr>
      <w:rPr>
        <w:rFonts w:hint="default"/>
        <w:lang w:val="hr-HR" w:eastAsia="en-US" w:bidi="ar-SA"/>
      </w:rPr>
    </w:lvl>
    <w:lvl w:ilvl="6" w:tplc="3E9A0938">
      <w:numFmt w:val="bullet"/>
      <w:lvlText w:val="•"/>
      <w:lvlJc w:val="left"/>
      <w:pPr>
        <w:ind w:left="5534" w:hanging="360"/>
      </w:pPr>
      <w:rPr>
        <w:rFonts w:hint="default"/>
        <w:lang w:val="hr-HR" w:eastAsia="en-US" w:bidi="ar-SA"/>
      </w:rPr>
    </w:lvl>
    <w:lvl w:ilvl="7" w:tplc="0504E832">
      <w:numFmt w:val="bullet"/>
      <w:lvlText w:val="•"/>
      <w:lvlJc w:val="left"/>
      <w:pPr>
        <w:ind w:left="6477" w:hanging="360"/>
      </w:pPr>
      <w:rPr>
        <w:rFonts w:hint="default"/>
        <w:lang w:val="hr-HR" w:eastAsia="en-US" w:bidi="ar-SA"/>
      </w:rPr>
    </w:lvl>
    <w:lvl w:ilvl="8" w:tplc="612075B8">
      <w:numFmt w:val="bullet"/>
      <w:lvlText w:val="•"/>
      <w:lvlJc w:val="left"/>
      <w:pPr>
        <w:ind w:left="7420" w:hanging="360"/>
      </w:pPr>
      <w:rPr>
        <w:rFonts w:hint="default"/>
        <w:lang w:val="hr-HR" w:eastAsia="en-US" w:bidi="ar-SA"/>
      </w:rPr>
    </w:lvl>
  </w:abstractNum>
  <w:abstractNum w:abstractNumId="20" w15:restartNumberingAfterBreak="0">
    <w:nsid w:val="43FB2C66"/>
    <w:multiLevelType w:val="hybridMultilevel"/>
    <w:tmpl w:val="E4309D26"/>
    <w:lvl w:ilvl="0" w:tplc="6A64F166">
      <w:start w:val="1"/>
      <w:numFmt w:val="decimal"/>
      <w:lvlText w:val="(%1)"/>
      <w:lvlJc w:val="left"/>
      <w:pPr>
        <w:ind w:left="118" w:hanging="312"/>
      </w:pPr>
      <w:rPr>
        <w:rFonts w:ascii="Calibri" w:eastAsia="Calibri" w:hAnsi="Calibri" w:cs="Calibri" w:hint="default"/>
        <w:spacing w:val="-1"/>
        <w:w w:val="100"/>
        <w:sz w:val="22"/>
        <w:szCs w:val="22"/>
        <w:lang w:val="hr-HR" w:eastAsia="en-US" w:bidi="ar-SA"/>
      </w:rPr>
    </w:lvl>
    <w:lvl w:ilvl="1" w:tplc="59F45AAC">
      <w:numFmt w:val="bullet"/>
      <w:lvlText w:val="•"/>
      <w:lvlJc w:val="left"/>
      <w:pPr>
        <w:ind w:left="1038" w:hanging="312"/>
      </w:pPr>
      <w:rPr>
        <w:rFonts w:hint="default"/>
        <w:lang w:val="hr-HR" w:eastAsia="en-US" w:bidi="ar-SA"/>
      </w:rPr>
    </w:lvl>
    <w:lvl w:ilvl="2" w:tplc="D3E0C54A">
      <w:numFmt w:val="bullet"/>
      <w:lvlText w:val="•"/>
      <w:lvlJc w:val="left"/>
      <w:pPr>
        <w:ind w:left="1957" w:hanging="312"/>
      </w:pPr>
      <w:rPr>
        <w:rFonts w:hint="default"/>
        <w:lang w:val="hr-HR" w:eastAsia="en-US" w:bidi="ar-SA"/>
      </w:rPr>
    </w:lvl>
    <w:lvl w:ilvl="3" w:tplc="4642D556">
      <w:numFmt w:val="bullet"/>
      <w:lvlText w:val="•"/>
      <w:lvlJc w:val="left"/>
      <w:pPr>
        <w:ind w:left="2875" w:hanging="312"/>
      </w:pPr>
      <w:rPr>
        <w:rFonts w:hint="default"/>
        <w:lang w:val="hr-HR" w:eastAsia="en-US" w:bidi="ar-SA"/>
      </w:rPr>
    </w:lvl>
    <w:lvl w:ilvl="4" w:tplc="F82E8C22">
      <w:numFmt w:val="bullet"/>
      <w:lvlText w:val="•"/>
      <w:lvlJc w:val="left"/>
      <w:pPr>
        <w:ind w:left="3794" w:hanging="312"/>
      </w:pPr>
      <w:rPr>
        <w:rFonts w:hint="default"/>
        <w:lang w:val="hr-HR" w:eastAsia="en-US" w:bidi="ar-SA"/>
      </w:rPr>
    </w:lvl>
    <w:lvl w:ilvl="5" w:tplc="93B2B852">
      <w:numFmt w:val="bullet"/>
      <w:lvlText w:val="•"/>
      <w:lvlJc w:val="left"/>
      <w:pPr>
        <w:ind w:left="4713" w:hanging="312"/>
      </w:pPr>
      <w:rPr>
        <w:rFonts w:hint="default"/>
        <w:lang w:val="hr-HR" w:eastAsia="en-US" w:bidi="ar-SA"/>
      </w:rPr>
    </w:lvl>
    <w:lvl w:ilvl="6" w:tplc="B73C2486">
      <w:numFmt w:val="bullet"/>
      <w:lvlText w:val="•"/>
      <w:lvlJc w:val="left"/>
      <w:pPr>
        <w:ind w:left="5631" w:hanging="312"/>
      </w:pPr>
      <w:rPr>
        <w:rFonts w:hint="default"/>
        <w:lang w:val="hr-HR" w:eastAsia="en-US" w:bidi="ar-SA"/>
      </w:rPr>
    </w:lvl>
    <w:lvl w:ilvl="7" w:tplc="922C37B2">
      <w:numFmt w:val="bullet"/>
      <w:lvlText w:val="•"/>
      <w:lvlJc w:val="left"/>
      <w:pPr>
        <w:ind w:left="6550" w:hanging="312"/>
      </w:pPr>
      <w:rPr>
        <w:rFonts w:hint="default"/>
        <w:lang w:val="hr-HR" w:eastAsia="en-US" w:bidi="ar-SA"/>
      </w:rPr>
    </w:lvl>
    <w:lvl w:ilvl="8" w:tplc="F9C0DA88">
      <w:numFmt w:val="bullet"/>
      <w:lvlText w:val="•"/>
      <w:lvlJc w:val="left"/>
      <w:pPr>
        <w:ind w:left="7469" w:hanging="312"/>
      </w:pPr>
      <w:rPr>
        <w:rFonts w:hint="default"/>
        <w:lang w:val="hr-HR" w:eastAsia="en-US" w:bidi="ar-SA"/>
      </w:rPr>
    </w:lvl>
  </w:abstractNum>
  <w:abstractNum w:abstractNumId="21" w15:restartNumberingAfterBreak="0">
    <w:nsid w:val="47140446"/>
    <w:multiLevelType w:val="hybridMultilevel"/>
    <w:tmpl w:val="63AA0094"/>
    <w:lvl w:ilvl="0" w:tplc="640C9230">
      <w:start w:val="1"/>
      <w:numFmt w:val="decimal"/>
      <w:lvlText w:val="(%1)"/>
      <w:lvlJc w:val="left"/>
      <w:pPr>
        <w:ind w:left="118" w:hanging="329"/>
      </w:pPr>
      <w:rPr>
        <w:rFonts w:ascii="Calibri" w:eastAsia="Calibri" w:hAnsi="Calibri" w:cs="Calibri" w:hint="default"/>
        <w:color w:val="221F1F"/>
        <w:spacing w:val="-1"/>
        <w:w w:val="100"/>
        <w:sz w:val="22"/>
        <w:szCs w:val="22"/>
        <w:lang w:val="hr-HR" w:eastAsia="en-US" w:bidi="ar-SA"/>
      </w:rPr>
    </w:lvl>
    <w:lvl w:ilvl="1" w:tplc="A6F48686">
      <w:numFmt w:val="bullet"/>
      <w:lvlText w:val="•"/>
      <w:lvlJc w:val="left"/>
      <w:pPr>
        <w:ind w:left="1038" w:hanging="329"/>
      </w:pPr>
      <w:rPr>
        <w:rFonts w:hint="default"/>
        <w:lang w:val="hr-HR" w:eastAsia="en-US" w:bidi="ar-SA"/>
      </w:rPr>
    </w:lvl>
    <w:lvl w:ilvl="2" w:tplc="5C604FE6">
      <w:numFmt w:val="bullet"/>
      <w:lvlText w:val="•"/>
      <w:lvlJc w:val="left"/>
      <w:pPr>
        <w:ind w:left="1957" w:hanging="329"/>
      </w:pPr>
      <w:rPr>
        <w:rFonts w:hint="default"/>
        <w:lang w:val="hr-HR" w:eastAsia="en-US" w:bidi="ar-SA"/>
      </w:rPr>
    </w:lvl>
    <w:lvl w:ilvl="3" w:tplc="8BEEB382">
      <w:numFmt w:val="bullet"/>
      <w:lvlText w:val="•"/>
      <w:lvlJc w:val="left"/>
      <w:pPr>
        <w:ind w:left="2875" w:hanging="329"/>
      </w:pPr>
      <w:rPr>
        <w:rFonts w:hint="default"/>
        <w:lang w:val="hr-HR" w:eastAsia="en-US" w:bidi="ar-SA"/>
      </w:rPr>
    </w:lvl>
    <w:lvl w:ilvl="4" w:tplc="F690B9A4">
      <w:numFmt w:val="bullet"/>
      <w:lvlText w:val="•"/>
      <w:lvlJc w:val="left"/>
      <w:pPr>
        <w:ind w:left="3794" w:hanging="329"/>
      </w:pPr>
      <w:rPr>
        <w:rFonts w:hint="default"/>
        <w:lang w:val="hr-HR" w:eastAsia="en-US" w:bidi="ar-SA"/>
      </w:rPr>
    </w:lvl>
    <w:lvl w:ilvl="5" w:tplc="5A226290">
      <w:numFmt w:val="bullet"/>
      <w:lvlText w:val="•"/>
      <w:lvlJc w:val="left"/>
      <w:pPr>
        <w:ind w:left="4713" w:hanging="329"/>
      </w:pPr>
      <w:rPr>
        <w:rFonts w:hint="default"/>
        <w:lang w:val="hr-HR" w:eastAsia="en-US" w:bidi="ar-SA"/>
      </w:rPr>
    </w:lvl>
    <w:lvl w:ilvl="6" w:tplc="96A23902">
      <w:numFmt w:val="bullet"/>
      <w:lvlText w:val="•"/>
      <w:lvlJc w:val="left"/>
      <w:pPr>
        <w:ind w:left="5631" w:hanging="329"/>
      </w:pPr>
      <w:rPr>
        <w:rFonts w:hint="default"/>
        <w:lang w:val="hr-HR" w:eastAsia="en-US" w:bidi="ar-SA"/>
      </w:rPr>
    </w:lvl>
    <w:lvl w:ilvl="7" w:tplc="85FE02AC">
      <w:numFmt w:val="bullet"/>
      <w:lvlText w:val="•"/>
      <w:lvlJc w:val="left"/>
      <w:pPr>
        <w:ind w:left="6550" w:hanging="329"/>
      </w:pPr>
      <w:rPr>
        <w:rFonts w:hint="default"/>
        <w:lang w:val="hr-HR" w:eastAsia="en-US" w:bidi="ar-SA"/>
      </w:rPr>
    </w:lvl>
    <w:lvl w:ilvl="8" w:tplc="F9049E98">
      <w:numFmt w:val="bullet"/>
      <w:lvlText w:val="•"/>
      <w:lvlJc w:val="left"/>
      <w:pPr>
        <w:ind w:left="7469" w:hanging="329"/>
      </w:pPr>
      <w:rPr>
        <w:rFonts w:hint="default"/>
        <w:lang w:val="hr-HR" w:eastAsia="en-US" w:bidi="ar-SA"/>
      </w:rPr>
    </w:lvl>
  </w:abstractNum>
  <w:abstractNum w:abstractNumId="22" w15:restartNumberingAfterBreak="0">
    <w:nsid w:val="4CB86DDA"/>
    <w:multiLevelType w:val="hybridMultilevel"/>
    <w:tmpl w:val="3CA4B18A"/>
    <w:lvl w:ilvl="0" w:tplc="71AC6A8C">
      <w:start w:val="1"/>
      <w:numFmt w:val="decimal"/>
      <w:lvlText w:val="%1."/>
      <w:lvlJc w:val="left"/>
      <w:pPr>
        <w:ind w:left="838" w:hanging="437"/>
        <w:jc w:val="right"/>
      </w:pPr>
      <w:rPr>
        <w:rFonts w:ascii="Calibri" w:eastAsia="Calibri" w:hAnsi="Calibri" w:cs="Calibri" w:hint="default"/>
        <w:color w:val="221F1F"/>
        <w:w w:val="100"/>
        <w:sz w:val="22"/>
        <w:szCs w:val="22"/>
        <w:lang w:val="hr-HR" w:eastAsia="en-US" w:bidi="ar-SA"/>
      </w:rPr>
    </w:lvl>
    <w:lvl w:ilvl="1" w:tplc="034E0EE6">
      <w:numFmt w:val="bullet"/>
      <w:lvlText w:val="•"/>
      <w:lvlJc w:val="left"/>
      <w:pPr>
        <w:ind w:left="1686" w:hanging="437"/>
      </w:pPr>
      <w:rPr>
        <w:rFonts w:hint="default"/>
        <w:lang w:val="hr-HR" w:eastAsia="en-US" w:bidi="ar-SA"/>
      </w:rPr>
    </w:lvl>
    <w:lvl w:ilvl="2" w:tplc="E6E0D980">
      <w:numFmt w:val="bullet"/>
      <w:lvlText w:val="•"/>
      <w:lvlJc w:val="left"/>
      <w:pPr>
        <w:ind w:left="2533" w:hanging="437"/>
      </w:pPr>
      <w:rPr>
        <w:rFonts w:hint="default"/>
        <w:lang w:val="hr-HR" w:eastAsia="en-US" w:bidi="ar-SA"/>
      </w:rPr>
    </w:lvl>
    <w:lvl w:ilvl="3" w:tplc="884E8C9C">
      <w:numFmt w:val="bullet"/>
      <w:lvlText w:val="•"/>
      <w:lvlJc w:val="left"/>
      <w:pPr>
        <w:ind w:left="3379" w:hanging="437"/>
      </w:pPr>
      <w:rPr>
        <w:rFonts w:hint="default"/>
        <w:lang w:val="hr-HR" w:eastAsia="en-US" w:bidi="ar-SA"/>
      </w:rPr>
    </w:lvl>
    <w:lvl w:ilvl="4" w:tplc="AF32BCDA">
      <w:numFmt w:val="bullet"/>
      <w:lvlText w:val="•"/>
      <w:lvlJc w:val="left"/>
      <w:pPr>
        <w:ind w:left="4226" w:hanging="437"/>
      </w:pPr>
      <w:rPr>
        <w:rFonts w:hint="default"/>
        <w:lang w:val="hr-HR" w:eastAsia="en-US" w:bidi="ar-SA"/>
      </w:rPr>
    </w:lvl>
    <w:lvl w:ilvl="5" w:tplc="9FF89C3A">
      <w:numFmt w:val="bullet"/>
      <w:lvlText w:val="•"/>
      <w:lvlJc w:val="left"/>
      <w:pPr>
        <w:ind w:left="5073" w:hanging="437"/>
      </w:pPr>
      <w:rPr>
        <w:rFonts w:hint="default"/>
        <w:lang w:val="hr-HR" w:eastAsia="en-US" w:bidi="ar-SA"/>
      </w:rPr>
    </w:lvl>
    <w:lvl w:ilvl="6" w:tplc="D4D46044">
      <w:numFmt w:val="bullet"/>
      <w:lvlText w:val="•"/>
      <w:lvlJc w:val="left"/>
      <w:pPr>
        <w:ind w:left="5919" w:hanging="437"/>
      </w:pPr>
      <w:rPr>
        <w:rFonts w:hint="default"/>
        <w:lang w:val="hr-HR" w:eastAsia="en-US" w:bidi="ar-SA"/>
      </w:rPr>
    </w:lvl>
    <w:lvl w:ilvl="7" w:tplc="966AE8B4">
      <w:numFmt w:val="bullet"/>
      <w:lvlText w:val="•"/>
      <w:lvlJc w:val="left"/>
      <w:pPr>
        <w:ind w:left="6766" w:hanging="437"/>
      </w:pPr>
      <w:rPr>
        <w:rFonts w:hint="default"/>
        <w:lang w:val="hr-HR" w:eastAsia="en-US" w:bidi="ar-SA"/>
      </w:rPr>
    </w:lvl>
    <w:lvl w:ilvl="8" w:tplc="EA7881C2">
      <w:numFmt w:val="bullet"/>
      <w:lvlText w:val="•"/>
      <w:lvlJc w:val="left"/>
      <w:pPr>
        <w:ind w:left="7613" w:hanging="437"/>
      </w:pPr>
      <w:rPr>
        <w:rFonts w:hint="default"/>
        <w:lang w:val="hr-HR" w:eastAsia="en-US" w:bidi="ar-SA"/>
      </w:rPr>
    </w:lvl>
  </w:abstractNum>
  <w:abstractNum w:abstractNumId="23" w15:restartNumberingAfterBreak="0">
    <w:nsid w:val="4CED708E"/>
    <w:multiLevelType w:val="hybridMultilevel"/>
    <w:tmpl w:val="A586971E"/>
    <w:lvl w:ilvl="0" w:tplc="686C8CA8">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4" w15:restartNumberingAfterBreak="0">
    <w:nsid w:val="4D267BA0"/>
    <w:multiLevelType w:val="hybridMultilevel"/>
    <w:tmpl w:val="1CC4D08A"/>
    <w:lvl w:ilvl="0" w:tplc="E08E4FA0">
      <w:start w:val="1"/>
      <w:numFmt w:val="decimal"/>
      <w:lvlText w:val="(%1)"/>
      <w:lvlJc w:val="left"/>
      <w:pPr>
        <w:ind w:left="118" w:hanging="315"/>
      </w:pPr>
      <w:rPr>
        <w:rFonts w:ascii="Calibri" w:eastAsia="Calibri" w:hAnsi="Calibri" w:cs="Calibri" w:hint="default"/>
        <w:spacing w:val="-1"/>
        <w:w w:val="100"/>
        <w:sz w:val="22"/>
        <w:szCs w:val="22"/>
        <w:lang w:val="hr-HR" w:eastAsia="en-US" w:bidi="ar-SA"/>
      </w:rPr>
    </w:lvl>
    <w:lvl w:ilvl="1" w:tplc="1CBEE6E6">
      <w:start w:val="1"/>
      <w:numFmt w:val="decimal"/>
      <w:lvlText w:val="%2."/>
      <w:lvlJc w:val="left"/>
      <w:pPr>
        <w:ind w:left="838" w:hanging="360"/>
      </w:pPr>
      <w:rPr>
        <w:rFonts w:ascii="Calibri" w:eastAsia="Calibri" w:hAnsi="Calibri" w:cs="Calibri" w:hint="default"/>
        <w:w w:val="100"/>
        <w:sz w:val="22"/>
        <w:szCs w:val="22"/>
        <w:lang w:val="hr-HR" w:eastAsia="en-US" w:bidi="ar-SA"/>
      </w:rPr>
    </w:lvl>
    <w:lvl w:ilvl="2" w:tplc="C74E92F8">
      <w:numFmt w:val="bullet"/>
      <w:lvlText w:val="•"/>
      <w:lvlJc w:val="left"/>
      <w:pPr>
        <w:ind w:left="1780" w:hanging="360"/>
      </w:pPr>
      <w:rPr>
        <w:rFonts w:hint="default"/>
        <w:lang w:val="hr-HR" w:eastAsia="en-US" w:bidi="ar-SA"/>
      </w:rPr>
    </w:lvl>
    <w:lvl w:ilvl="3" w:tplc="CA4C7866">
      <w:numFmt w:val="bullet"/>
      <w:lvlText w:val="•"/>
      <w:lvlJc w:val="left"/>
      <w:pPr>
        <w:ind w:left="2721" w:hanging="360"/>
      </w:pPr>
      <w:rPr>
        <w:rFonts w:hint="default"/>
        <w:lang w:val="hr-HR" w:eastAsia="en-US" w:bidi="ar-SA"/>
      </w:rPr>
    </w:lvl>
    <w:lvl w:ilvl="4" w:tplc="8780DEDC">
      <w:numFmt w:val="bullet"/>
      <w:lvlText w:val="•"/>
      <w:lvlJc w:val="left"/>
      <w:pPr>
        <w:ind w:left="3662" w:hanging="360"/>
      </w:pPr>
      <w:rPr>
        <w:rFonts w:hint="default"/>
        <w:lang w:val="hr-HR" w:eastAsia="en-US" w:bidi="ar-SA"/>
      </w:rPr>
    </w:lvl>
    <w:lvl w:ilvl="5" w:tplc="2DF6A16C">
      <w:numFmt w:val="bullet"/>
      <w:lvlText w:val="•"/>
      <w:lvlJc w:val="left"/>
      <w:pPr>
        <w:ind w:left="4602" w:hanging="360"/>
      </w:pPr>
      <w:rPr>
        <w:rFonts w:hint="default"/>
        <w:lang w:val="hr-HR" w:eastAsia="en-US" w:bidi="ar-SA"/>
      </w:rPr>
    </w:lvl>
    <w:lvl w:ilvl="6" w:tplc="4CE69030">
      <w:numFmt w:val="bullet"/>
      <w:lvlText w:val="•"/>
      <w:lvlJc w:val="left"/>
      <w:pPr>
        <w:ind w:left="5543" w:hanging="360"/>
      </w:pPr>
      <w:rPr>
        <w:rFonts w:hint="default"/>
        <w:lang w:val="hr-HR" w:eastAsia="en-US" w:bidi="ar-SA"/>
      </w:rPr>
    </w:lvl>
    <w:lvl w:ilvl="7" w:tplc="E3A606FC">
      <w:numFmt w:val="bullet"/>
      <w:lvlText w:val="•"/>
      <w:lvlJc w:val="left"/>
      <w:pPr>
        <w:ind w:left="6484" w:hanging="360"/>
      </w:pPr>
      <w:rPr>
        <w:rFonts w:hint="default"/>
        <w:lang w:val="hr-HR" w:eastAsia="en-US" w:bidi="ar-SA"/>
      </w:rPr>
    </w:lvl>
    <w:lvl w:ilvl="8" w:tplc="63BCBED6">
      <w:numFmt w:val="bullet"/>
      <w:lvlText w:val="•"/>
      <w:lvlJc w:val="left"/>
      <w:pPr>
        <w:ind w:left="7424" w:hanging="360"/>
      </w:pPr>
      <w:rPr>
        <w:rFonts w:hint="default"/>
        <w:lang w:val="hr-HR" w:eastAsia="en-US" w:bidi="ar-SA"/>
      </w:rPr>
    </w:lvl>
  </w:abstractNum>
  <w:abstractNum w:abstractNumId="25" w15:restartNumberingAfterBreak="0">
    <w:nsid w:val="4F84453A"/>
    <w:multiLevelType w:val="hybridMultilevel"/>
    <w:tmpl w:val="2D78A5AE"/>
    <w:lvl w:ilvl="0" w:tplc="A794416C">
      <w:start w:val="1"/>
      <w:numFmt w:val="decimal"/>
      <w:lvlText w:val="%1."/>
      <w:lvlJc w:val="left"/>
      <w:pPr>
        <w:ind w:left="1770" w:hanging="360"/>
      </w:pPr>
      <w:rPr>
        <w:rFonts w:hint="default"/>
      </w:rPr>
    </w:lvl>
    <w:lvl w:ilvl="1" w:tplc="041A0019" w:tentative="1">
      <w:start w:val="1"/>
      <w:numFmt w:val="lowerLetter"/>
      <w:lvlText w:val="%2."/>
      <w:lvlJc w:val="left"/>
      <w:pPr>
        <w:ind w:left="2490" w:hanging="360"/>
      </w:pPr>
    </w:lvl>
    <w:lvl w:ilvl="2" w:tplc="041A001B" w:tentative="1">
      <w:start w:val="1"/>
      <w:numFmt w:val="lowerRoman"/>
      <w:lvlText w:val="%3."/>
      <w:lvlJc w:val="right"/>
      <w:pPr>
        <w:ind w:left="3210" w:hanging="180"/>
      </w:pPr>
    </w:lvl>
    <w:lvl w:ilvl="3" w:tplc="041A000F" w:tentative="1">
      <w:start w:val="1"/>
      <w:numFmt w:val="decimal"/>
      <w:lvlText w:val="%4."/>
      <w:lvlJc w:val="left"/>
      <w:pPr>
        <w:ind w:left="3930" w:hanging="360"/>
      </w:pPr>
    </w:lvl>
    <w:lvl w:ilvl="4" w:tplc="041A0019" w:tentative="1">
      <w:start w:val="1"/>
      <w:numFmt w:val="lowerLetter"/>
      <w:lvlText w:val="%5."/>
      <w:lvlJc w:val="left"/>
      <w:pPr>
        <w:ind w:left="4650" w:hanging="360"/>
      </w:pPr>
    </w:lvl>
    <w:lvl w:ilvl="5" w:tplc="041A001B" w:tentative="1">
      <w:start w:val="1"/>
      <w:numFmt w:val="lowerRoman"/>
      <w:lvlText w:val="%6."/>
      <w:lvlJc w:val="right"/>
      <w:pPr>
        <w:ind w:left="5370" w:hanging="180"/>
      </w:pPr>
    </w:lvl>
    <w:lvl w:ilvl="6" w:tplc="041A000F" w:tentative="1">
      <w:start w:val="1"/>
      <w:numFmt w:val="decimal"/>
      <w:lvlText w:val="%7."/>
      <w:lvlJc w:val="left"/>
      <w:pPr>
        <w:ind w:left="6090" w:hanging="360"/>
      </w:pPr>
    </w:lvl>
    <w:lvl w:ilvl="7" w:tplc="041A0019" w:tentative="1">
      <w:start w:val="1"/>
      <w:numFmt w:val="lowerLetter"/>
      <w:lvlText w:val="%8."/>
      <w:lvlJc w:val="left"/>
      <w:pPr>
        <w:ind w:left="6810" w:hanging="360"/>
      </w:pPr>
    </w:lvl>
    <w:lvl w:ilvl="8" w:tplc="041A001B" w:tentative="1">
      <w:start w:val="1"/>
      <w:numFmt w:val="lowerRoman"/>
      <w:lvlText w:val="%9."/>
      <w:lvlJc w:val="right"/>
      <w:pPr>
        <w:ind w:left="7530" w:hanging="180"/>
      </w:pPr>
    </w:lvl>
  </w:abstractNum>
  <w:abstractNum w:abstractNumId="26" w15:restartNumberingAfterBreak="0">
    <w:nsid w:val="4FCD3962"/>
    <w:multiLevelType w:val="hybridMultilevel"/>
    <w:tmpl w:val="5EC4FEEA"/>
    <w:lvl w:ilvl="0" w:tplc="E5B86B90">
      <w:start w:val="1"/>
      <w:numFmt w:val="decimal"/>
      <w:lvlText w:val="(%1)"/>
      <w:lvlJc w:val="left"/>
      <w:pPr>
        <w:ind w:left="118" w:hanging="307"/>
      </w:pPr>
      <w:rPr>
        <w:rFonts w:ascii="Calibri" w:eastAsia="Calibri" w:hAnsi="Calibri" w:cs="Calibri" w:hint="default"/>
        <w:spacing w:val="-1"/>
        <w:w w:val="100"/>
        <w:sz w:val="22"/>
        <w:szCs w:val="22"/>
        <w:lang w:val="hr-HR" w:eastAsia="en-US" w:bidi="ar-SA"/>
      </w:rPr>
    </w:lvl>
    <w:lvl w:ilvl="1" w:tplc="D50268BC">
      <w:numFmt w:val="bullet"/>
      <w:lvlText w:val=""/>
      <w:lvlJc w:val="left"/>
      <w:pPr>
        <w:ind w:left="826" w:hanging="356"/>
      </w:pPr>
      <w:rPr>
        <w:rFonts w:ascii="Symbol" w:eastAsia="Symbol" w:hAnsi="Symbol" w:cs="Symbol" w:hint="default"/>
        <w:w w:val="100"/>
        <w:sz w:val="22"/>
        <w:szCs w:val="22"/>
        <w:lang w:val="hr-HR" w:eastAsia="en-US" w:bidi="ar-SA"/>
      </w:rPr>
    </w:lvl>
    <w:lvl w:ilvl="2" w:tplc="8F98431A">
      <w:numFmt w:val="bullet"/>
      <w:lvlText w:val="•"/>
      <w:lvlJc w:val="left"/>
      <w:pPr>
        <w:ind w:left="1762" w:hanging="356"/>
      </w:pPr>
      <w:rPr>
        <w:rFonts w:hint="default"/>
        <w:lang w:val="hr-HR" w:eastAsia="en-US" w:bidi="ar-SA"/>
      </w:rPr>
    </w:lvl>
    <w:lvl w:ilvl="3" w:tplc="93C8FCD8">
      <w:numFmt w:val="bullet"/>
      <w:lvlText w:val="•"/>
      <w:lvlJc w:val="left"/>
      <w:pPr>
        <w:ind w:left="2705" w:hanging="356"/>
      </w:pPr>
      <w:rPr>
        <w:rFonts w:hint="default"/>
        <w:lang w:val="hr-HR" w:eastAsia="en-US" w:bidi="ar-SA"/>
      </w:rPr>
    </w:lvl>
    <w:lvl w:ilvl="4" w:tplc="798A2448">
      <w:numFmt w:val="bullet"/>
      <w:lvlText w:val="•"/>
      <w:lvlJc w:val="left"/>
      <w:pPr>
        <w:ind w:left="3648" w:hanging="356"/>
      </w:pPr>
      <w:rPr>
        <w:rFonts w:hint="default"/>
        <w:lang w:val="hr-HR" w:eastAsia="en-US" w:bidi="ar-SA"/>
      </w:rPr>
    </w:lvl>
    <w:lvl w:ilvl="5" w:tplc="2A86C28C">
      <w:numFmt w:val="bullet"/>
      <w:lvlText w:val="•"/>
      <w:lvlJc w:val="left"/>
      <w:pPr>
        <w:ind w:left="4591" w:hanging="356"/>
      </w:pPr>
      <w:rPr>
        <w:rFonts w:hint="default"/>
        <w:lang w:val="hr-HR" w:eastAsia="en-US" w:bidi="ar-SA"/>
      </w:rPr>
    </w:lvl>
    <w:lvl w:ilvl="6" w:tplc="198EE52A">
      <w:numFmt w:val="bullet"/>
      <w:lvlText w:val="•"/>
      <w:lvlJc w:val="left"/>
      <w:pPr>
        <w:ind w:left="5534" w:hanging="356"/>
      </w:pPr>
      <w:rPr>
        <w:rFonts w:hint="default"/>
        <w:lang w:val="hr-HR" w:eastAsia="en-US" w:bidi="ar-SA"/>
      </w:rPr>
    </w:lvl>
    <w:lvl w:ilvl="7" w:tplc="210AEF5E">
      <w:numFmt w:val="bullet"/>
      <w:lvlText w:val="•"/>
      <w:lvlJc w:val="left"/>
      <w:pPr>
        <w:ind w:left="6477" w:hanging="356"/>
      </w:pPr>
      <w:rPr>
        <w:rFonts w:hint="default"/>
        <w:lang w:val="hr-HR" w:eastAsia="en-US" w:bidi="ar-SA"/>
      </w:rPr>
    </w:lvl>
    <w:lvl w:ilvl="8" w:tplc="A192CC42">
      <w:numFmt w:val="bullet"/>
      <w:lvlText w:val="•"/>
      <w:lvlJc w:val="left"/>
      <w:pPr>
        <w:ind w:left="7420" w:hanging="356"/>
      </w:pPr>
      <w:rPr>
        <w:rFonts w:hint="default"/>
        <w:lang w:val="hr-HR" w:eastAsia="en-US" w:bidi="ar-SA"/>
      </w:rPr>
    </w:lvl>
  </w:abstractNum>
  <w:abstractNum w:abstractNumId="27" w15:restartNumberingAfterBreak="0">
    <w:nsid w:val="535B185C"/>
    <w:multiLevelType w:val="hybridMultilevel"/>
    <w:tmpl w:val="75C0EB0A"/>
    <w:lvl w:ilvl="0" w:tplc="8E84022A">
      <w:start w:val="1"/>
      <w:numFmt w:val="decimal"/>
      <w:lvlText w:val="(%1)"/>
      <w:lvlJc w:val="left"/>
      <w:pPr>
        <w:ind w:left="118" w:hanging="302"/>
      </w:pPr>
      <w:rPr>
        <w:rFonts w:hint="default"/>
        <w:spacing w:val="-1"/>
        <w:w w:val="100"/>
        <w:lang w:val="hr-HR" w:eastAsia="en-US" w:bidi="ar-SA"/>
      </w:rPr>
    </w:lvl>
    <w:lvl w:ilvl="1" w:tplc="83F60E52">
      <w:start w:val="1"/>
      <w:numFmt w:val="decimal"/>
      <w:lvlText w:val="%2."/>
      <w:lvlJc w:val="left"/>
      <w:pPr>
        <w:ind w:left="829" w:hanging="360"/>
      </w:pPr>
      <w:rPr>
        <w:rFonts w:hint="default"/>
        <w:w w:val="100"/>
        <w:lang w:val="hr-HR" w:eastAsia="en-US" w:bidi="ar-SA"/>
      </w:rPr>
    </w:lvl>
    <w:lvl w:ilvl="2" w:tplc="D4929228">
      <w:numFmt w:val="bullet"/>
      <w:lvlText w:val="•"/>
      <w:lvlJc w:val="left"/>
      <w:pPr>
        <w:ind w:left="1762" w:hanging="360"/>
      </w:pPr>
      <w:rPr>
        <w:rFonts w:hint="default"/>
        <w:lang w:val="hr-HR" w:eastAsia="en-US" w:bidi="ar-SA"/>
      </w:rPr>
    </w:lvl>
    <w:lvl w:ilvl="3" w:tplc="8D440BB0">
      <w:numFmt w:val="bullet"/>
      <w:lvlText w:val="•"/>
      <w:lvlJc w:val="left"/>
      <w:pPr>
        <w:ind w:left="2705" w:hanging="360"/>
      </w:pPr>
      <w:rPr>
        <w:rFonts w:hint="default"/>
        <w:lang w:val="hr-HR" w:eastAsia="en-US" w:bidi="ar-SA"/>
      </w:rPr>
    </w:lvl>
    <w:lvl w:ilvl="4" w:tplc="BEB25E3E">
      <w:numFmt w:val="bullet"/>
      <w:lvlText w:val="•"/>
      <w:lvlJc w:val="left"/>
      <w:pPr>
        <w:ind w:left="3648" w:hanging="360"/>
      </w:pPr>
      <w:rPr>
        <w:rFonts w:hint="default"/>
        <w:lang w:val="hr-HR" w:eastAsia="en-US" w:bidi="ar-SA"/>
      </w:rPr>
    </w:lvl>
    <w:lvl w:ilvl="5" w:tplc="03B0DB46">
      <w:numFmt w:val="bullet"/>
      <w:lvlText w:val="•"/>
      <w:lvlJc w:val="left"/>
      <w:pPr>
        <w:ind w:left="4591" w:hanging="360"/>
      </w:pPr>
      <w:rPr>
        <w:rFonts w:hint="default"/>
        <w:lang w:val="hr-HR" w:eastAsia="en-US" w:bidi="ar-SA"/>
      </w:rPr>
    </w:lvl>
    <w:lvl w:ilvl="6" w:tplc="B6DEF34E">
      <w:numFmt w:val="bullet"/>
      <w:lvlText w:val="•"/>
      <w:lvlJc w:val="left"/>
      <w:pPr>
        <w:ind w:left="5534" w:hanging="360"/>
      </w:pPr>
      <w:rPr>
        <w:rFonts w:hint="default"/>
        <w:lang w:val="hr-HR" w:eastAsia="en-US" w:bidi="ar-SA"/>
      </w:rPr>
    </w:lvl>
    <w:lvl w:ilvl="7" w:tplc="A9AA52BC">
      <w:numFmt w:val="bullet"/>
      <w:lvlText w:val="•"/>
      <w:lvlJc w:val="left"/>
      <w:pPr>
        <w:ind w:left="6477" w:hanging="360"/>
      </w:pPr>
      <w:rPr>
        <w:rFonts w:hint="default"/>
        <w:lang w:val="hr-HR" w:eastAsia="en-US" w:bidi="ar-SA"/>
      </w:rPr>
    </w:lvl>
    <w:lvl w:ilvl="8" w:tplc="69624C86">
      <w:numFmt w:val="bullet"/>
      <w:lvlText w:val="•"/>
      <w:lvlJc w:val="left"/>
      <w:pPr>
        <w:ind w:left="7420" w:hanging="360"/>
      </w:pPr>
      <w:rPr>
        <w:rFonts w:hint="default"/>
        <w:lang w:val="hr-HR" w:eastAsia="en-US" w:bidi="ar-SA"/>
      </w:rPr>
    </w:lvl>
  </w:abstractNum>
  <w:abstractNum w:abstractNumId="28" w15:restartNumberingAfterBreak="0">
    <w:nsid w:val="5496472C"/>
    <w:multiLevelType w:val="hybridMultilevel"/>
    <w:tmpl w:val="4AEE2180"/>
    <w:lvl w:ilvl="0" w:tplc="93E2AFE0">
      <w:start w:val="1"/>
      <w:numFmt w:val="decimal"/>
      <w:lvlText w:val="(%1)"/>
      <w:lvlJc w:val="left"/>
      <w:pPr>
        <w:ind w:left="118" w:hanging="307"/>
      </w:pPr>
      <w:rPr>
        <w:rFonts w:hint="default"/>
        <w:spacing w:val="-1"/>
        <w:w w:val="100"/>
        <w:lang w:val="hr-HR" w:eastAsia="en-US" w:bidi="ar-SA"/>
      </w:rPr>
    </w:lvl>
    <w:lvl w:ilvl="1" w:tplc="AACCF544">
      <w:numFmt w:val="bullet"/>
      <w:lvlText w:val="•"/>
      <w:lvlJc w:val="left"/>
      <w:pPr>
        <w:ind w:left="1038" w:hanging="307"/>
      </w:pPr>
      <w:rPr>
        <w:rFonts w:hint="default"/>
        <w:lang w:val="hr-HR" w:eastAsia="en-US" w:bidi="ar-SA"/>
      </w:rPr>
    </w:lvl>
    <w:lvl w:ilvl="2" w:tplc="BDDAF2E0">
      <w:numFmt w:val="bullet"/>
      <w:lvlText w:val="•"/>
      <w:lvlJc w:val="left"/>
      <w:pPr>
        <w:ind w:left="1957" w:hanging="307"/>
      </w:pPr>
      <w:rPr>
        <w:rFonts w:hint="default"/>
        <w:lang w:val="hr-HR" w:eastAsia="en-US" w:bidi="ar-SA"/>
      </w:rPr>
    </w:lvl>
    <w:lvl w:ilvl="3" w:tplc="39864338">
      <w:numFmt w:val="bullet"/>
      <w:lvlText w:val="•"/>
      <w:lvlJc w:val="left"/>
      <w:pPr>
        <w:ind w:left="2875" w:hanging="307"/>
      </w:pPr>
      <w:rPr>
        <w:rFonts w:hint="default"/>
        <w:lang w:val="hr-HR" w:eastAsia="en-US" w:bidi="ar-SA"/>
      </w:rPr>
    </w:lvl>
    <w:lvl w:ilvl="4" w:tplc="2A22BA56">
      <w:numFmt w:val="bullet"/>
      <w:lvlText w:val="•"/>
      <w:lvlJc w:val="left"/>
      <w:pPr>
        <w:ind w:left="3794" w:hanging="307"/>
      </w:pPr>
      <w:rPr>
        <w:rFonts w:hint="default"/>
        <w:lang w:val="hr-HR" w:eastAsia="en-US" w:bidi="ar-SA"/>
      </w:rPr>
    </w:lvl>
    <w:lvl w:ilvl="5" w:tplc="1C6498A4">
      <w:numFmt w:val="bullet"/>
      <w:lvlText w:val="•"/>
      <w:lvlJc w:val="left"/>
      <w:pPr>
        <w:ind w:left="4713" w:hanging="307"/>
      </w:pPr>
      <w:rPr>
        <w:rFonts w:hint="default"/>
        <w:lang w:val="hr-HR" w:eastAsia="en-US" w:bidi="ar-SA"/>
      </w:rPr>
    </w:lvl>
    <w:lvl w:ilvl="6" w:tplc="76C02D54">
      <w:numFmt w:val="bullet"/>
      <w:lvlText w:val="•"/>
      <w:lvlJc w:val="left"/>
      <w:pPr>
        <w:ind w:left="5631" w:hanging="307"/>
      </w:pPr>
      <w:rPr>
        <w:rFonts w:hint="default"/>
        <w:lang w:val="hr-HR" w:eastAsia="en-US" w:bidi="ar-SA"/>
      </w:rPr>
    </w:lvl>
    <w:lvl w:ilvl="7" w:tplc="6488469C">
      <w:numFmt w:val="bullet"/>
      <w:lvlText w:val="•"/>
      <w:lvlJc w:val="left"/>
      <w:pPr>
        <w:ind w:left="6550" w:hanging="307"/>
      </w:pPr>
      <w:rPr>
        <w:rFonts w:hint="default"/>
        <w:lang w:val="hr-HR" w:eastAsia="en-US" w:bidi="ar-SA"/>
      </w:rPr>
    </w:lvl>
    <w:lvl w:ilvl="8" w:tplc="5158244E">
      <w:numFmt w:val="bullet"/>
      <w:lvlText w:val="•"/>
      <w:lvlJc w:val="left"/>
      <w:pPr>
        <w:ind w:left="7469" w:hanging="307"/>
      </w:pPr>
      <w:rPr>
        <w:rFonts w:hint="default"/>
        <w:lang w:val="hr-HR" w:eastAsia="en-US" w:bidi="ar-SA"/>
      </w:rPr>
    </w:lvl>
  </w:abstractNum>
  <w:abstractNum w:abstractNumId="29" w15:restartNumberingAfterBreak="0">
    <w:nsid w:val="55782BC1"/>
    <w:multiLevelType w:val="hybridMultilevel"/>
    <w:tmpl w:val="B89A82B4"/>
    <w:lvl w:ilvl="0" w:tplc="4FFA9C60">
      <w:start w:val="2"/>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9764D7E"/>
    <w:multiLevelType w:val="hybridMultilevel"/>
    <w:tmpl w:val="3E861A26"/>
    <w:lvl w:ilvl="0" w:tplc="7EA87318">
      <w:start w:val="1"/>
      <w:numFmt w:val="decimal"/>
      <w:lvlText w:val="%1."/>
      <w:lvlJc w:val="left"/>
      <w:pPr>
        <w:ind w:left="826" w:hanging="356"/>
      </w:pPr>
      <w:rPr>
        <w:rFonts w:ascii="Calibri" w:eastAsia="Calibri" w:hAnsi="Calibri" w:cs="Calibri" w:hint="default"/>
        <w:color w:val="221F1F"/>
        <w:w w:val="100"/>
        <w:sz w:val="22"/>
        <w:szCs w:val="22"/>
        <w:lang w:val="hr-HR" w:eastAsia="en-US" w:bidi="ar-SA"/>
      </w:rPr>
    </w:lvl>
    <w:lvl w:ilvl="1" w:tplc="BB902DB8">
      <w:numFmt w:val="bullet"/>
      <w:lvlText w:val="•"/>
      <w:lvlJc w:val="left"/>
      <w:pPr>
        <w:ind w:left="1668" w:hanging="356"/>
      </w:pPr>
      <w:rPr>
        <w:rFonts w:hint="default"/>
        <w:lang w:val="hr-HR" w:eastAsia="en-US" w:bidi="ar-SA"/>
      </w:rPr>
    </w:lvl>
    <w:lvl w:ilvl="2" w:tplc="756A00A0">
      <w:numFmt w:val="bullet"/>
      <w:lvlText w:val="•"/>
      <w:lvlJc w:val="left"/>
      <w:pPr>
        <w:ind w:left="2517" w:hanging="356"/>
      </w:pPr>
      <w:rPr>
        <w:rFonts w:hint="default"/>
        <w:lang w:val="hr-HR" w:eastAsia="en-US" w:bidi="ar-SA"/>
      </w:rPr>
    </w:lvl>
    <w:lvl w:ilvl="3" w:tplc="743A736A">
      <w:numFmt w:val="bullet"/>
      <w:lvlText w:val="•"/>
      <w:lvlJc w:val="left"/>
      <w:pPr>
        <w:ind w:left="3365" w:hanging="356"/>
      </w:pPr>
      <w:rPr>
        <w:rFonts w:hint="default"/>
        <w:lang w:val="hr-HR" w:eastAsia="en-US" w:bidi="ar-SA"/>
      </w:rPr>
    </w:lvl>
    <w:lvl w:ilvl="4" w:tplc="326E1D4E">
      <w:numFmt w:val="bullet"/>
      <w:lvlText w:val="•"/>
      <w:lvlJc w:val="left"/>
      <w:pPr>
        <w:ind w:left="4214" w:hanging="356"/>
      </w:pPr>
      <w:rPr>
        <w:rFonts w:hint="default"/>
        <w:lang w:val="hr-HR" w:eastAsia="en-US" w:bidi="ar-SA"/>
      </w:rPr>
    </w:lvl>
    <w:lvl w:ilvl="5" w:tplc="9552D868">
      <w:numFmt w:val="bullet"/>
      <w:lvlText w:val="•"/>
      <w:lvlJc w:val="left"/>
      <w:pPr>
        <w:ind w:left="5063" w:hanging="356"/>
      </w:pPr>
      <w:rPr>
        <w:rFonts w:hint="default"/>
        <w:lang w:val="hr-HR" w:eastAsia="en-US" w:bidi="ar-SA"/>
      </w:rPr>
    </w:lvl>
    <w:lvl w:ilvl="6" w:tplc="AE568C5C">
      <w:numFmt w:val="bullet"/>
      <w:lvlText w:val="•"/>
      <w:lvlJc w:val="left"/>
      <w:pPr>
        <w:ind w:left="5911" w:hanging="356"/>
      </w:pPr>
      <w:rPr>
        <w:rFonts w:hint="default"/>
        <w:lang w:val="hr-HR" w:eastAsia="en-US" w:bidi="ar-SA"/>
      </w:rPr>
    </w:lvl>
    <w:lvl w:ilvl="7" w:tplc="24AEA5B4">
      <w:numFmt w:val="bullet"/>
      <w:lvlText w:val="•"/>
      <w:lvlJc w:val="left"/>
      <w:pPr>
        <w:ind w:left="6760" w:hanging="356"/>
      </w:pPr>
      <w:rPr>
        <w:rFonts w:hint="default"/>
        <w:lang w:val="hr-HR" w:eastAsia="en-US" w:bidi="ar-SA"/>
      </w:rPr>
    </w:lvl>
    <w:lvl w:ilvl="8" w:tplc="8B105F68">
      <w:numFmt w:val="bullet"/>
      <w:lvlText w:val="•"/>
      <w:lvlJc w:val="left"/>
      <w:pPr>
        <w:ind w:left="7609" w:hanging="356"/>
      </w:pPr>
      <w:rPr>
        <w:rFonts w:hint="default"/>
        <w:lang w:val="hr-HR" w:eastAsia="en-US" w:bidi="ar-SA"/>
      </w:rPr>
    </w:lvl>
  </w:abstractNum>
  <w:abstractNum w:abstractNumId="31" w15:restartNumberingAfterBreak="0">
    <w:nsid w:val="5C685462"/>
    <w:multiLevelType w:val="hybridMultilevel"/>
    <w:tmpl w:val="D570DA32"/>
    <w:lvl w:ilvl="0" w:tplc="4C84D6E4">
      <w:start w:val="1"/>
      <w:numFmt w:val="decimal"/>
      <w:lvlText w:val="(%1)"/>
      <w:lvlJc w:val="left"/>
      <w:pPr>
        <w:ind w:left="118" w:hanging="324"/>
      </w:pPr>
      <w:rPr>
        <w:rFonts w:hint="default"/>
        <w:spacing w:val="-1"/>
        <w:w w:val="100"/>
        <w:lang w:val="hr-HR" w:eastAsia="en-US" w:bidi="ar-SA"/>
      </w:rPr>
    </w:lvl>
    <w:lvl w:ilvl="1" w:tplc="65584D06">
      <w:start w:val="1"/>
      <w:numFmt w:val="decimal"/>
      <w:lvlText w:val="%2."/>
      <w:lvlJc w:val="left"/>
      <w:pPr>
        <w:ind w:left="824" w:hanging="423"/>
      </w:pPr>
      <w:rPr>
        <w:rFonts w:hint="default"/>
        <w:w w:val="100"/>
        <w:lang w:val="hr-HR" w:eastAsia="en-US" w:bidi="ar-SA"/>
      </w:rPr>
    </w:lvl>
    <w:lvl w:ilvl="2" w:tplc="4588BFCE">
      <w:numFmt w:val="bullet"/>
      <w:lvlText w:val="•"/>
      <w:lvlJc w:val="left"/>
      <w:pPr>
        <w:ind w:left="1762" w:hanging="423"/>
      </w:pPr>
      <w:rPr>
        <w:rFonts w:hint="default"/>
        <w:lang w:val="hr-HR" w:eastAsia="en-US" w:bidi="ar-SA"/>
      </w:rPr>
    </w:lvl>
    <w:lvl w:ilvl="3" w:tplc="E872FFF8">
      <w:numFmt w:val="bullet"/>
      <w:lvlText w:val="•"/>
      <w:lvlJc w:val="left"/>
      <w:pPr>
        <w:ind w:left="2705" w:hanging="423"/>
      </w:pPr>
      <w:rPr>
        <w:rFonts w:hint="default"/>
        <w:lang w:val="hr-HR" w:eastAsia="en-US" w:bidi="ar-SA"/>
      </w:rPr>
    </w:lvl>
    <w:lvl w:ilvl="4" w:tplc="9BD2436A">
      <w:numFmt w:val="bullet"/>
      <w:lvlText w:val="•"/>
      <w:lvlJc w:val="left"/>
      <w:pPr>
        <w:ind w:left="3648" w:hanging="423"/>
      </w:pPr>
      <w:rPr>
        <w:rFonts w:hint="default"/>
        <w:lang w:val="hr-HR" w:eastAsia="en-US" w:bidi="ar-SA"/>
      </w:rPr>
    </w:lvl>
    <w:lvl w:ilvl="5" w:tplc="95763902">
      <w:numFmt w:val="bullet"/>
      <w:lvlText w:val="•"/>
      <w:lvlJc w:val="left"/>
      <w:pPr>
        <w:ind w:left="4591" w:hanging="423"/>
      </w:pPr>
      <w:rPr>
        <w:rFonts w:hint="default"/>
        <w:lang w:val="hr-HR" w:eastAsia="en-US" w:bidi="ar-SA"/>
      </w:rPr>
    </w:lvl>
    <w:lvl w:ilvl="6" w:tplc="691AA658">
      <w:numFmt w:val="bullet"/>
      <w:lvlText w:val="•"/>
      <w:lvlJc w:val="left"/>
      <w:pPr>
        <w:ind w:left="5534" w:hanging="423"/>
      </w:pPr>
      <w:rPr>
        <w:rFonts w:hint="default"/>
        <w:lang w:val="hr-HR" w:eastAsia="en-US" w:bidi="ar-SA"/>
      </w:rPr>
    </w:lvl>
    <w:lvl w:ilvl="7" w:tplc="F4EA7F90">
      <w:numFmt w:val="bullet"/>
      <w:lvlText w:val="•"/>
      <w:lvlJc w:val="left"/>
      <w:pPr>
        <w:ind w:left="6477" w:hanging="423"/>
      </w:pPr>
      <w:rPr>
        <w:rFonts w:hint="default"/>
        <w:lang w:val="hr-HR" w:eastAsia="en-US" w:bidi="ar-SA"/>
      </w:rPr>
    </w:lvl>
    <w:lvl w:ilvl="8" w:tplc="1E4C9E6E">
      <w:numFmt w:val="bullet"/>
      <w:lvlText w:val="•"/>
      <w:lvlJc w:val="left"/>
      <w:pPr>
        <w:ind w:left="7420" w:hanging="423"/>
      </w:pPr>
      <w:rPr>
        <w:rFonts w:hint="default"/>
        <w:lang w:val="hr-HR" w:eastAsia="en-US" w:bidi="ar-SA"/>
      </w:rPr>
    </w:lvl>
  </w:abstractNum>
  <w:abstractNum w:abstractNumId="32" w15:restartNumberingAfterBreak="0">
    <w:nsid w:val="660B7F4D"/>
    <w:multiLevelType w:val="hybridMultilevel"/>
    <w:tmpl w:val="DC7E710A"/>
    <w:lvl w:ilvl="0" w:tplc="F5F8DE14">
      <w:start w:val="1"/>
      <w:numFmt w:val="decimal"/>
      <w:lvlText w:val="(%1)"/>
      <w:lvlJc w:val="left"/>
      <w:pPr>
        <w:ind w:left="118" w:hanging="312"/>
      </w:pPr>
      <w:rPr>
        <w:rFonts w:ascii="Calibri" w:eastAsia="Calibri" w:hAnsi="Calibri" w:cs="Calibri" w:hint="default"/>
        <w:spacing w:val="-1"/>
        <w:w w:val="100"/>
        <w:sz w:val="22"/>
        <w:szCs w:val="22"/>
        <w:lang w:val="hr-HR" w:eastAsia="en-US" w:bidi="ar-SA"/>
      </w:rPr>
    </w:lvl>
    <w:lvl w:ilvl="1" w:tplc="5FCA5C6A">
      <w:numFmt w:val="bullet"/>
      <w:lvlText w:val="•"/>
      <w:lvlJc w:val="left"/>
      <w:pPr>
        <w:ind w:left="1038" w:hanging="312"/>
      </w:pPr>
      <w:rPr>
        <w:rFonts w:hint="default"/>
        <w:lang w:val="hr-HR" w:eastAsia="en-US" w:bidi="ar-SA"/>
      </w:rPr>
    </w:lvl>
    <w:lvl w:ilvl="2" w:tplc="A1B8AAEC">
      <w:numFmt w:val="bullet"/>
      <w:lvlText w:val="•"/>
      <w:lvlJc w:val="left"/>
      <w:pPr>
        <w:ind w:left="1957" w:hanging="312"/>
      </w:pPr>
      <w:rPr>
        <w:rFonts w:hint="default"/>
        <w:lang w:val="hr-HR" w:eastAsia="en-US" w:bidi="ar-SA"/>
      </w:rPr>
    </w:lvl>
    <w:lvl w:ilvl="3" w:tplc="9B78E4F4">
      <w:numFmt w:val="bullet"/>
      <w:lvlText w:val="•"/>
      <w:lvlJc w:val="left"/>
      <w:pPr>
        <w:ind w:left="2875" w:hanging="312"/>
      </w:pPr>
      <w:rPr>
        <w:rFonts w:hint="default"/>
        <w:lang w:val="hr-HR" w:eastAsia="en-US" w:bidi="ar-SA"/>
      </w:rPr>
    </w:lvl>
    <w:lvl w:ilvl="4" w:tplc="E28E21BC">
      <w:numFmt w:val="bullet"/>
      <w:lvlText w:val="•"/>
      <w:lvlJc w:val="left"/>
      <w:pPr>
        <w:ind w:left="3794" w:hanging="312"/>
      </w:pPr>
      <w:rPr>
        <w:rFonts w:hint="default"/>
        <w:lang w:val="hr-HR" w:eastAsia="en-US" w:bidi="ar-SA"/>
      </w:rPr>
    </w:lvl>
    <w:lvl w:ilvl="5" w:tplc="753024D0">
      <w:numFmt w:val="bullet"/>
      <w:lvlText w:val="•"/>
      <w:lvlJc w:val="left"/>
      <w:pPr>
        <w:ind w:left="4713" w:hanging="312"/>
      </w:pPr>
      <w:rPr>
        <w:rFonts w:hint="default"/>
        <w:lang w:val="hr-HR" w:eastAsia="en-US" w:bidi="ar-SA"/>
      </w:rPr>
    </w:lvl>
    <w:lvl w:ilvl="6" w:tplc="BF00E870">
      <w:numFmt w:val="bullet"/>
      <w:lvlText w:val="•"/>
      <w:lvlJc w:val="left"/>
      <w:pPr>
        <w:ind w:left="5631" w:hanging="312"/>
      </w:pPr>
      <w:rPr>
        <w:rFonts w:hint="default"/>
        <w:lang w:val="hr-HR" w:eastAsia="en-US" w:bidi="ar-SA"/>
      </w:rPr>
    </w:lvl>
    <w:lvl w:ilvl="7" w:tplc="9FC83EBC">
      <w:numFmt w:val="bullet"/>
      <w:lvlText w:val="•"/>
      <w:lvlJc w:val="left"/>
      <w:pPr>
        <w:ind w:left="6550" w:hanging="312"/>
      </w:pPr>
      <w:rPr>
        <w:rFonts w:hint="default"/>
        <w:lang w:val="hr-HR" w:eastAsia="en-US" w:bidi="ar-SA"/>
      </w:rPr>
    </w:lvl>
    <w:lvl w:ilvl="8" w:tplc="3A6493F2">
      <w:numFmt w:val="bullet"/>
      <w:lvlText w:val="•"/>
      <w:lvlJc w:val="left"/>
      <w:pPr>
        <w:ind w:left="7469" w:hanging="312"/>
      </w:pPr>
      <w:rPr>
        <w:rFonts w:hint="default"/>
        <w:lang w:val="hr-HR" w:eastAsia="en-US" w:bidi="ar-SA"/>
      </w:rPr>
    </w:lvl>
  </w:abstractNum>
  <w:abstractNum w:abstractNumId="33" w15:restartNumberingAfterBreak="0">
    <w:nsid w:val="667F6C32"/>
    <w:multiLevelType w:val="hybridMultilevel"/>
    <w:tmpl w:val="1F8202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7ED38C7"/>
    <w:multiLevelType w:val="hybridMultilevel"/>
    <w:tmpl w:val="E1981682"/>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5" w15:restartNumberingAfterBreak="0">
    <w:nsid w:val="681E219A"/>
    <w:multiLevelType w:val="hybridMultilevel"/>
    <w:tmpl w:val="9CAE499E"/>
    <w:lvl w:ilvl="0" w:tplc="B66611C4">
      <w:numFmt w:val="bullet"/>
      <w:lvlText w:val="•"/>
      <w:lvlJc w:val="left"/>
      <w:pPr>
        <w:ind w:left="831" w:hanging="356"/>
      </w:pPr>
      <w:rPr>
        <w:rFonts w:ascii="Calibri" w:eastAsia="Calibri" w:hAnsi="Calibri" w:cs="Calibri" w:hint="default"/>
        <w:w w:val="100"/>
        <w:sz w:val="22"/>
        <w:szCs w:val="22"/>
        <w:lang w:val="hr-HR" w:eastAsia="en-US" w:bidi="ar-SA"/>
      </w:rPr>
    </w:lvl>
    <w:lvl w:ilvl="1" w:tplc="C93C7C16">
      <w:numFmt w:val="bullet"/>
      <w:lvlText w:val="•"/>
      <w:lvlJc w:val="left"/>
      <w:pPr>
        <w:ind w:left="1686" w:hanging="356"/>
      </w:pPr>
      <w:rPr>
        <w:rFonts w:hint="default"/>
        <w:lang w:val="hr-HR" w:eastAsia="en-US" w:bidi="ar-SA"/>
      </w:rPr>
    </w:lvl>
    <w:lvl w:ilvl="2" w:tplc="D2A457A8">
      <w:numFmt w:val="bullet"/>
      <w:lvlText w:val="•"/>
      <w:lvlJc w:val="left"/>
      <w:pPr>
        <w:ind w:left="2533" w:hanging="356"/>
      </w:pPr>
      <w:rPr>
        <w:rFonts w:hint="default"/>
        <w:lang w:val="hr-HR" w:eastAsia="en-US" w:bidi="ar-SA"/>
      </w:rPr>
    </w:lvl>
    <w:lvl w:ilvl="3" w:tplc="33E41948">
      <w:numFmt w:val="bullet"/>
      <w:lvlText w:val="•"/>
      <w:lvlJc w:val="left"/>
      <w:pPr>
        <w:ind w:left="3379" w:hanging="356"/>
      </w:pPr>
      <w:rPr>
        <w:rFonts w:hint="default"/>
        <w:lang w:val="hr-HR" w:eastAsia="en-US" w:bidi="ar-SA"/>
      </w:rPr>
    </w:lvl>
    <w:lvl w:ilvl="4" w:tplc="22FA58C2">
      <w:numFmt w:val="bullet"/>
      <w:lvlText w:val="•"/>
      <w:lvlJc w:val="left"/>
      <w:pPr>
        <w:ind w:left="4226" w:hanging="356"/>
      </w:pPr>
      <w:rPr>
        <w:rFonts w:hint="default"/>
        <w:lang w:val="hr-HR" w:eastAsia="en-US" w:bidi="ar-SA"/>
      </w:rPr>
    </w:lvl>
    <w:lvl w:ilvl="5" w:tplc="87787D4C">
      <w:numFmt w:val="bullet"/>
      <w:lvlText w:val="•"/>
      <w:lvlJc w:val="left"/>
      <w:pPr>
        <w:ind w:left="5073" w:hanging="356"/>
      </w:pPr>
      <w:rPr>
        <w:rFonts w:hint="default"/>
        <w:lang w:val="hr-HR" w:eastAsia="en-US" w:bidi="ar-SA"/>
      </w:rPr>
    </w:lvl>
    <w:lvl w:ilvl="6" w:tplc="60ECA2E0">
      <w:numFmt w:val="bullet"/>
      <w:lvlText w:val="•"/>
      <w:lvlJc w:val="left"/>
      <w:pPr>
        <w:ind w:left="5919" w:hanging="356"/>
      </w:pPr>
      <w:rPr>
        <w:rFonts w:hint="default"/>
        <w:lang w:val="hr-HR" w:eastAsia="en-US" w:bidi="ar-SA"/>
      </w:rPr>
    </w:lvl>
    <w:lvl w:ilvl="7" w:tplc="0374C77A">
      <w:numFmt w:val="bullet"/>
      <w:lvlText w:val="•"/>
      <w:lvlJc w:val="left"/>
      <w:pPr>
        <w:ind w:left="6766" w:hanging="356"/>
      </w:pPr>
      <w:rPr>
        <w:rFonts w:hint="default"/>
        <w:lang w:val="hr-HR" w:eastAsia="en-US" w:bidi="ar-SA"/>
      </w:rPr>
    </w:lvl>
    <w:lvl w:ilvl="8" w:tplc="44F6FAF6">
      <w:numFmt w:val="bullet"/>
      <w:lvlText w:val="•"/>
      <w:lvlJc w:val="left"/>
      <w:pPr>
        <w:ind w:left="7613" w:hanging="356"/>
      </w:pPr>
      <w:rPr>
        <w:rFonts w:hint="default"/>
        <w:lang w:val="hr-HR" w:eastAsia="en-US" w:bidi="ar-SA"/>
      </w:rPr>
    </w:lvl>
  </w:abstractNum>
  <w:abstractNum w:abstractNumId="36" w15:restartNumberingAfterBreak="0">
    <w:nsid w:val="693E4B40"/>
    <w:multiLevelType w:val="hybridMultilevel"/>
    <w:tmpl w:val="3084A244"/>
    <w:lvl w:ilvl="0" w:tplc="A75E5F1E">
      <w:start w:val="1"/>
      <w:numFmt w:val="decimal"/>
      <w:lvlText w:val="(%1)"/>
      <w:lvlJc w:val="left"/>
      <w:pPr>
        <w:ind w:left="118" w:hanging="302"/>
      </w:pPr>
      <w:rPr>
        <w:rFonts w:hint="default"/>
        <w:w w:val="100"/>
        <w:lang w:val="hr-HR" w:eastAsia="en-US" w:bidi="ar-SA"/>
      </w:rPr>
    </w:lvl>
    <w:lvl w:ilvl="1" w:tplc="5770BA3A">
      <w:numFmt w:val="bullet"/>
      <w:lvlText w:val=""/>
      <w:lvlJc w:val="left"/>
      <w:pPr>
        <w:ind w:left="838" w:hanging="356"/>
      </w:pPr>
      <w:rPr>
        <w:rFonts w:ascii="Symbol" w:eastAsia="Symbol" w:hAnsi="Symbol" w:cs="Symbol" w:hint="default"/>
        <w:color w:val="221F1F"/>
        <w:w w:val="100"/>
        <w:sz w:val="22"/>
        <w:szCs w:val="22"/>
        <w:lang w:val="hr-HR" w:eastAsia="en-US" w:bidi="ar-SA"/>
      </w:rPr>
    </w:lvl>
    <w:lvl w:ilvl="2" w:tplc="D75EDD1A">
      <w:numFmt w:val="bullet"/>
      <w:lvlText w:val="•"/>
      <w:lvlJc w:val="left"/>
      <w:pPr>
        <w:ind w:left="1780" w:hanging="356"/>
      </w:pPr>
      <w:rPr>
        <w:rFonts w:hint="default"/>
        <w:lang w:val="hr-HR" w:eastAsia="en-US" w:bidi="ar-SA"/>
      </w:rPr>
    </w:lvl>
    <w:lvl w:ilvl="3" w:tplc="BBB475D2">
      <w:numFmt w:val="bullet"/>
      <w:lvlText w:val="•"/>
      <w:lvlJc w:val="left"/>
      <w:pPr>
        <w:ind w:left="2721" w:hanging="356"/>
      </w:pPr>
      <w:rPr>
        <w:rFonts w:hint="default"/>
        <w:lang w:val="hr-HR" w:eastAsia="en-US" w:bidi="ar-SA"/>
      </w:rPr>
    </w:lvl>
    <w:lvl w:ilvl="4" w:tplc="9E3ABBEE">
      <w:numFmt w:val="bullet"/>
      <w:lvlText w:val="•"/>
      <w:lvlJc w:val="left"/>
      <w:pPr>
        <w:ind w:left="3662" w:hanging="356"/>
      </w:pPr>
      <w:rPr>
        <w:rFonts w:hint="default"/>
        <w:lang w:val="hr-HR" w:eastAsia="en-US" w:bidi="ar-SA"/>
      </w:rPr>
    </w:lvl>
    <w:lvl w:ilvl="5" w:tplc="4686F266">
      <w:numFmt w:val="bullet"/>
      <w:lvlText w:val="•"/>
      <w:lvlJc w:val="left"/>
      <w:pPr>
        <w:ind w:left="4602" w:hanging="356"/>
      </w:pPr>
      <w:rPr>
        <w:rFonts w:hint="default"/>
        <w:lang w:val="hr-HR" w:eastAsia="en-US" w:bidi="ar-SA"/>
      </w:rPr>
    </w:lvl>
    <w:lvl w:ilvl="6" w:tplc="D93C4C1C">
      <w:numFmt w:val="bullet"/>
      <w:lvlText w:val="•"/>
      <w:lvlJc w:val="left"/>
      <w:pPr>
        <w:ind w:left="5543" w:hanging="356"/>
      </w:pPr>
      <w:rPr>
        <w:rFonts w:hint="default"/>
        <w:lang w:val="hr-HR" w:eastAsia="en-US" w:bidi="ar-SA"/>
      </w:rPr>
    </w:lvl>
    <w:lvl w:ilvl="7" w:tplc="3220461C">
      <w:numFmt w:val="bullet"/>
      <w:lvlText w:val="•"/>
      <w:lvlJc w:val="left"/>
      <w:pPr>
        <w:ind w:left="6484" w:hanging="356"/>
      </w:pPr>
      <w:rPr>
        <w:rFonts w:hint="default"/>
        <w:lang w:val="hr-HR" w:eastAsia="en-US" w:bidi="ar-SA"/>
      </w:rPr>
    </w:lvl>
    <w:lvl w:ilvl="8" w:tplc="2EB65D58">
      <w:numFmt w:val="bullet"/>
      <w:lvlText w:val="•"/>
      <w:lvlJc w:val="left"/>
      <w:pPr>
        <w:ind w:left="7424" w:hanging="356"/>
      </w:pPr>
      <w:rPr>
        <w:rFonts w:hint="default"/>
        <w:lang w:val="hr-HR" w:eastAsia="en-US" w:bidi="ar-SA"/>
      </w:rPr>
    </w:lvl>
  </w:abstractNum>
  <w:abstractNum w:abstractNumId="37" w15:restartNumberingAfterBreak="0">
    <w:nsid w:val="73986D68"/>
    <w:multiLevelType w:val="hybridMultilevel"/>
    <w:tmpl w:val="DDF0D888"/>
    <w:lvl w:ilvl="0" w:tplc="7844678C">
      <w:start w:val="1"/>
      <w:numFmt w:val="decimal"/>
      <w:lvlText w:val="(%1)"/>
      <w:lvlJc w:val="left"/>
      <w:pPr>
        <w:ind w:left="118" w:hanging="317"/>
      </w:pPr>
      <w:rPr>
        <w:rFonts w:hint="default"/>
        <w:spacing w:val="-1"/>
        <w:w w:val="100"/>
        <w:lang w:val="hr-HR" w:eastAsia="en-US" w:bidi="ar-SA"/>
      </w:rPr>
    </w:lvl>
    <w:lvl w:ilvl="1" w:tplc="0644ABFC">
      <w:start w:val="1"/>
      <w:numFmt w:val="decimal"/>
      <w:lvlText w:val="%2."/>
      <w:lvlJc w:val="left"/>
      <w:pPr>
        <w:ind w:left="826" w:hanging="425"/>
      </w:pPr>
      <w:rPr>
        <w:rFonts w:ascii="Calibri" w:eastAsia="Calibri" w:hAnsi="Calibri" w:cs="Calibri" w:hint="default"/>
        <w:w w:val="100"/>
        <w:sz w:val="22"/>
        <w:szCs w:val="22"/>
        <w:lang w:val="hr-HR" w:eastAsia="en-US" w:bidi="ar-SA"/>
      </w:rPr>
    </w:lvl>
    <w:lvl w:ilvl="2" w:tplc="933E3A3E">
      <w:numFmt w:val="bullet"/>
      <w:lvlText w:val="•"/>
      <w:lvlJc w:val="left"/>
      <w:pPr>
        <w:ind w:left="1762" w:hanging="425"/>
      </w:pPr>
      <w:rPr>
        <w:rFonts w:hint="default"/>
        <w:lang w:val="hr-HR" w:eastAsia="en-US" w:bidi="ar-SA"/>
      </w:rPr>
    </w:lvl>
    <w:lvl w:ilvl="3" w:tplc="B15CA46E">
      <w:numFmt w:val="bullet"/>
      <w:lvlText w:val="•"/>
      <w:lvlJc w:val="left"/>
      <w:pPr>
        <w:ind w:left="2705" w:hanging="425"/>
      </w:pPr>
      <w:rPr>
        <w:rFonts w:hint="default"/>
        <w:lang w:val="hr-HR" w:eastAsia="en-US" w:bidi="ar-SA"/>
      </w:rPr>
    </w:lvl>
    <w:lvl w:ilvl="4" w:tplc="AB4E43A8">
      <w:numFmt w:val="bullet"/>
      <w:lvlText w:val="•"/>
      <w:lvlJc w:val="left"/>
      <w:pPr>
        <w:ind w:left="3648" w:hanging="425"/>
      </w:pPr>
      <w:rPr>
        <w:rFonts w:hint="default"/>
        <w:lang w:val="hr-HR" w:eastAsia="en-US" w:bidi="ar-SA"/>
      </w:rPr>
    </w:lvl>
    <w:lvl w:ilvl="5" w:tplc="E38CF318">
      <w:numFmt w:val="bullet"/>
      <w:lvlText w:val="•"/>
      <w:lvlJc w:val="left"/>
      <w:pPr>
        <w:ind w:left="4591" w:hanging="425"/>
      </w:pPr>
      <w:rPr>
        <w:rFonts w:hint="default"/>
        <w:lang w:val="hr-HR" w:eastAsia="en-US" w:bidi="ar-SA"/>
      </w:rPr>
    </w:lvl>
    <w:lvl w:ilvl="6" w:tplc="960CB6A4">
      <w:numFmt w:val="bullet"/>
      <w:lvlText w:val="•"/>
      <w:lvlJc w:val="left"/>
      <w:pPr>
        <w:ind w:left="5534" w:hanging="425"/>
      </w:pPr>
      <w:rPr>
        <w:rFonts w:hint="default"/>
        <w:lang w:val="hr-HR" w:eastAsia="en-US" w:bidi="ar-SA"/>
      </w:rPr>
    </w:lvl>
    <w:lvl w:ilvl="7" w:tplc="64F8DBD8">
      <w:numFmt w:val="bullet"/>
      <w:lvlText w:val="•"/>
      <w:lvlJc w:val="left"/>
      <w:pPr>
        <w:ind w:left="6477" w:hanging="425"/>
      </w:pPr>
      <w:rPr>
        <w:rFonts w:hint="default"/>
        <w:lang w:val="hr-HR" w:eastAsia="en-US" w:bidi="ar-SA"/>
      </w:rPr>
    </w:lvl>
    <w:lvl w:ilvl="8" w:tplc="74D0B462">
      <w:numFmt w:val="bullet"/>
      <w:lvlText w:val="•"/>
      <w:lvlJc w:val="left"/>
      <w:pPr>
        <w:ind w:left="7420" w:hanging="425"/>
      </w:pPr>
      <w:rPr>
        <w:rFonts w:hint="default"/>
        <w:lang w:val="hr-HR" w:eastAsia="en-US" w:bidi="ar-SA"/>
      </w:rPr>
    </w:lvl>
  </w:abstractNum>
  <w:abstractNum w:abstractNumId="38" w15:restartNumberingAfterBreak="0">
    <w:nsid w:val="739B4A48"/>
    <w:multiLevelType w:val="hybridMultilevel"/>
    <w:tmpl w:val="F5265852"/>
    <w:lvl w:ilvl="0" w:tplc="4254EA02">
      <w:start w:val="1"/>
      <w:numFmt w:val="decimal"/>
      <w:lvlText w:val="%1."/>
      <w:lvlJc w:val="left"/>
      <w:pPr>
        <w:ind w:left="761" w:hanging="360"/>
      </w:pPr>
      <w:rPr>
        <w:rFonts w:hint="default"/>
      </w:rPr>
    </w:lvl>
    <w:lvl w:ilvl="1" w:tplc="041A0019">
      <w:start w:val="1"/>
      <w:numFmt w:val="lowerLetter"/>
      <w:lvlText w:val="%2."/>
      <w:lvlJc w:val="left"/>
      <w:pPr>
        <w:ind w:left="1481" w:hanging="360"/>
      </w:pPr>
    </w:lvl>
    <w:lvl w:ilvl="2" w:tplc="041A001B" w:tentative="1">
      <w:start w:val="1"/>
      <w:numFmt w:val="lowerRoman"/>
      <w:lvlText w:val="%3."/>
      <w:lvlJc w:val="right"/>
      <w:pPr>
        <w:ind w:left="2201" w:hanging="180"/>
      </w:pPr>
    </w:lvl>
    <w:lvl w:ilvl="3" w:tplc="041A000F" w:tentative="1">
      <w:start w:val="1"/>
      <w:numFmt w:val="decimal"/>
      <w:lvlText w:val="%4."/>
      <w:lvlJc w:val="left"/>
      <w:pPr>
        <w:ind w:left="2921" w:hanging="360"/>
      </w:pPr>
    </w:lvl>
    <w:lvl w:ilvl="4" w:tplc="041A0019" w:tentative="1">
      <w:start w:val="1"/>
      <w:numFmt w:val="lowerLetter"/>
      <w:lvlText w:val="%5."/>
      <w:lvlJc w:val="left"/>
      <w:pPr>
        <w:ind w:left="3641" w:hanging="360"/>
      </w:pPr>
    </w:lvl>
    <w:lvl w:ilvl="5" w:tplc="041A001B" w:tentative="1">
      <w:start w:val="1"/>
      <w:numFmt w:val="lowerRoman"/>
      <w:lvlText w:val="%6."/>
      <w:lvlJc w:val="right"/>
      <w:pPr>
        <w:ind w:left="4361" w:hanging="180"/>
      </w:pPr>
    </w:lvl>
    <w:lvl w:ilvl="6" w:tplc="041A000F" w:tentative="1">
      <w:start w:val="1"/>
      <w:numFmt w:val="decimal"/>
      <w:lvlText w:val="%7."/>
      <w:lvlJc w:val="left"/>
      <w:pPr>
        <w:ind w:left="5081" w:hanging="360"/>
      </w:pPr>
    </w:lvl>
    <w:lvl w:ilvl="7" w:tplc="041A0019" w:tentative="1">
      <w:start w:val="1"/>
      <w:numFmt w:val="lowerLetter"/>
      <w:lvlText w:val="%8."/>
      <w:lvlJc w:val="left"/>
      <w:pPr>
        <w:ind w:left="5801" w:hanging="360"/>
      </w:pPr>
    </w:lvl>
    <w:lvl w:ilvl="8" w:tplc="041A001B" w:tentative="1">
      <w:start w:val="1"/>
      <w:numFmt w:val="lowerRoman"/>
      <w:lvlText w:val="%9."/>
      <w:lvlJc w:val="right"/>
      <w:pPr>
        <w:ind w:left="6521" w:hanging="180"/>
      </w:pPr>
    </w:lvl>
  </w:abstractNum>
  <w:abstractNum w:abstractNumId="39" w15:restartNumberingAfterBreak="0">
    <w:nsid w:val="75E17839"/>
    <w:multiLevelType w:val="hybridMultilevel"/>
    <w:tmpl w:val="98F81278"/>
    <w:lvl w:ilvl="0" w:tplc="A4A0091A">
      <w:numFmt w:val="bullet"/>
      <w:lvlText w:val="-"/>
      <w:lvlJc w:val="left"/>
      <w:pPr>
        <w:ind w:left="1065" w:hanging="360"/>
      </w:pPr>
      <w:rPr>
        <w:rFonts w:ascii="Calibri" w:eastAsiaTheme="minorHAnsi" w:hAnsi="Calibri" w:cstheme="minorBidi"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40" w15:restartNumberingAfterBreak="0">
    <w:nsid w:val="7E9A2BC2"/>
    <w:multiLevelType w:val="hybridMultilevel"/>
    <w:tmpl w:val="FB42ACE0"/>
    <w:lvl w:ilvl="0" w:tplc="98601AF6">
      <w:start w:val="1"/>
      <w:numFmt w:val="decimal"/>
      <w:lvlText w:val="(%1)"/>
      <w:lvlJc w:val="left"/>
      <w:pPr>
        <w:ind w:left="118" w:hanging="326"/>
      </w:pPr>
      <w:rPr>
        <w:rFonts w:hint="default"/>
        <w:spacing w:val="-1"/>
        <w:w w:val="100"/>
        <w:lang w:val="hr-HR" w:eastAsia="en-US" w:bidi="ar-SA"/>
      </w:rPr>
    </w:lvl>
    <w:lvl w:ilvl="1" w:tplc="B03A2B94">
      <w:numFmt w:val="bullet"/>
      <w:lvlText w:val="•"/>
      <w:lvlJc w:val="left"/>
      <w:pPr>
        <w:ind w:left="1038" w:hanging="326"/>
      </w:pPr>
      <w:rPr>
        <w:rFonts w:hint="default"/>
        <w:lang w:val="hr-HR" w:eastAsia="en-US" w:bidi="ar-SA"/>
      </w:rPr>
    </w:lvl>
    <w:lvl w:ilvl="2" w:tplc="569E440E">
      <w:numFmt w:val="bullet"/>
      <w:lvlText w:val="•"/>
      <w:lvlJc w:val="left"/>
      <w:pPr>
        <w:ind w:left="1957" w:hanging="326"/>
      </w:pPr>
      <w:rPr>
        <w:rFonts w:hint="default"/>
        <w:lang w:val="hr-HR" w:eastAsia="en-US" w:bidi="ar-SA"/>
      </w:rPr>
    </w:lvl>
    <w:lvl w:ilvl="3" w:tplc="3642DF54">
      <w:numFmt w:val="bullet"/>
      <w:lvlText w:val="•"/>
      <w:lvlJc w:val="left"/>
      <w:pPr>
        <w:ind w:left="2875" w:hanging="326"/>
      </w:pPr>
      <w:rPr>
        <w:rFonts w:hint="default"/>
        <w:lang w:val="hr-HR" w:eastAsia="en-US" w:bidi="ar-SA"/>
      </w:rPr>
    </w:lvl>
    <w:lvl w:ilvl="4" w:tplc="27B848C0">
      <w:numFmt w:val="bullet"/>
      <w:lvlText w:val="•"/>
      <w:lvlJc w:val="left"/>
      <w:pPr>
        <w:ind w:left="3794" w:hanging="326"/>
      </w:pPr>
      <w:rPr>
        <w:rFonts w:hint="default"/>
        <w:lang w:val="hr-HR" w:eastAsia="en-US" w:bidi="ar-SA"/>
      </w:rPr>
    </w:lvl>
    <w:lvl w:ilvl="5" w:tplc="5630095E">
      <w:numFmt w:val="bullet"/>
      <w:lvlText w:val="•"/>
      <w:lvlJc w:val="left"/>
      <w:pPr>
        <w:ind w:left="4713" w:hanging="326"/>
      </w:pPr>
      <w:rPr>
        <w:rFonts w:hint="default"/>
        <w:lang w:val="hr-HR" w:eastAsia="en-US" w:bidi="ar-SA"/>
      </w:rPr>
    </w:lvl>
    <w:lvl w:ilvl="6" w:tplc="D69E1732">
      <w:numFmt w:val="bullet"/>
      <w:lvlText w:val="•"/>
      <w:lvlJc w:val="left"/>
      <w:pPr>
        <w:ind w:left="5631" w:hanging="326"/>
      </w:pPr>
      <w:rPr>
        <w:rFonts w:hint="default"/>
        <w:lang w:val="hr-HR" w:eastAsia="en-US" w:bidi="ar-SA"/>
      </w:rPr>
    </w:lvl>
    <w:lvl w:ilvl="7" w:tplc="4718F8C6">
      <w:numFmt w:val="bullet"/>
      <w:lvlText w:val="•"/>
      <w:lvlJc w:val="left"/>
      <w:pPr>
        <w:ind w:left="6550" w:hanging="326"/>
      </w:pPr>
      <w:rPr>
        <w:rFonts w:hint="default"/>
        <w:lang w:val="hr-HR" w:eastAsia="en-US" w:bidi="ar-SA"/>
      </w:rPr>
    </w:lvl>
    <w:lvl w:ilvl="8" w:tplc="47D67202">
      <w:numFmt w:val="bullet"/>
      <w:lvlText w:val="•"/>
      <w:lvlJc w:val="left"/>
      <w:pPr>
        <w:ind w:left="7469" w:hanging="326"/>
      </w:pPr>
      <w:rPr>
        <w:rFonts w:hint="default"/>
        <w:lang w:val="hr-HR" w:eastAsia="en-US" w:bidi="ar-SA"/>
      </w:rPr>
    </w:lvl>
  </w:abstractNum>
  <w:num w:numId="1">
    <w:abstractNumId w:val="6"/>
  </w:num>
  <w:num w:numId="2">
    <w:abstractNumId w:val="7"/>
  </w:num>
  <w:num w:numId="3">
    <w:abstractNumId w:val="25"/>
  </w:num>
  <w:num w:numId="4">
    <w:abstractNumId w:val="0"/>
  </w:num>
  <w:num w:numId="5">
    <w:abstractNumId w:val="39"/>
  </w:num>
  <w:num w:numId="6">
    <w:abstractNumId w:val="16"/>
  </w:num>
  <w:num w:numId="7">
    <w:abstractNumId w:val="2"/>
  </w:num>
  <w:num w:numId="8">
    <w:abstractNumId w:val="8"/>
  </w:num>
  <w:num w:numId="9">
    <w:abstractNumId w:val="33"/>
  </w:num>
  <w:num w:numId="10">
    <w:abstractNumId w:val="22"/>
  </w:num>
  <w:num w:numId="11">
    <w:abstractNumId w:val="14"/>
  </w:num>
  <w:num w:numId="12">
    <w:abstractNumId w:val="37"/>
  </w:num>
  <w:num w:numId="13">
    <w:abstractNumId w:val="20"/>
  </w:num>
  <w:num w:numId="14">
    <w:abstractNumId w:val="3"/>
  </w:num>
  <w:num w:numId="15">
    <w:abstractNumId w:val="40"/>
  </w:num>
  <w:num w:numId="16">
    <w:abstractNumId w:val="5"/>
  </w:num>
  <w:num w:numId="17">
    <w:abstractNumId w:val="32"/>
  </w:num>
  <w:num w:numId="18">
    <w:abstractNumId w:val="1"/>
  </w:num>
  <w:num w:numId="19">
    <w:abstractNumId w:val="9"/>
  </w:num>
  <w:num w:numId="20">
    <w:abstractNumId w:val="31"/>
  </w:num>
  <w:num w:numId="21">
    <w:abstractNumId w:val="17"/>
  </w:num>
  <w:num w:numId="22">
    <w:abstractNumId w:val="30"/>
  </w:num>
  <w:num w:numId="23">
    <w:abstractNumId w:val="27"/>
  </w:num>
  <w:num w:numId="24">
    <w:abstractNumId w:val="10"/>
  </w:num>
  <w:num w:numId="25">
    <w:abstractNumId w:val="35"/>
  </w:num>
  <w:num w:numId="26">
    <w:abstractNumId w:val="12"/>
  </w:num>
  <w:num w:numId="27">
    <w:abstractNumId w:val="26"/>
  </w:num>
  <w:num w:numId="28">
    <w:abstractNumId w:val="21"/>
  </w:num>
  <w:num w:numId="29">
    <w:abstractNumId w:val="36"/>
  </w:num>
  <w:num w:numId="30">
    <w:abstractNumId w:val="19"/>
  </w:num>
  <w:num w:numId="31">
    <w:abstractNumId w:val="28"/>
  </w:num>
  <w:num w:numId="32">
    <w:abstractNumId w:val="11"/>
  </w:num>
  <w:num w:numId="33">
    <w:abstractNumId w:val="24"/>
  </w:num>
  <w:num w:numId="34">
    <w:abstractNumId w:val="18"/>
  </w:num>
  <w:num w:numId="35">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36">
    <w:abstractNumId w:val="22"/>
    <w:lvlOverride w:ilvl="0">
      <w:startOverride w:val="1"/>
    </w:lvlOverride>
    <w:lvlOverride w:ilvl="1"/>
    <w:lvlOverride w:ilvl="2"/>
    <w:lvlOverride w:ilvl="3"/>
    <w:lvlOverride w:ilvl="4"/>
    <w:lvlOverride w:ilvl="5"/>
    <w:lvlOverride w:ilvl="6"/>
    <w:lvlOverride w:ilvl="7"/>
    <w:lvlOverride w:ilvl="8"/>
  </w:num>
  <w:num w:numId="37">
    <w:abstractNumId w:val="38"/>
  </w:num>
  <w:num w:numId="38">
    <w:abstractNumId w:val="29"/>
  </w:num>
  <w:num w:numId="39">
    <w:abstractNumId w:val="34"/>
  </w:num>
  <w:num w:numId="40">
    <w:abstractNumId w:val="13"/>
  </w:num>
  <w:num w:numId="41">
    <w:abstractNumId w:val="15"/>
  </w:num>
  <w:num w:numId="42">
    <w:abstractNumId w:val="4"/>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01F"/>
    <w:rsid w:val="00065CAB"/>
    <w:rsid w:val="000A68F5"/>
    <w:rsid w:val="000B501B"/>
    <w:rsid w:val="002C25B5"/>
    <w:rsid w:val="00541CF5"/>
    <w:rsid w:val="008A2E99"/>
    <w:rsid w:val="0090101F"/>
    <w:rsid w:val="00973FF4"/>
    <w:rsid w:val="00976AC1"/>
    <w:rsid w:val="00B4053C"/>
    <w:rsid w:val="00D01895"/>
    <w:rsid w:val="00F5120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6DC48"/>
  <w15:chartTrackingRefBased/>
  <w15:docId w15:val="{09371BD4-C6A6-4E55-B1E3-FCD281C5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AC1"/>
  </w:style>
  <w:style w:type="paragraph" w:styleId="Naslov1">
    <w:name w:val="heading 1"/>
    <w:basedOn w:val="Normal"/>
    <w:link w:val="Naslov1Char"/>
    <w:uiPriority w:val="9"/>
    <w:qFormat/>
    <w:rsid w:val="00976AC1"/>
    <w:pPr>
      <w:widowControl w:val="0"/>
      <w:autoSpaceDE w:val="0"/>
      <w:autoSpaceDN w:val="0"/>
      <w:spacing w:after="0" w:line="240" w:lineRule="auto"/>
      <w:ind w:left="4182"/>
      <w:jc w:val="both"/>
      <w:outlineLvl w:val="0"/>
    </w:pPr>
    <w:rPr>
      <w:rFonts w:ascii="Calibri" w:eastAsia="Calibri" w:hAnsi="Calibri" w:cs="Calibri"/>
      <w:b/>
      <w:bCs/>
      <w:u w:val="single" w:color="000000"/>
    </w:rPr>
  </w:style>
  <w:style w:type="paragraph" w:styleId="Naslov3">
    <w:name w:val="heading 3"/>
    <w:basedOn w:val="Normal"/>
    <w:next w:val="Normal"/>
    <w:link w:val="Naslov3Char"/>
    <w:uiPriority w:val="9"/>
    <w:unhideWhenUsed/>
    <w:qFormat/>
    <w:rsid w:val="00976AC1"/>
    <w:pPr>
      <w:keepNext/>
      <w:keepLines/>
      <w:spacing w:before="200" w:after="0"/>
      <w:outlineLvl w:val="2"/>
    </w:pPr>
    <w:rPr>
      <w:rFonts w:asciiTheme="majorHAnsi" w:eastAsiaTheme="majorEastAsia" w:hAnsiTheme="majorHAnsi" w:cstheme="majorBidi"/>
      <w:b/>
      <w:bCs/>
      <w:color w:val="5B9BD5"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976A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976AC1"/>
    <w:rPr>
      <w:color w:val="0563C1" w:themeColor="hyperlink"/>
      <w:u w:val="single"/>
    </w:rPr>
  </w:style>
  <w:style w:type="paragraph" w:styleId="Odlomakpopisa">
    <w:name w:val="List Paragraph"/>
    <w:basedOn w:val="Normal"/>
    <w:uiPriority w:val="1"/>
    <w:qFormat/>
    <w:rsid w:val="00976AC1"/>
    <w:pPr>
      <w:ind w:left="720"/>
      <w:contextualSpacing/>
    </w:pPr>
  </w:style>
  <w:style w:type="character" w:customStyle="1" w:styleId="Naslov1Char">
    <w:name w:val="Naslov 1 Char"/>
    <w:basedOn w:val="Zadanifontodlomka"/>
    <w:link w:val="Naslov1"/>
    <w:uiPriority w:val="9"/>
    <w:rsid w:val="00976AC1"/>
    <w:rPr>
      <w:rFonts w:ascii="Calibri" w:eastAsia="Calibri" w:hAnsi="Calibri" w:cs="Calibri"/>
      <w:b/>
      <w:bCs/>
      <w:u w:val="single" w:color="000000"/>
    </w:rPr>
  </w:style>
  <w:style w:type="character" w:customStyle="1" w:styleId="Naslov3Char">
    <w:name w:val="Naslov 3 Char"/>
    <w:basedOn w:val="Zadanifontodlomka"/>
    <w:link w:val="Naslov3"/>
    <w:uiPriority w:val="9"/>
    <w:rsid w:val="00976AC1"/>
    <w:rPr>
      <w:rFonts w:asciiTheme="majorHAnsi" w:eastAsiaTheme="majorEastAsia" w:hAnsiTheme="majorHAnsi" w:cstheme="majorBidi"/>
      <w:b/>
      <w:bCs/>
      <w:color w:val="5B9BD5" w:themeColor="accent1"/>
    </w:rPr>
  </w:style>
  <w:style w:type="table" w:customStyle="1" w:styleId="TableNormal">
    <w:name w:val="Table Normal"/>
    <w:uiPriority w:val="2"/>
    <w:semiHidden/>
    <w:unhideWhenUsed/>
    <w:qFormat/>
    <w:rsid w:val="00976AC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ijeloteksta">
    <w:name w:val="Body Text"/>
    <w:basedOn w:val="Normal"/>
    <w:link w:val="TijelotekstaChar"/>
    <w:uiPriority w:val="1"/>
    <w:qFormat/>
    <w:rsid w:val="00976AC1"/>
    <w:pPr>
      <w:widowControl w:val="0"/>
      <w:autoSpaceDE w:val="0"/>
      <w:autoSpaceDN w:val="0"/>
      <w:spacing w:after="0" w:line="240" w:lineRule="auto"/>
      <w:ind w:left="118"/>
      <w:jc w:val="both"/>
    </w:pPr>
    <w:rPr>
      <w:rFonts w:ascii="Calibri" w:eastAsia="Calibri" w:hAnsi="Calibri" w:cs="Calibri"/>
    </w:rPr>
  </w:style>
  <w:style w:type="character" w:customStyle="1" w:styleId="TijelotekstaChar">
    <w:name w:val="Tijelo teksta Char"/>
    <w:basedOn w:val="Zadanifontodlomka"/>
    <w:link w:val="Tijeloteksta"/>
    <w:uiPriority w:val="1"/>
    <w:rsid w:val="00976AC1"/>
    <w:rPr>
      <w:rFonts w:ascii="Calibri" w:eastAsia="Calibri" w:hAnsi="Calibri" w:cs="Calibri"/>
    </w:rPr>
  </w:style>
  <w:style w:type="paragraph" w:styleId="Naslov">
    <w:name w:val="Title"/>
    <w:basedOn w:val="Normal"/>
    <w:link w:val="NaslovChar"/>
    <w:uiPriority w:val="10"/>
    <w:qFormat/>
    <w:rsid w:val="00976AC1"/>
    <w:pPr>
      <w:widowControl w:val="0"/>
      <w:autoSpaceDE w:val="0"/>
      <w:autoSpaceDN w:val="0"/>
      <w:spacing w:after="0" w:line="240" w:lineRule="auto"/>
      <w:ind w:left="105" w:right="103"/>
      <w:jc w:val="center"/>
    </w:pPr>
    <w:rPr>
      <w:rFonts w:ascii="Calibri" w:eastAsia="Calibri" w:hAnsi="Calibri" w:cs="Calibri"/>
      <w:b/>
      <w:bCs/>
      <w:sz w:val="36"/>
      <w:szCs w:val="36"/>
    </w:rPr>
  </w:style>
  <w:style w:type="character" w:customStyle="1" w:styleId="NaslovChar">
    <w:name w:val="Naslov Char"/>
    <w:basedOn w:val="Zadanifontodlomka"/>
    <w:link w:val="Naslov"/>
    <w:uiPriority w:val="10"/>
    <w:rsid w:val="00976AC1"/>
    <w:rPr>
      <w:rFonts w:ascii="Calibri" w:eastAsia="Calibri" w:hAnsi="Calibri" w:cs="Calibri"/>
      <w:b/>
      <w:bCs/>
      <w:sz w:val="36"/>
      <w:szCs w:val="36"/>
    </w:rPr>
  </w:style>
  <w:style w:type="paragraph" w:customStyle="1" w:styleId="TableParagraph">
    <w:name w:val="Table Paragraph"/>
    <w:basedOn w:val="Normal"/>
    <w:uiPriority w:val="1"/>
    <w:qFormat/>
    <w:rsid w:val="00976AC1"/>
    <w:pPr>
      <w:widowControl w:val="0"/>
      <w:autoSpaceDE w:val="0"/>
      <w:autoSpaceDN w:val="0"/>
      <w:spacing w:after="0" w:line="240" w:lineRule="auto"/>
    </w:pPr>
    <w:rPr>
      <w:rFonts w:ascii="Calibri" w:eastAsia="Calibri" w:hAnsi="Calibri" w:cs="Calibri"/>
    </w:rPr>
  </w:style>
  <w:style w:type="paragraph" w:styleId="StandardWeb">
    <w:name w:val="Normal (Web)"/>
    <w:basedOn w:val="Normal"/>
    <w:uiPriority w:val="99"/>
    <w:rsid w:val="00976AC1"/>
    <w:pPr>
      <w:suppressAutoHyphens/>
      <w:spacing w:before="280" w:after="280" w:line="240" w:lineRule="auto"/>
    </w:pPr>
    <w:rPr>
      <w:rFonts w:ascii="Arial" w:eastAsia="Times New Roman" w:hAnsi="Arial" w:cs="Arial"/>
      <w:color w:val="000000"/>
      <w:sz w:val="18"/>
      <w:szCs w:val="18"/>
      <w:lang w:eastAsia="zh-CN"/>
    </w:rPr>
  </w:style>
  <w:style w:type="paragraph" w:styleId="Uvuenotijeloteksta">
    <w:name w:val="Body Text Indent"/>
    <w:basedOn w:val="Normal"/>
    <w:link w:val="UvuenotijelotekstaChar"/>
    <w:rsid w:val="00976AC1"/>
    <w:pPr>
      <w:suppressAutoHyphens/>
      <w:spacing w:after="120" w:line="240" w:lineRule="auto"/>
      <w:ind w:left="283"/>
    </w:pPr>
    <w:rPr>
      <w:rFonts w:ascii="Calibri" w:eastAsia="Calibri" w:hAnsi="Calibri" w:cs="Times New Roman"/>
      <w:lang w:eastAsia="zh-CN"/>
    </w:rPr>
  </w:style>
  <w:style w:type="character" w:customStyle="1" w:styleId="UvuenotijelotekstaChar">
    <w:name w:val="Uvučeno tijelo teksta Char"/>
    <w:basedOn w:val="Zadanifontodlomka"/>
    <w:link w:val="Uvuenotijeloteksta"/>
    <w:rsid w:val="00976AC1"/>
    <w:rPr>
      <w:rFonts w:ascii="Calibri" w:eastAsia="Calibri" w:hAnsi="Calibri" w:cs="Times New Roman"/>
      <w:lang w:eastAsia="zh-CN"/>
    </w:rPr>
  </w:style>
  <w:style w:type="character" w:customStyle="1" w:styleId="UnresolvedMention">
    <w:name w:val="Unresolved Mention"/>
    <w:basedOn w:val="Zadanifontodlomka"/>
    <w:uiPriority w:val="99"/>
    <w:semiHidden/>
    <w:unhideWhenUsed/>
    <w:rsid w:val="00976AC1"/>
    <w:rPr>
      <w:color w:val="605E5C"/>
      <w:shd w:val="clear" w:color="auto" w:fill="E1DFDD"/>
    </w:rPr>
  </w:style>
  <w:style w:type="paragraph" w:styleId="Zaglavlje">
    <w:name w:val="header"/>
    <w:basedOn w:val="Normal"/>
    <w:link w:val="ZaglavljeChar"/>
    <w:uiPriority w:val="99"/>
    <w:unhideWhenUsed/>
    <w:rsid w:val="00976AC1"/>
    <w:pPr>
      <w:widowControl w:val="0"/>
      <w:tabs>
        <w:tab w:val="center" w:pos="4536"/>
        <w:tab w:val="right" w:pos="9072"/>
      </w:tabs>
      <w:autoSpaceDE w:val="0"/>
      <w:autoSpaceDN w:val="0"/>
      <w:spacing w:after="0" w:line="240" w:lineRule="auto"/>
    </w:pPr>
    <w:rPr>
      <w:rFonts w:ascii="Calibri" w:eastAsia="Calibri" w:hAnsi="Calibri" w:cs="Calibri"/>
    </w:rPr>
  </w:style>
  <w:style w:type="character" w:customStyle="1" w:styleId="ZaglavljeChar">
    <w:name w:val="Zaglavlje Char"/>
    <w:basedOn w:val="Zadanifontodlomka"/>
    <w:link w:val="Zaglavlje"/>
    <w:uiPriority w:val="99"/>
    <w:rsid w:val="00976AC1"/>
    <w:rPr>
      <w:rFonts w:ascii="Calibri" w:eastAsia="Calibri" w:hAnsi="Calibri" w:cs="Calibri"/>
    </w:rPr>
  </w:style>
  <w:style w:type="paragraph" w:styleId="Podnoje">
    <w:name w:val="footer"/>
    <w:basedOn w:val="Normal"/>
    <w:link w:val="PodnojeChar"/>
    <w:uiPriority w:val="99"/>
    <w:unhideWhenUsed/>
    <w:rsid w:val="00976AC1"/>
    <w:pPr>
      <w:widowControl w:val="0"/>
      <w:tabs>
        <w:tab w:val="center" w:pos="4536"/>
        <w:tab w:val="right" w:pos="9072"/>
      </w:tabs>
      <w:autoSpaceDE w:val="0"/>
      <w:autoSpaceDN w:val="0"/>
      <w:spacing w:after="0" w:line="240" w:lineRule="auto"/>
    </w:pPr>
    <w:rPr>
      <w:rFonts w:ascii="Calibri" w:eastAsia="Calibri" w:hAnsi="Calibri" w:cs="Calibri"/>
    </w:rPr>
  </w:style>
  <w:style w:type="character" w:customStyle="1" w:styleId="PodnojeChar">
    <w:name w:val="Podnožje Char"/>
    <w:basedOn w:val="Zadanifontodlomka"/>
    <w:link w:val="Podnoje"/>
    <w:uiPriority w:val="99"/>
    <w:rsid w:val="00976AC1"/>
    <w:rPr>
      <w:rFonts w:ascii="Calibri" w:eastAsia="Calibri" w:hAnsi="Calibri" w:cs="Calibri"/>
    </w:rPr>
  </w:style>
  <w:style w:type="paragraph" w:styleId="Bezproreda">
    <w:name w:val="No Spacing"/>
    <w:uiPriority w:val="1"/>
    <w:qFormat/>
    <w:rsid w:val="00976AC1"/>
    <w:pPr>
      <w:spacing w:after="0" w:line="240" w:lineRule="auto"/>
    </w:pPr>
  </w:style>
  <w:style w:type="paragraph" w:styleId="Tekstbalonia">
    <w:name w:val="Balloon Text"/>
    <w:basedOn w:val="Normal"/>
    <w:link w:val="TekstbaloniaChar"/>
    <w:uiPriority w:val="99"/>
    <w:semiHidden/>
    <w:unhideWhenUsed/>
    <w:rsid w:val="00976AC1"/>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76AC1"/>
    <w:rPr>
      <w:rFonts w:ascii="Segoe UI" w:hAnsi="Segoe UI" w:cs="Segoe UI"/>
      <w:sz w:val="18"/>
      <w:szCs w:val="18"/>
    </w:rPr>
  </w:style>
  <w:style w:type="character" w:styleId="SlijeenaHiperveza">
    <w:name w:val="FollowedHyperlink"/>
    <w:basedOn w:val="Zadanifontodlomka"/>
    <w:uiPriority w:val="99"/>
    <w:semiHidden/>
    <w:unhideWhenUsed/>
    <w:rsid w:val="00976A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dcrkavlje.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pcina-podcrkavlje@sb.t-com.hr"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24</Pages>
  <Words>8615</Words>
  <Characters>49111</Characters>
  <Application>Microsoft Office Word</Application>
  <DocSecurity>0</DocSecurity>
  <Lines>409</Lines>
  <Paragraphs>115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dcterms:created xsi:type="dcterms:W3CDTF">2022-02-04T10:26:00Z</dcterms:created>
  <dcterms:modified xsi:type="dcterms:W3CDTF">2022-02-04T11:14:00Z</dcterms:modified>
</cp:coreProperties>
</file>