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03A90" w14:textId="6E6C7E8B" w:rsidR="00E66685" w:rsidRDefault="00E66685" w:rsidP="00E66685">
      <w:pPr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 R O Š K O V N I K</w:t>
      </w:r>
    </w:p>
    <w:p w14:paraId="76529E18" w14:textId="4AB13041" w:rsidR="002142A4" w:rsidRPr="00E66685" w:rsidRDefault="00E66685" w:rsidP="00E666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nabava robe – umjetna trava za nogomet</w:t>
      </w:r>
    </w:p>
    <w:tbl>
      <w:tblPr>
        <w:tblStyle w:val="Reetkatablice"/>
        <w:tblW w:w="10466" w:type="dxa"/>
        <w:jc w:val="center"/>
        <w:tblLook w:val="04A0" w:firstRow="1" w:lastRow="0" w:firstColumn="1" w:lastColumn="0" w:noHBand="0" w:noVBand="1"/>
      </w:tblPr>
      <w:tblGrid>
        <w:gridCol w:w="1025"/>
        <w:gridCol w:w="4073"/>
        <w:gridCol w:w="1018"/>
        <w:gridCol w:w="1629"/>
        <w:gridCol w:w="1134"/>
        <w:gridCol w:w="1587"/>
      </w:tblGrid>
      <w:tr w:rsidR="002142A4" w14:paraId="7C486C22" w14:textId="77777777" w:rsidTr="00D95484">
        <w:trPr>
          <w:jc w:val="center"/>
        </w:trPr>
        <w:tc>
          <w:tcPr>
            <w:tcW w:w="1025" w:type="dxa"/>
          </w:tcPr>
          <w:p w14:paraId="364BBB54" w14:textId="77777777" w:rsidR="002142A4" w:rsidRDefault="002142A4">
            <w:r>
              <w:t xml:space="preserve">Redni broj </w:t>
            </w:r>
          </w:p>
          <w:p w14:paraId="2555A82D" w14:textId="713FC3E9" w:rsidR="002142A4" w:rsidRDefault="002142A4">
            <w:r>
              <w:t>stavke</w:t>
            </w:r>
          </w:p>
        </w:tc>
        <w:tc>
          <w:tcPr>
            <w:tcW w:w="4073" w:type="dxa"/>
          </w:tcPr>
          <w:p w14:paraId="62217C4B" w14:textId="1A3BD141" w:rsidR="002142A4" w:rsidRDefault="002142A4">
            <w:r>
              <w:t>Opis stavke</w:t>
            </w:r>
          </w:p>
        </w:tc>
        <w:tc>
          <w:tcPr>
            <w:tcW w:w="1018" w:type="dxa"/>
          </w:tcPr>
          <w:p w14:paraId="39AA410F" w14:textId="7300EF7A" w:rsidR="002142A4" w:rsidRDefault="002142A4">
            <w:r>
              <w:t>Jed. mjere</w:t>
            </w:r>
          </w:p>
        </w:tc>
        <w:tc>
          <w:tcPr>
            <w:tcW w:w="1629" w:type="dxa"/>
          </w:tcPr>
          <w:p w14:paraId="1A457C21" w14:textId="33ADF62B" w:rsidR="002142A4" w:rsidRDefault="002142A4">
            <w:r>
              <w:t>Količina</w:t>
            </w:r>
          </w:p>
        </w:tc>
        <w:tc>
          <w:tcPr>
            <w:tcW w:w="1134" w:type="dxa"/>
          </w:tcPr>
          <w:p w14:paraId="538EA0EF" w14:textId="02E80647" w:rsidR="002142A4" w:rsidRDefault="002142A4">
            <w:r>
              <w:t>Jedinična cijena</w:t>
            </w:r>
          </w:p>
        </w:tc>
        <w:tc>
          <w:tcPr>
            <w:tcW w:w="1587" w:type="dxa"/>
          </w:tcPr>
          <w:p w14:paraId="21C0CB6A" w14:textId="3A93B972" w:rsidR="002142A4" w:rsidRDefault="002142A4">
            <w:r>
              <w:t>Ukupno</w:t>
            </w:r>
          </w:p>
        </w:tc>
      </w:tr>
      <w:tr w:rsidR="002142A4" w14:paraId="61CF0B28" w14:textId="77777777" w:rsidTr="00D95484">
        <w:trPr>
          <w:jc w:val="center"/>
        </w:trPr>
        <w:tc>
          <w:tcPr>
            <w:tcW w:w="1025" w:type="dxa"/>
          </w:tcPr>
          <w:p w14:paraId="5C98A565" w14:textId="13C49B5B" w:rsidR="002142A4" w:rsidRDefault="002142A4">
            <w:r>
              <w:t>1.</w:t>
            </w:r>
          </w:p>
        </w:tc>
        <w:tc>
          <w:tcPr>
            <w:tcW w:w="4073" w:type="dxa"/>
          </w:tcPr>
          <w:p w14:paraId="5B58086D" w14:textId="16D87D4D" w:rsidR="002142A4" w:rsidRDefault="002142A4" w:rsidP="002142A4">
            <w:r>
              <w:t>Umjetna trava za nogomet</w:t>
            </w:r>
            <w:r w:rsidR="00D95484">
              <w:t>.</w:t>
            </w:r>
          </w:p>
          <w:p w14:paraId="5B48205A" w14:textId="77777777" w:rsidR="002142A4" w:rsidRDefault="002142A4" w:rsidP="002142A4">
            <w:r>
              <w:t>Dobava, doprema i postavljanje na već ravnu pripremljenu podlogu.</w:t>
            </w:r>
          </w:p>
          <w:p w14:paraId="790E05F7" w14:textId="77777777" w:rsidR="002142A4" w:rsidRDefault="002142A4" w:rsidP="002142A4">
            <w:r>
              <w:t>Karakteristike:</w:t>
            </w:r>
          </w:p>
          <w:p w14:paraId="2A07DCCD" w14:textId="77C7FE1F" w:rsidR="002142A4" w:rsidRDefault="002142A4" w:rsidP="002142A4">
            <w:r>
              <w:t xml:space="preserve">100% </w:t>
            </w:r>
            <w:proofErr w:type="spellStart"/>
            <w:r>
              <w:t>poliet</w:t>
            </w:r>
            <w:r w:rsidR="00023724">
              <w:t>h</w:t>
            </w:r>
            <w:r>
              <w:t>ilene</w:t>
            </w:r>
            <w:proofErr w:type="spellEnd"/>
            <w:r>
              <w:t>, jednostruko ravno vlakno, zelena ravne niti</w:t>
            </w:r>
            <w:r w:rsidR="00D95484">
              <w:t xml:space="preserve"> </w:t>
            </w:r>
            <w:r>
              <w:t>(dvobojna zelena umjetna trava)</w:t>
            </w:r>
          </w:p>
          <w:p w14:paraId="0AAE78EC" w14:textId="77777777" w:rsidR="002142A4" w:rsidRDefault="002142A4" w:rsidP="002142A4">
            <w:r>
              <w:t xml:space="preserve">16000/6 </w:t>
            </w:r>
            <w:proofErr w:type="spellStart"/>
            <w:r>
              <w:t>dTex</w:t>
            </w:r>
            <w:proofErr w:type="spellEnd"/>
          </w:p>
          <w:p w14:paraId="62619E0B" w14:textId="77777777" w:rsidR="002142A4" w:rsidRDefault="002142A4" w:rsidP="002142A4">
            <w:r>
              <w:t>Minimalno promjer vlati 410 mikrona</w:t>
            </w:r>
          </w:p>
          <w:p w14:paraId="55F9018F" w14:textId="77777777" w:rsidR="002142A4" w:rsidRDefault="002142A4" w:rsidP="002142A4">
            <w:r>
              <w:t>Minimalno širina vlati 1,3mm</w:t>
            </w:r>
          </w:p>
          <w:p w14:paraId="4CBDA490" w14:textId="77777777" w:rsidR="002142A4" w:rsidRDefault="002142A4" w:rsidP="002142A4">
            <w:r>
              <w:t>Minimalno visina vlati 45mm+poleđina 2mm=MINIMALNO 47 mm</w:t>
            </w:r>
          </w:p>
          <w:p w14:paraId="225F0B72" w14:textId="77777777" w:rsidR="002142A4" w:rsidRDefault="002142A4" w:rsidP="002142A4">
            <w:r>
              <w:t>Minimalno 10080 šavova/m2</w:t>
            </w:r>
          </w:p>
          <w:p w14:paraId="3346D3CE" w14:textId="77777777" w:rsidR="002142A4" w:rsidRDefault="002142A4" w:rsidP="002142A4">
            <w:r>
              <w:t>Minimalno 120960 busena/m2</w:t>
            </w:r>
          </w:p>
          <w:p w14:paraId="3F3852F0" w14:textId="77777777" w:rsidR="002142A4" w:rsidRDefault="002142A4" w:rsidP="002142A4">
            <w:r>
              <w:t>Minimalno težina 2840 g/m2 cijelog sustava</w:t>
            </w:r>
          </w:p>
          <w:p w14:paraId="6ED29781" w14:textId="77777777" w:rsidR="002142A4" w:rsidRDefault="002142A4" w:rsidP="002142A4">
            <w:r>
              <w:t>POLEĐINA UMJETNE TRAVE POLIPROPILEN + LATEX.</w:t>
            </w:r>
          </w:p>
          <w:p w14:paraId="200B134C" w14:textId="77777777" w:rsidR="002142A4" w:rsidRDefault="002142A4" w:rsidP="002142A4">
            <w:r>
              <w:t xml:space="preserve">Spajanje trave spojnim trakama i </w:t>
            </w:r>
            <w:proofErr w:type="spellStart"/>
            <w:r>
              <w:t>dvokomponentnim</w:t>
            </w:r>
            <w:proofErr w:type="spellEnd"/>
            <w:r>
              <w:t xml:space="preserve"> poliuretanskim ljepilom.</w:t>
            </w:r>
            <w:bookmarkStart w:id="0" w:name="_GoBack"/>
            <w:bookmarkEnd w:id="0"/>
          </w:p>
          <w:p w14:paraId="63EFFF95" w14:textId="77777777" w:rsidR="002142A4" w:rsidRDefault="002142A4" w:rsidP="002142A4">
            <w:r>
              <w:t>Ispuna kvarcnim pijeskom granulacije 0,1-1,2 mm i gumenim crnim SBR granulatom 0,5-2,8 mm.</w:t>
            </w:r>
          </w:p>
          <w:p w14:paraId="092CE115" w14:textId="77777777" w:rsidR="002142A4" w:rsidRDefault="002142A4" w:rsidP="002142A4">
            <w:r>
              <w:t>Ispuna kvarcnim pijeskom 20 kg/m2, Ispuna crnim SBR granulatom minimalno 7 kg /m2.</w:t>
            </w:r>
          </w:p>
          <w:p w14:paraId="19C38FF7" w14:textId="77777777" w:rsidR="002142A4" w:rsidRDefault="002142A4" w:rsidP="002142A4">
            <w:r>
              <w:t>Obračun po m2 postavljene umjetne trave do potpune gotovosti.</w:t>
            </w:r>
          </w:p>
          <w:p w14:paraId="7E76A615" w14:textId="77777777" w:rsidR="002142A4" w:rsidRDefault="002142A4" w:rsidP="002142A4">
            <w:r>
              <w:t>U CIJENU UKLJUČENA POSTAVA BIJELIH LINIJA OD UMJETNE TRAVE.</w:t>
            </w:r>
          </w:p>
          <w:p w14:paraId="670DEE6D" w14:textId="28CE6C0A" w:rsidR="002142A4" w:rsidRDefault="002142A4" w:rsidP="002142A4">
            <w:r>
              <w:t>UMJETNA TRAVA MORA POSJEDOVATI FIFA CERTIFIKAT.</w:t>
            </w:r>
          </w:p>
        </w:tc>
        <w:tc>
          <w:tcPr>
            <w:tcW w:w="1018" w:type="dxa"/>
          </w:tcPr>
          <w:p w14:paraId="1C80CA87" w14:textId="03B27577" w:rsidR="002142A4" w:rsidRPr="002142A4" w:rsidRDefault="002142A4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9" w:type="dxa"/>
          </w:tcPr>
          <w:p w14:paraId="03BAC165" w14:textId="1A20FF5E" w:rsidR="002142A4" w:rsidRDefault="002142A4">
            <w:r>
              <w:t>900,00</w:t>
            </w:r>
          </w:p>
        </w:tc>
        <w:tc>
          <w:tcPr>
            <w:tcW w:w="1134" w:type="dxa"/>
          </w:tcPr>
          <w:p w14:paraId="13E66B59" w14:textId="76B7C984" w:rsidR="002142A4" w:rsidRDefault="002142A4"/>
        </w:tc>
        <w:tc>
          <w:tcPr>
            <w:tcW w:w="1587" w:type="dxa"/>
          </w:tcPr>
          <w:p w14:paraId="09B0E1B1" w14:textId="77777777" w:rsidR="002142A4" w:rsidRDefault="002142A4"/>
        </w:tc>
      </w:tr>
    </w:tbl>
    <w:p w14:paraId="11CF7446" w14:textId="77777777" w:rsidR="00D95484" w:rsidRDefault="00D95484"/>
    <w:tbl>
      <w:tblPr>
        <w:tblStyle w:val="Reetkatablice"/>
        <w:tblW w:w="10466" w:type="dxa"/>
        <w:jc w:val="center"/>
        <w:tblLook w:val="04A0" w:firstRow="1" w:lastRow="0" w:firstColumn="1" w:lastColumn="0" w:noHBand="0" w:noVBand="1"/>
      </w:tblPr>
      <w:tblGrid>
        <w:gridCol w:w="6516"/>
        <w:gridCol w:w="3950"/>
      </w:tblGrid>
      <w:tr w:rsidR="007D57F7" w14:paraId="546B405C" w14:textId="77777777" w:rsidTr="007D57F7">
        <w:trPr>
          <w:trHeight w:val="454"/>
          <w:jc w:val="center"/>
        </w:trPr>
        <w:tc>
          <w:tcPr>
            <w:tcW w:w="6516" w:type="dxa"/>
            <w:vAlign w:val="center"/>
          </w:tcPr>
          <w:p w14:paraId="0DB21953" w14:textId="77777777" w:rsidR="007D57F7" w:rsidRPr="007D57F7" w:rsidRDefault="007D57F7" w:rsidP="007D57F7">
            <w:pPr>
              <w:rPr>
                <w:b/>
                <w:bCs/>
              </w:rPr>
            </w:pPr>
            <w:r w:rsidRPr="007D57F7">
              <w:rPr>
                <w:b/>
                <w:bCs/>
              </w:rPr>
              <w:t>UKUPNO BEZ PDV-A (</w:t>
            </w:r>
            <w:r w:rsidRPr="007D57F7">
              <w:rPr>
                <w:rFonts w:cstheme="minorHAnsi"/>
                <w:b/>
                <w:bCs/>
              </w:rPr>
              <w:t>€</w:t>
            </w:r>
            <w:r w:rsidRPr="007D57F7">
              <w:rPr>
                <w:b/>
                <w:bCs/>
              </w:rPr>
              <w:t>):</w:t>
            </w:r>
          </w:p>
        </w:tc>
        <w:tc>
          <w:tcPr>
            <w:tcW w:w="3950" w:type="dxa"/>
          </w:tcPr>
          <w:p w14:paraId="142B1903" w14:textId="77777777" w:rsidR="007D57F7" w:rsidRDefault="007D57F7"/>
        </w:tc>
      </w:tr>
      <w:tr w:rsidR="007D57F7" w14:paraId="47FE72B0" w14:textId="77777777" w:rsidTr="007D57F7">
        <w:trPr>
          <w:trHeight w:val="454"/>
          <w:jc w:val="center"/>
        </w:trPr>
        <w:tc>
          <w:tcPr>
            <w:tcW w:w="6516" w:type="dxa"/>
            <w:vAlign w:val="center"/>
          </w:tcPr>
          <w:p w14:paraId="5CD66EE6" w14:textId="2D2C9573" w:rsidR="007D57F7" w:rsidRPr="007D57F7" w:rsidRDefault="007D57F7" w:rsidP="007D57F7">
            <w:pPr>
              <w:rPr>
                <w:b/>
                <w:bCs/>
              </w:rPr>
            </w:pPr>
            <w:r w:rsidRPr="007D57F7">
              <w:rPr>
                <w:b/>
                <w:bCs/>
              </w:rPr>
              <w:t>PDV 25%:</w:t>
            </w:r>
          </w:p>
        </w:tc>
        <w:tc>
          <w:tcPr>
            <w:tcW w:w="3950" w:type="dxa"/>
          </w:tcPr>
          <w:p w14:paraId="29694EBD" w14:textId="77777777" w:rsidR="007D57F7" w:rsidRDefault="007D57F7"/>
        </w:tc>
      </w:tr>
      <w:tr w:rsidR="007D57F7" w14:paraId="27EB17B7" w14:textId="77777777" w:rsidTr="007D57F7">
        <w:trPr>
          <w:trHeight w:val="454"/>
          <w:jc w:val="center"/>
        </w:trPr>
        <w:tc>
          <w:tcPr>
            <w:tcW w:w="6516" w:type="dxa"/>
            <w:vAlign w:val="center"/>
          </w:tcPr>
          <w:p w14:paraId="53B56A9F" w14:textId="59B3CE98" w:rsidR="007D57F7" w:rsidRPr="007D57F7" w:rsidRDefault="007D57F7" w:rsidP="007D57F7">
            <w:pPr>
              <w:rPr>
                <w:b/>
                <w:bCs/>
              </w:rPr>
            </w:pPr>
            <w:r w:rsidRPr="007D57F7">
              <w:rPr>
                <w:b/>
                <w:bCs/>
              </w:rPr>
              <w:t>SVEUKUPNO S PDV-OM (</w:t>
            </w:r>
            <w:r w:rsidRPr="007D57F7">
              <w:rPr>
                <w:rFonts w:cstheme="minorHAnsi"/>
                <w:b/>
                <w:bCs/>
              </w:rPr>
              <w:t>€</w:t>
            </w:r>
            <w:r w:rsidRPr="007D57F7">
              <w:rPr>
                <w:b/>
                <w:bCs/>
              </w:rPr>
              <w:t>):</w:t>
            </w:r>
          </w:p>
        </w:tc>
        <w:tc>
          <w:tcPr>
            <w:tcW w:w="3950" w:type="dxa"/>
          </w:tcPr>
          <w:p w14:paraId="71C8301F" w14:textId="77777777" w:rsidR="007D57F7" w:rsidRDefault="007D57F7"/>
        </w:tc>
      </w:tr>
    </w:tbl>
    <w:p w14:paraId="7B3B6D10" w14:textId="77777777" w:rsidR="00CE43FE" w:rsidRDefault="00CE43FE"/>
    <w:p w14:paraId="2E49BE6C" w14:textId="7FDB20C1" w:rsidR="00CE43FE" w:rsidRDefault="00CE43FE">
      <w:r>
        <w:t>U ________________, dana ___________ 2023. godine</w:t>
      </w:r>
    </w:p>
    <w:p w14:paraId="3B97B624" w14:textId="3B19ED99" w:rsidR="00CE43FE" w:rsidRDefault="00CE43FE" w:rsidP="00CE43FE">
      <w:pPr>
        <w:jc w:val="right"/>
      </w:pPr>
      <w:r>
        <w:t>Potpis odgovorne osobe</w:t>
      </w:r>
    </w:p>
    <w:p w14:paraId="55BB10D3" w14:textId="77777777" w:rsidR="00CE43FE" w:rsidRDefault="00CE43FE" w:rsidP="00CE43FE">
      <w:pPr>
        <w:jc w:val="right"/>
      </w:pPr>
    </w:p>
    <w:p w14:paraId="23AFCFC8" w14:textId="38FDCE8D" w:rsidR="00CE43FE" w:rsidRDefault="00CE43FE" w:rsidP="00CE43FE">
      <w:pPr>
        <w:jc w:val="right"/>
      </w:pPr>
      <w:r>
        <w:t>_______________________</w:t>
      </w:r>
    </w:p>
    <w:sectPr w:rsidR="00CE43FE" w:rsidSect="00CE43FE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AC"/>
    <w:rsid w:val="00023724"/>
    <w:rsid w:val="002142A4"/>
    <w:rsid w:val="0041758F"/>
    <w:rsid w:val="007401AC"/>
    <w:rsid w:val="007D57F7"/>
    <w:rsid w:val="008677A8"/>
    <w:rsid w:val="00CE43FE"/>
    <w:rsid w:val="00D67DC6"/>
    <w:rsid w:val="00D95484"/>
    <w:rsid w:val="00E66685"/>
    <w:rsid w:val="00F14E30"/>
    <w:rsid w:val="00F6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D9D1"/>
  <w15:chartTrackingRefBased/>
  <w15:docId w15:val="{D6FF0FF9-C657-4907-9C4F-6D4886AC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4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Ereš</dc:creator>
  <cp:keywords/>
  <dc:description/>
  <cp:lastModifiedBy>Korisnik</cp:lastModifiedBy>
  <cp:revision>4</cp:revision>
  <dcterms:created xsi:type="dcterms:W3CDTF">2023-05-22T11:56:00Z</dcterms:created>
  <dcterms:modified xsi:type="dcterms:W3CDTF">2023-05-23T09:02:00Z</dcterms:modified>
</cp:coreProperties>
</file>