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76F7" w14:textId="1EC5D7F8" w:rsidR="008E5F69" w:rsidRPr="00134A82" w:rsidRDefault="00134A82" w:rsidP="00352E80">
      <w:pPr>
        <w:spacing w:after="0" w:line="240" w:lineRule="auto"/>
        <w:rPr>
          <w:rFonts w:cstheme="minorHAnsi"/>
          <w:u w:val="single"/>
        </w:rPr>
      </w:pPr>
      <w:r w:rsidRPr="00134A82">
        <w:rPr>
          <w:rFonts w:cstheme="minorHAnsi"/>
          <w:u w:val="single"/>
        </w:rPr>
        <w:t>Troškovnik i specifikacija</w:t>
      </w:r>
    </w:p>
    <w:p w14:paraId="14660A64" w14:textId="77777777" w:rsidR="00134A82" w:rsidRDefault="00134A82" w:rsidP="00352E80">
      <w:pPr>
        <w:spacing w:after="0" w:line="240" w:lineRule="auto"/>
        <w:rPr>
          <w:rFonts w:cstheme="minorHAnsi"/>
        </w:rPr>
      </w:pPr>
    </w:p>
    <w:tbl>
      <w:tblPr>
        <w:tblStyle w:val="Reetkatablice"/>
        <w:tblW w:w="10986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4932"/>
        <w:gridCol w:w="1008"/>
        <w:gridCol w:w="850"/>
        <w:gridCol w:w="751"/>
        <w:gridCol w:w="1092"/>
        <w:gridCol w:w="1276"/>
      </w:tblGrid>
      <w:tr w:rsidR="00CA046B" w14:paraId="1DA39353" w14:textId="77777777" w:rsidTr="006931B0">
        <w:trPr>
          <w:trHeight w:val="430"/>
          <w:jc w:val="center"/>
        </w:trPr>
        <w:tc>
          <w:tcPr>
            <w:tcW w:w="1077" w:type="dxa"/>
          </w:tcPr>
          <w:p w14:paraId="20DC16AC" w14:textId="0A96A229" w:rsidR="00CA046B" w:rsidRPr="000376C1" w:rsidRDefault="008E5F69" w:rsidP="00D156A8">
            <w:pPr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16"/>
                <w:szCs w:val="20"/>
              </w:rPr>
              <w:t>R.br.</w:t>
            </w:r>
          </w:p>
        </w:tc>
        <w:tc>
          <w:tcPr>
            <w:tcW w:w="4932" w:type="dxa"/>
          </w:tcPr>
          <w:p w14:paraId="365E9136" w14:textId="77777777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r w:rsidRPr="000376C1">
              <w:rPr>
                <w:rFonts w:cstheme="minorHAnsi"/>
                <w:sz w:val="20"/>
                <w:szCs w:val="20"/>
              </w:rPr>
              <w:t>Naziv robe/usluge</w:t>
            </w:r>
          </w:p>
        </w:tc>
        <w:tc>
          <w:tcPr>
            <w:tcW w:w="1008" w:type="dxa"/>
          </w:tcPr>
          <w:p w14:paraId="64F59E74" w14:textId="77777777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376C1">
              <w:rPr>
                <w:rFonts w:cstheme="minorHAnsi"/>
                <w:sz w:val="20"/>
                <w:szCs w:val="20"/>
              </w:rPr>
              <w:t>J.mj</w:t>
            </w:r>
            <w:proofErr w:type="spellEnd"/>
            <w:r w:rsidRPr="000376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CCC02D" w14:textId="77777777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r w:rsidRPr="000376C1">
              <w:rPr>
                <w:rFonts w:cstheme="minorHAnsi"/>
                <w:sz w:val="20"/>
                <w:szCs w:val="20"/>
              </w:rPr>
              <w:t>Količina</w:t>
            </w:r>
          </w:p>
        </w:tc>
        <w:tc>
          <w:tcPr>
            <w:tcW w:w="751" w:type="dxa"/>
          </w:tcPr>
          <w:p w14:paraId="72F557BC" w14:textId="77777777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PDV %</w:t>
            </w:r>
          </w:p>
        </w:tc>
        <w:tc>
          <w:tcPr>
            <w:tcW w:w="1092" w:type="dxa"/>
          </w:tcPr>
          <w:p w14:paraId="4933BBE3" w14:textId="5E44EF96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r w:rsidRPr="000376C1">
              <w:rPr>
                <w:rFonts w:cstheme="minorHAnsi"/>
                <w:sz w:val="20"/>
                <w:szCs w:val="20"/>
              </w:rPr>
              <w:t>Cijena</w:t>
            </w:r>
            <w:r w:rsidR="003F2653">
              <w:rPr>
                <w:rFonts w:cstheme="minorHAnsi"/>
                <w:sz w:val="20"/>
                <w:szCs w:val="20"/>
              </w:rPr>
              <w:t xml:space="preserve"> (eura)</w:t>
            </w:r>
          </w:p>
        </w:tc>
        <w:tc>
          <w:tcPr>
            <w:tcW w:w="1276" w:type="dxa"/>
          </w:tcPr>
          <w:p w14:paraId="60BBBF37" w14:textId="2D774052" w:rsidR="00CA046B" w:rsidRPr="000376C1" w:rsidRDefault="00CA046B" w:rsidP="00D156A8">
            <w:pPr>
              <w:rPr>
                <w:rFonts w:cstheme="minorHAnsi"/>
                <w:sz w:val="20"/>
                <w:szCs w:val="20"/>
              </w:rPr>
            </w:pPr>
            <w:r w:rsidRPr="000376C1">
              <w:rPr>
                <w:rFonts w:cstheme="minorHAnsi"/>
                <w:sz w:val="20"/>
                <w:szCs w:val="20"/>
              </w:rPr>
              <w:t>Iznos</w:t>
            </w:r>
            <w:r w:rsidR="003F2653">
              <w:rPr>
                <w:rFonts w:cstheme="minorHAnsi"/>
                <w:sz w:val="20"/>
                <w:szCs w:val="20"/>
              </w:rPr>
              <w:t xml:space="preserve"> bez PDV-a</w:t>
            </w:r>
          </w:p>
        </w:tc>
      </w:tr>
      <w:tr w:rsidR="000660EA" w14:paraId="47C05ACA" w14:textId="77777777" w:rsidTr="001C558F">
        <w:trPr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14:paraId="275791AC" w14:textId="0A720E96" w:rsidR="000660EA" w:rsidRPr="000376C1" w:rsidRDefault="008E5F69" w:rsidP="00066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4BBC070A" w14:textId="42004621" w:rsidR="00643E5F" w:rsidRPr="00603407" w:rsidRDefault="00B263BC" w:rsidP="000660EA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>Sustav javnih bicikala</w:t>
            </w:r>
          </w:p>
          <w:p w14:paraId="57FAE09D" w14:textId="41D6CFEE" w:rsidR="003F2653" w:rsidRPr="00603407" w:rsidRDefault="003F2653" w:rsidP="000660EA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Sustav javnih bicikala obuhvaća </w:t>
            </w:r>
            <w:r w:rsidR="00474ABD" w:rsidRPr="00603407">
              <w:rPr>
                <w:rFonts w:cstheme="minorHAnsi"/>
                <w:sz w:val="24"/>
                <w:szCs w:val="24"/>
              </w:rPr>
              <w:t xml:space="preserve">komplet od </w:t>
            </w:r>
            <w:r w:rsidRPr="0060340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DB16CC" w:rsidRPr="00603407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603407">
              <w:rPr>
                <w:rFonts w:cstheme="minorHAnsi"/>
                <w:b/>
                <w:bCs/>
                <w:sz w:val="24"/>
                <w:szCs w:val="24"/>
              </w:rPr>
              <w:t xml:space="preserve"> bicikala</w:t>
            </w:r>
            <w:r w:rsidR="006931B0" w:rsidRPr="00603407">
              <w:rPr>
                <w:rFonts w:cstheme="minorHAnsi"/>
                <w:sz w:val="24"/>
                <w:szCs w:val="24"/>
              </w:rPr>
              <w:t xml:space="preserve"> minimalnih sljedećih specifikacija:</w:t>
            </w:r>
          </w:p>
          <w:p w14:paraId="14180FC8" w14:textId="43CFFEC2" w:rsidR="006931B0" w:rsidRPr="00603407" w:rsidRDefault="008E5F69" w:rsidP="000660EA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Aluminijski okvir</w:t>
            </w:r>
            <w:r w:rsidR="00C13A08" w:rsidRPr="00603407">
              <w:rPr>
                <w:rFonts w:cstheme="minorHAnsi"/>
                <w:sz w:val="24"/>
                <w:szCs w:val="24"/>
              </w:rPr>
              <w:t>.</w:t>
            </w:r>
          </w:p>
          <w:p w14:paraId="370BE021" w14:textId="789769AD" w:rsidR="00C13A08" w:rsidRPr="00603407" w:rsidRDefault="00C13A08" w:rsidP="00C13A08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Prednje i stražnje svjetlo. Blatobrani prednji i stražnji te nosač tereta. Nogar za bicikle.</w:t>
            </w:r>
            <w:r w:rsidR="00862546" w:rsidRPr="00603407">
              <w:rPr>
                <w:rFonts w:cstheme="minorHAnsi"/>
                <w:sz w:val="24"/>
                <w:szCs w:val="24"/>
              </w:rPr>
              <w:t xml:space="preserve"> (ne vrijedi za </w:t>
            </w:r>
            <w:proofErr w:type="spellStart"/>
            <w:r w:rsidR="00862546" w:rsidRPr="00603407">
              <w:rPr>
                <w:rFonts w:cstheme="minorHAnsi"/>
                <w:sz w:val="24"/>
                <w:szCs w:val="24"/>
              </w:rPr>
              <w:t>mountain</w:t>
            </w:r>
            <w:proofErr w:type="spellEnd"/>
            <w:r w:rsidR="00862546" w:rsidRPr="00603407">
              <w:rPr>
                <w:rFonts w:cstheme="minorHAnsi"/>
                <w:sz w:val="24"/>
                <w:szCs w:val="24"/>
              </w:rPr>
              <w:t xml:space="preserve"> bike)</w:t>
            </w:r>
          </w:p>
          <w:p w14:paraId="57AAC6F4" w14:textId="00D71F5E" w:rsidR="00C83799" w:rsidRPr="00603407" w:rsidRDefault="00C83799" w:rsidP="000660EA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Veličine bicikala</w:t>
            </w:r>
            <w:r w:rsidR="008E5F69" w:rsidRPr="00603407">
              <w:rPr>
                <w:rFonts w:cstheme="minorHAnsi"/>
                <w:sz w:val="24"/>
                <w:szCs w:val="24"/>
              </w:rPr>
              <w:t>:</w:t>
            </w:r>
          </w:p>
          <w:p w14:paraId="099A06A3" w14:textId="1C5E5605" w:rsidR="008E5F69" w:rsidRPr="00603407" w:rsidRDefault="008E5F69" w:rsidP="000660EA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Muški: </w:t>
            </w:r>
            <w:r w:rsidR="0005656D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>3</w:t>
            </w:r>
            <w:r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komada</w:t>
            </w:r>
            <w:r w:rsidR="00DB16CC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>, veličina</w:t>
            </w:r>
            <w:r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14117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>S</w:t>
            </w:r>
          </w:p>
          <w:p w14:paraId="6E054448" w14:textId="77777777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i/>
                <w:iCs/>
                <w:sz w:val="24"/>
                <w:szCs w:val="24"/>
                <w:u w:val="single"/>
              </w:rPr>
              <w:t>Specifikacije</w:t>
            </w:r>
            <w:r w:rsidRPr="00603407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B197AC3" w14:textId="02B30A5C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Kočnice: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Tektro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mechanical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[F]160mm, [R]160mm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rotors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ili jednakovrijedno_____________</w:t>
            </w:r>
          </w:p>
          <w:p w14:paraId="7B87675F" w14:textId="664018A7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Pogon: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forged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alloy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>, 38t S:170mm, M:170mm, L:175mm, XL:175mm ili jednakovrijedno_____________</w:t>
            </w:r>
          </w:p>
          <w:p w14:paraId="1495B43B" w14:textId="323E4D6D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Vilica: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high-tensile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steel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rack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ili jednakovrijedno_____________</w:t>
            </w:r>
          </w:p>
          <w:p w14:paraId="4E2FF3B4" w14:textId="70F491C6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Kočnice: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Tektro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mechanical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[F]160mm, [R]160mm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rotors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ili jednakovrijedno_____________</w:t>
            </w:r>
          </w:p>
          <w:p w14:paraId="20A52A0B" w14:textId="06F4C609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Kazeta: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microSHIFT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3407">
              <w:rPr>
                <w:rFonts w:cstheme="minorHAnsi"/>
                <w:sz w:val="24"/>
                <w:szCs w:val="24"/>
              </w:rPr>
              <w:t>Acolyte</w:t>
            </w:r>
            <w:proofErr w:type="spellEnd"/>
            <w:r w:rsidRPr="00603407">
              <w:rPr>
                <w:rFonts w:cstheme="minorHAnsi"/>
                <w:sz w:val="24"/>
                <w:szCs w:val="24"/>
              </w:rPr>
              <w:t>, 12x42 ili jednakovrijedno_____________</w:t>
            </w:r>
          </w:p>
          <w:p w14:paraId="5749F6F8" w14:textId="77777777" w:rsidR="00B14117" w:rsidRPr="00603407" w:rsidRDefault="00B14117" w:rsidP="000660E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5A88266" w14:textId="2340C177" w:rsidR="00862546" w:rsidRPr="00603407" w:rsidRDefault="00862546" w:rsidP="000660EA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>Mountain</w:t>
            </w:r>
            <w:proofErr w:type="spellEnd"/>
            <w:r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bike: </w:t>
            </w:r>
            <w:r w:rsidR="0005656D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>7</w:t>
            </w:r>
            <w:r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komada</w:t>
            </w:r>
            <w:r w:rsidR="00DB16CC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>, veličina</w:t>
            </w:r>
            <w:r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L</w:t>
            </w:r>
            <w:r w:rsidR="00B14117" w:rsidRPr="006034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1ACCAF0" w14:textId="77777777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i/>
                <w:iCs/>
                <w:sz w:val="24"/>
                <w:szCs w:val="24"/>
                <w:u w:val="single"/>
              </w:rPr>
              <w:t>Specifikacije</w:t>
            </w:r>
            <w:r w:rsidRPr="00603407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CF22144" w14:textId="4E6EFF9C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Kočnice: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Tektro</w:t>
            </w:r>
            <w:proofErr w:type="spellEnd"/>
            <w:r w:rsidR="00DB16CC" w:rsidRPr="00603407">
              <w:rPr>
                <w:rFonts w:cstheme="minorHAnsi"/>
                <w:sz w:val="24"/>
                <w:szCs w:val="24"/>
              </w:rPr>
              <w:t xml:space="preserve"> HDC M275,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hydraulic</w:t>
            </w:r>
            <w:proofErr w:type="spellEnd"/>
            <w:r w:rsidR="00DB16CC" w:rsidRPr="00603407"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6FF323DD" w14:textId="64AC7A52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Pogon: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ProWheel</w:t>
            </w:r>
            <w:proofErr w:type="spellEnd"/>
            <w:r w:rsidR="00DB16CC" w:rsidRPr="006034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forged</w:t>
            </w:r>
            <w:proofErr w:type="spellEnd"/>
            <w:r w:rsidR="00134A82" w:rsidRPr="00603407">
              <w:rPr>
                <w:rFonts w:cstheme="minorHAnsi"/>
                <w:sz w:val="24"/>
                <w:szCs w:val="24"/>
              </w:rPr>
              <w:t xml:space="preserve">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5DB3C05B" w14:textId="47DD7DA5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Vilica: </w:t>
            </w:r>
            <w:r w:rsidR="00DB16CC" w:rsidRPr="00603407">
              <w:rPr>
                <w:rFonts w:cstheme="minorHAnsi"/>
                <w:sz w:val="24"/>
                <w:szCs w:val="24"/>
              </w:rPr>
              <w:t xml:space="preserve">SR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Suntour</w:t>
            </w:r>
            <w:proofErr w:type="spellEnd"/>
            <w:r w:rsidR="00DB16CC" w:rsidRPr="00603407">
              <w:rPr>
                <w:rFonts w:cstheme="minorHAnsi"/>
                <w:sz w:val="24"/>
                <w:szCs w:val="24"/>
              </w:rPr>
              <w:t xml:space="preserve"> XCM30</w:t>
            </w:r>
            <w:r w:rsidRPr="00603407">
              <w:rPr>
                <w:rFonts w:cstheme="minorHAnsi"/>
                <w:sz w:val="24"/>
                <w:szCs w:val="24"/>
              </w:rPr>
              <w:t xml:space="preserve"> ili jednakovrijedno_____________</w:t>
            </w:r>
          </w:p>
          <w:p w14:paraId="53E752A0" w14:textId="4C74FA6B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Prednji mjenjač: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Shimano</w:t>
            </w:r>
            <w:proofErr w:type="spellEnd"/>
            <w:r w:rsidR="00DB16CC" w:rsidRPr="006034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Altus</w:t>
            </w:r>
            <w:proofErr w:type="spellEnd"/>
            <w:r w:rsidR="00DB16CC" w:rsidRPr="00603407">
              <w:rPr>
                <w:rFonts w:cstheme="minorHAnsi"/>
                <w:sz w:val="24"/>
                <w:szCs w:val="24"/>
              </w:rPr>
              <w:t xml:space="preserve"> M2020</w:t>
            </w:r>
            <w:r w:rsidRPr="00603407">
              <w:rPr>
                <w:rFonts w:cstheme="minorHAnsi"/>
                <w:sz w:val="24"/>
                <w:szCs w:val="24"/>
              </w:rPr>
              <w:t xml:space="preserve"> ili jednakovrijedno_____________</w:t>
            </w:r>
          </w:p>
          <w:p w14:paraId="7A7D6E46" w14:textId="5E4F7D4D" w:rsidR="00134A82" w:rsidRPr="00603407" w:rsidRDefault="00134A82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Stražnji mjenjač: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Shimano</w:t>
            </w:r>
            <w:proofErr w:type="spellEnd"/>
            <w:r w:rsidR="00DB16CC" w:rsidRPr="006034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Altus</w:t>
            </w:r>
            <w:proofErr w:type="spellEnd"/>
            <w:r w:rsidR="00DB16CC" w:rsidRPr="00603407">
              <w:rPr>
                <w:rFonts w:cstheme="minorHAnsi"/>
                <w:sz w:val="24"/>
                <w:szCs w:val="24"/>
              </w:rPr>
              <w:t xml:space="preserve"> M2000</w:t>
            </w:r>
            <w:r w:rsidRPr="00603407">
              <w:rPr>
                <w:rFonts w:cstheme="minorHAnsi"/>
                <w:sz w:val="24"/>
                <w:szCs w:val="24"/>
              </w:rPr>
              <w:t xml:space="preserve"> ili jednakovrijedno_____________</w:t>
            </w:r>
          </w:p>
          <w:p w14:paraId="6C59AFB8" w14:textId="381510E1" w:rsidR="00B14117" w:rsidRPr="00603407" w:rsidRDefault="00B14117" w:rsidP="00B14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 xml:space="preserve">Kazeta: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Shimano</w:t>
            </w:r>
            <w:proofErr w:type="spellEnd"/>
            <w:r w:rsidR="00DB16CC" w:rsidRPr="006034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B16CC" w:rsidRPr="00603407">
              <w:rPr>
                <w:rFonts w:cstheme="minorHAnsi"/>
                <w:sz w:val="24"/>
                <w:szCs w:val="24"/>
              </w:rPr>
              <w:t>Deore</w:t>
            </w:r>
            <w:proofErr w:type="spellEnd"/>
            <w:r w:rsidR="00DB16CC" w:rsidRPr="00603407">
              <w:rPr>
                <w:rFonts w:cstheme="minorHAnsi"/>
                <w:sz w:val="24"/>
                <w:szCs w:val="24"/>
              </w:rPr>
              <w:t xml:space="preserve"> HG200 </w:t>
            </w:r>
            <w:r w:rsidRPr="00603407">
              <w:rPr>
                <w:rFonts w:cstheme="minorHAnsi"/>
                <w:sz w:val="24"/>
                <w:szCs w:val="24"/>
              </w:rPr>
              <w:t>ili jednakovrijedno_____________</w:t>
            </w:r>
          </w:p>
          <w:p w14:paraId="3D8092B8" w14:textId="77777777" w:rsidR="00C83799" w:rsidRPr="00603407" w:rsidRDefault="00C83799" w:rsidP="000660E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C049695" w14:textId="1FE7C90B" w:rsidR="00304F2D" w:rsidRPr="00603407" w:rsidRDefault="00C13A08" w:rsidP="000660EA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Sustav obuhvaća sljedeće</w:t>
            </w:r>
            <w:r w:rsidR="00304F2D" w:rsidRPr="00603407">
              <w:rPr>
                <w:rFonts w:cstheme="minorHAnsi"/>
                <w:sz w:val="24"/>
                <w:szCs w:val="24"/>
              </w:rPr>
              <w:t>:</w:t>
            </w:r>
          </w:p>
          <w:p w14:paraId="2DB41AB1" w14:textId="449E5AFC" w:rsidR="00304F2D" w:rsidRPr="00603407" w:rsidRDefault="00304F2D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Sustav i aplikacija za GPS praćenje bicikala</w:t>
            </w:r>
            <w:r w:rsidR="00B603EE" w:rsidRPr="00603407">
              <w:rPr>
                <w:rFonts w:cstheme="minorHAnsi"/>
                <w:sz w:val="24"/>
                <w:szCs w:val="24"/>
              </w:rPr>
              <w:t>,</w:t>
            </w:r>
          </w:p>
          <w:p w14:paraId="0A156070" w14:textId="3AA723AC" w:rsidR="00B603EE" w:rsidRPr="00603407" w:rsidRDefault="00B603EE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Sustav on-line rezervacije bicikala sa obrascima za popunjavanje,</w:t>
            </w:r>
          </w:p>
          <w:p w14:paraId="7B666416" w14:textId="46EFFEE2" w:rsidR="00B603EE" w:rsidRDefault="00B603EE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lastRenderedPageBreak/>
              <w:t>Sustav lokota za svaki pojedinačni bicikl</w:t>
            </w:r>
            <w:r w:rsidR="005A197A" w:rsidRPr="00603407">
              <w:rPr>
                <w:rFonts w:cstheme="minorHAnsi"/>
                <w:sz w:val="24"/>
                <w:szCs w:val="24"/>
              </w:rPr>
              <w:t xml:space="preserve"> za sprječavanje krađe</w:t>
            </w:r>
            <w:r w:rsidRPr="00603407">
              <w:rPr>
                <w:rFonts w:cstheme="minorHAnsi"/>
                <w:sz w:val="24"/>
                <w:szCs w:val="24"/>
              </w:rPr>
              <w:t>,</w:t>
            </w:r>
          </w:p>
          <w:p w14:paraId="06EF11E4" w14:textId="2117DB5D" w:rsidR="002815D1" w:rsidRPr="002815D1" w:rsidRDefault="002815D1" w:rsidP="002815D1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15D1">
              <w:rPr>
                <w:rFonts w:cstheme="minorHAnsi"/>
                <w:sz w:val="24"/>
                <w:szCs w:val="24"/>
              </w:rPr>
              <w:t>Uz sustav se isporučuje zatvorena metalna nadstrešnica za smještaj bicikala minimalnih dimenzija 2,5x5 m. Prednju stranu čine metalna klizna vrata kroz koja su vidljivi bicikli te se isporučuje s lokotom i ključem te dostavom na lokaciju,</w:t>
            </w:r>
          </w:p>
          <w:p w14:paraId="761C90CF" w14:textId="7F558AE5" w:rsidR="00B603EE" w:rsidRPr="00603407" w:rsidRDefault="00862546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N</w:t>
            </w:r>
            <w:r w:rsidR="005A197A" w:rsidRPr="00603407">
              <w:rPr>
                <w:rFonts w:cstheme="minorHAnsi"/>
                <w:sz w:val="24"/>
                <w:szCs w:val="24"/>
              </w:rPr>
              <w:t>aljepnice s oznakom projekta,</w:t>
            </w:r>
          </w:p>
          <w:p w14:paraId="3D9708C4" w14:textId="001200A4" w:rsidR="00B603EE" w:rsidRPr="00603407" w:rsidRDefault="00B603EE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Edukacija krajnjih korisnika i zaposlenika Općine o korištenju aplikacija,</w:t>
            </w:r>
          </w:p>
          <w:p w14:paraId="4DAF5391" w14:textId="26B021BC" w:rsidR="005A197A" w:rsidRPr="00603407" w:rsidRDefault="005A197A" w:rsidP="00304F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Garancija 12 mjeseci,</w:t>
            </w:r>
          </w:p>
          <w:p w14:paraId="6F3ADEDF" w14:textId="23722C90" w:rsidR="00C175FA" w:rsidRPr="00603407" w:rsidRDefault="005A197A" w:rsidP="00E666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Nulti servis bicikala.</w:t>
            </w:r>
          </w:p>
          <w:p w14:paraId="6E2457CB" w14:textId="0FBE7053" w:rsidR="009602B2" w:rsidRPr="00603407" w:rsidRDefault="009602B2" w:rsidP="00E666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3407">
              <w:rPr>
                <w:rFonts w:cstheme="minorHAnsi"/>
                <w:sz w:val="24"/>
                <w:szCs w:val="24"/>
              </w:rPr>
              <w:t>Dobava, prijevoz i isporuka bicikala.</w:t>
            </w:r>
          </w:p>
          <w:p w14:paraId="657C4800" w14:textId="4432E2FD" w:rsidR="00C175FA" w:rsidRPr="00603407" w:rsidRDefault="00C175FA" w:rsidP="000660E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BE32401" w14:textId="1D1393F9" w:rsidR="000660EA" w:rsidRPr="000376C1" w:rsidRDefault="000660EA" w:rsidP="00066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850" w:type="dxa"/>
          </w:tcPr>
          <w:p w14:paraId="03E92BCF" w14:textId="192634D8" w:rsidR="000660EA" w:rsidRPr="00A243AC" w:rsidRDefault="000660EA" w:rsidP="000660EA">
            <w:pPr>
              <w:rPr>
                <w:rFonts w:cstheme="minorHAnsi"/>
                <w:sz w:val="18"/>
                <w:szCs w:val="20"/>
              </w:rPr>
            </w:pPr>
            <w:r w:rsidRPr="00A243AC">
              <w:rPr>
                <w:rFonts w:cstheme="minorHAnsi"/>
                <w:sz w:val="18"/>
                <w:szCs w:val="20"/>
              </w:rPr>
              <w:t>1,00</w:t>
            </w:r>
          </w:p>
        </w:tc>
        <w:tc>
          <w:tcPr>
            <w:tcW w:w="751" w:type="dxa"/>
          </w:tcPr>
          <w:p w14:paraId="234257FA" w14:textId="77777777" w:rsidR="000660EA" w:rsidRPr="00A243AC" w:rsidRDefault="000660EA" w:rsidP="000660EA">
            <w:pPr>
              <w:rPr>
                <w:rFonts w:cstheme="minorHAnsi"/>
                <w:sz w:val="18"/>
                <w:szCs w:val="20"/>
              </w:rPr>
            </w:pPr>
            <w:r w:rsidRPr="00A243AC">
              <w:rPr>
                <w:rFonts w:cstheme="minorHAnsi"/>
                <w:sz w:val="18"/>
                <w:szCs w:val="20"/>
              </w:rPr>
              <w:t>25,00</w:t>
            </w:r>
          </w:p>
        </w:tc>
        <w:tc>
          <w:tcPr>
            <w:tcW w:w="1092" w:type="dxa"/>
          </w:tcPr>
          <w:p w14:paraId="4335D901" w14:textId="6CCEFBAF" w:rsidR="000660EA" w:rsidRPr="00A243AC" w:rsidRDefault="000660EA" w:rsidP="000660EA">
            <w:pPr>
              <w:tabs>
                <w:tab w:val="left" w:pos="552"/>
              </w:tabs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03D2C446" w14:textId="69C60587" w:rsidR="000660EA" w:rsidRPr="00A243AC" w:rsidRDefault="000660EA" w:rsidP="000660EA">
            <w:pPr>
              <w:tabs>
                <w:tab w:val="left" w:pos="552"/>
              </w:tabs>
              <w:rPr>
                <w:rFonts w:cstheme="minorHAnsi"/>
                <w:sz w:val="18"/>
                <w:szCs w:val="20"/>
              </w:rPr>
            </w:pPr>
          </w:p>
        </w:tc>
      </w:tr>
      <w:tr w:rsidR="001C558F" w14:paraId="28992035" w14:textId="77777777" w:rsidTr="00C34086">
        <w:trPr>
          <w:trHeight w:val="397"/>
          <w:jc w:val="center"/>
        </w:trPr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7FE53CC3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14:paraId="1858F8E8" w14:textId="77777777" w:rsidR="001C558F" w:rsidRPr="00691D09" w:rsidRDefault="001C558F" w:rsidP="000660EA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08" w:type="dxa"/>
            <w:tcBorders>
              <w:left w:val="nil"/>
              <w:bottom w:val="nil"/>
            </w:tcBorders>
          </w:tcPr>
          <w:p w14:paraId="28519DB2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26CE01A" w14:textId="68FD0C36" w:rsidR="001C558F" w:rsidRDefault="00C34086" w:rsidP="00C34086">
            <w:pPr>
              <w:tabs>
                <w:tab w:val="left" w:pos="552"/>
              </w:tabs>
              <w:rPr>
                <w:rFonts w:cstheme="minorHAnsi"/>
                <w:sz w:val="18"/>
                <w:szCs w:val="20"/>
              </w:rPr>
            </w:pPr>
            <w:r w:rsidRPr="00C34086">
              <w:rPr>
                <w:rFonts w:cstheme="minorHAnsi"/>
                <w:szCs w:val="24"/>
              </w:rPr>
              <w:t>UKUPNO</w:t>
            </w:r>
          </w:p>
        </w:tc>
        <w:tc>
          <w:tcPr>
            <w:tcW w:w="1276" w:type="dxa"/>
            <w:vAlign w:val="center"/>
          </w:tcPr>
          <w:p w14:paraId="35DE34B7" w14:textId="0817247A" w:rsidR="001C558F" w:rsidRPr="00C34086" w:rsidRDefault="001C558F" w:rsidP="00C34086">
            <w:pPr>
              <w:tabs>
                <w:tab w:val="left" w:pos="552"/>
              </w:tabs>
              <w:rPr>
                <w:rFonts w:cstheme="minorHAnsi"/>
                <w:szCs w:val="24"/>
              </w:rPr>
            </w:pPr>
          </w:p>
        </w:tc>
      </w:tr>
      <w:tr w:rsidR="001C558F" w14:paraId="28600FBE" w14:textId="77777777" w:rsidTr="00C34086">
        <w:trPr>
          <w:trHeight w:val="397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0C89DF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911EE5B" w14:textId="77777777" w:rsidR="001C558F" w:rsidRPr="00691D09" w:rsidRDefault="001C558F" w:rsidP="000660EA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14:paraId="2FF1D155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1B04F55" w14:textId="6AD853E3" w:rsidR="001C558F" w:rsidRDefault="00C34086" w:rsidP="00C34086">
            <w:pPr>
              <w:tabs>
                <w:tab w:val="left" w:pos="552"/>
              </w:tabs>
              <w:rPr>
                <w:rFonts w:cstheme="minorHAnsi"/>
                <w:sz w:val="18"/>
                <w:szCs w:val="20"/>
              </w:rPr>
            </w:pPr>
            <w:r w:rsidRPr="00F12123">
              <w:rPr>
                <w:rFonts w:cstheme="minorHAnsi"/>
              </w:rPr>
              <w:t>PDV: 25 %</w:t>
            </w:r>
            <w:r w:rsidR="008E5F69">
              <w:rPr>
                <w:rFonts w:cstheme="minorHAnsi"/>
              </w:rPr>
              <w:t>:</w:t>
            </w:r>
          </w:p>
        </w:tc>
        <w:tc>
          <w:tcPr>
            <w:tcW w:w="1276" w:type="dxa"/>
            <w:vAlign w:val="center"/>
          </w:tcPr>
          <w:p w14:paraId="63E02108" w14:textId="7ADF1D48" w:rsidR="001C558F" w:rsidRPr="00C34086" w:rsidRDefault="001C558F" w:rsidP="00C34086">
            <w:pPr>
              <w:tabs>
                <w:tab w:val="left" w:pos="552"/>
              </w:tabs>
              <w:rPr>
                <w:rFonts w:cstheme="minorHAnsi"/>
                <w:szCs w:val="24"/>
              </w:rPr>
            </w:pPr>
          </w:p>
        </w:tc>
      </w:tr>
      <w:tr w:rsidR="001C558F" w14:paraId="316B0BAD" w14:textId="77777777" w:rsidTr="00C34086">
        <w:trPr>
          <w:trHeight w:val="397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058CF8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AFDBB98" w14:textId="77777777" w:rsidR="001C558F" w:rsidRPr="00691D09" w:rsidRDefault="001C558F" w:rsidP="000660EA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14:paraId="13128439" w14:textId="77777777" w:rsidR="001C558F" w:rsidRDefault="001C558F" w:rsidP="00066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D5943DC" w14:textId="1F949BDD" w:rsidR="001C558F" w:rsidRDefault="00C34086" w:rsidP="00C34086">
            <w:pPr>
              <w:tabs>
                <w:tab w:val="left" w:pos="552"/>
              </w:tabs>
              <w:rPr>
                <w:rFonts w:cstheme="minorHAnsi"/>
                <w:sz w:val="18"/>
                <w:szCs w:val="20"/>
              </w:rPr>
            </w:pPr>
            <w:r w:rsidRPr="007D713F">
              <w:rPr>
                <w:rFonts w:cstheme="minorHAnsi"/>
                <w:b/>
              </w:rPr>
              <w:t xml:space="preserve">Ukupno </w:t>
            </w:r>
            <w:r>
              <w:rPr>
                <w:rFonts w:cstheme="minorHAnsi"/>
                <w:b/>
              </w:rPr>
              <w:t>€</w:t>
            </w:r>
            <w:r w:rsidRPr="007D713F">
              <w:rPr>
                <w:rFonts w:cstheme="minorHAnsi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14:paraId="048D07A6" w14:textId="5C733F80" w:rsidR="001C558F" w:rsidRPr="00C34086" w:rsidRDefault="001C558F" w:rsidP="00C34086">
            <w:pPr>
              <w:tabs>
                <w:tab w:val="left" w:pos="552"/>
              </w:tabs>
              <w:rPr>
                <w:rFonts w:cstheme="minorHAnsi"/>
                <w:szCs w:val="24"/>
              </w:rPr>
            </w:pPr>
          </w:p>
        </w:tc>
      </w:tr>
    </w:tbl>
    <w:p w14:paraId="6E6A9096" w14:textId="0939CC1F" w:rsidR="00C34086" w:rsidRDefault="00C34086" w:rsidP="00352E80">
      <w:pPr>
        <w:spacing w:after="0" w:line="240" w:lineRule="auto"/>
        <w:rPr>
          <w:rFonts w:cstheme="minorHAnsi"/>
        </w:rPr>
      </w:pPr>
    </w:p>
    <w:p w14:paraId="6BD7CD74" w14:textId="77777777" w:rsidR="00352E80" w:rsidRDefault="00352E80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50F1BA00" w14:textId="7C5ADFAF" w:rsidR="00352E80" w:rsidRDefault="00352E80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45442A0B" w14:textId="21C2FAB0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5017FC1E" w14:textId="3040721F" w:rsidR="00031B57" w:rsidRDefault="00134A82" w:rsidP="00352E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U_________</w:t>
      </w:r>
      <w:r w:rsidR="00B216C7">
        <w:rPr>
          <w:rFonts w:cstheme="minorHAnsi"/>
          <w:sz w:val="20"/>
          <w:szCs w:val="20"/>
        </w:rPr>
        <w:t>____</w:t>
      </w:r>
      <w:r>
        <w:rPr>
          <w:rFonts w:cstheme="minorHAnsi"/>
          <w:sz w:val="20"/>
          <w:szCs w:val="20"/>
        </w:rPr>
        <w:t>____, dana ______ 2025. godine</w:t>
      </w:r>
    </w:p>
    <w:p w14:paraId="537EE9A0" w14:textId="77777777" w:rsidR="00134A82" w:rsidRDefault="00134A82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059CF845" w14:textId="77777777" w:rsidR="00134A82" w:rsidRDefault="00134A82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31643F65" w14:textId="77777777" w:rsidR="00134A82" w:rsidRDefault="00134A82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63266188" w14:textId="0AEBBD53" w:rsidR="00134A82" w:rsidRDefault="00B216C7" w:rsidP="00B216C7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Ponuditelj</w:t>
      </w:r>
    </w:p>
    <w:p w14:paraId="3ED188C8" w14:textId="77777777" w:rsidR="00134A82" w:rsidRDefault="00134A82" w:rsidP="00B216C7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</w:p>
    <w:p w14:paraId="4DBDCEBA" w14:textId="77777777" w:rsidR="00134A82" w:rsidRDefault="00134A82" w:rsidP="00B216C7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</w:p>
    <w:p w14:paraId="616F0155" w14:textId="0429C991" w:rsidR="00134A82" w:rsidRDefault="00134A82" w:rsidP="00B216C7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</w:t>
      </w:r>
    </w:p>
    <w:p w14:paraId="2A0ADA99" w14:textId="3F54197A" w:rsidR="00134A82" w:rsidRDefault="00134A82" w:rsidP="00B216C7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Pečat i potpis</w:t>
      </w:r>
    </w:p>
    <w:p w14:paraId="1E6443F9" w14:textId="0790741D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4BC3290B" w14:textId="190A60CB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3E2FFE66" w14:textId="523F60CD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647178D4" w14:textId="70354D7B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47EA5A2D" w14:textId="049238CF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p w14:paraId="789A031C" w14:textId="477645ED" w:rsidR="00031B57" w:rsidRDefault="00031B57" w:rsidP="00352E80">
      <w:pPr>
        <w:spacing w:after="0" w:line="240" w:lineRule="auto"/>
        <w:rPr>
          <w:rFonts w:cstheme="minorHAnsi"/>
          <w:sz w:val="20"/>
          <w:szCs w:val="20"/>
        </w:rPr>
      </w:pPr>
    </w:p>
    <w:sectPr w:rsidR="00031B57" w:rsidSect="008D5652"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DD403" w14:textId="77777777" w:rsidR="002477D7" w:rsidRDefault="002477D7" w:rsidP="00352E80">
      <w:pPr>
        <w:spacing w:after="0" w:line="240" w:lineRule="auto"/>
      </w:pPr>
      <w:r>
        <w:separator/>
      </w:r>
    </w:p>
  </w:endnote>
  <w:endnote w:type="continuationSeparator" w:id="0">
    <w:p w14:paraId="09107B78" w14:textId="77777777" w:rsidR="002477D7" w:rsidRDefault="002477D7" w:rsidP="0035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281C" w14:textId="77777777" w:rsidR="002477D7" w:rsidRDefault="002477D7" w:rsidP="00352E80">
      <w:pPr>
        <w:spacing w:after="0" w:line="240" w:lineRule="auto"/>
      </w:pPr>
      <w:r>
        <w:separator/>
      </w:r>
    </w:p>
  </w:footnote>
  <w:footnote w:type="continuationSeparator" w:id="0">
    <w:p w14:paraId="67A74B16" w14:textId="77777777" w:rsidR="002477D7" w:rsidRDefault="002477D7" w:rsidP="0035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3E4E"/>
    <w:multiLevelType w:val="hybridMultilevel"/>
    <w:tmpl w:val="AC388350"/>
    <w:lvl w:ilvl="0" w:tplc="6C6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106A"/>
    <w:multiLevelType w:val="hybridMultilevel"/>
    <w:tmpl w:val="C4E2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84228">
    <w:abstractNumId w:val="1"/>
  </w:num>
  <w:num w:numId="2" w16cid:durableId="140083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51"/>
    <w:rsid w:val="0002197A"/>
    <w:rsid w:val="00030E07"/>
    <w:rsid w:val="00031B57"/>
    <w:rsid w:val="00031F01"/>
    <w:rsid w:val="000337D9"/>
    <w:rsid w:val="00044714"/>
    <w:rsid w:val="0005656D"/>
    <w:rsid w:val="000660EA"/>
    <w:rsid w:val="000668B2"/>
    <w:rsid w:val="000A7EBA"/>
    <w:rsid w:val="000D0702"/>
    <w:rsid w:val="000E792C"/>
    <w:rsid w:val="001015B1"/>
    <w:rsid w:val="00103409"/>
    <w:rsid w:val="001136D3"/>
    <w:rsid w:val="00134A82"/>
    <w:rsid w:val="00180BB3"/>
    <w:rsid w:val="0018149E"/>
    <w:rsid w:val="00194C05"/>
    <w:rsid w:val="001A5749"/>
    <w:rsid w:val="001B4EA4"/>
    <w:rsid w:val="001C558F"/>
    <w:rsid w:val="001C6DF4"/>
    <w:rsid w:val="001F3F99"/>
    <w:rsid w:val="00221884"/>
    <w:rsid w:val="002345CE"/>
    <w:rsid w:val="00236831"/>
    <w:rsid w:val="002477D7"/>
    <w:rsid w:val="00267E31"/>
    <w:rsid w:val="002755C9"/>
    <w:rsid w:val="002815D1"/>
    <w:rsid w:val="002876CC"/>
    <w:rsid w:val="002A34D6"/>
    <w:rsid w:val="002A63DA"/>
    <w:rsid w:val="002B5B1D"/>
    <w:rsid w:val="002C6763"/>
    <w:rsid w:val="002E4B7A"/>
    <w:rsid w:val="00304F2D"/>
    <w:rsid w:val="00314F93"/>
    <w:rsid w:val="00352E80"/>
    <w:rsid w:val="003603AD"/>
    <w:rsid w:val="00371B9E"/>
    <w:rsid w:val="00372EEB"/>
    <w:rsid w:val="00396BEF"/>
    <w:rsid w:val="003F2653"/>
    <w:rsid w:val="003F6449"/>
    <w:rsid w:val="00474ABD"/>
    <w:rsid w:val="0049345B"/>
    <w:rsid w:val="00495D24"/>
    <w:rsid w:val="004C00CA"/>
    <w:rsid w:val="004E7368"/>
    <w:rsid w:val="004F5253"/>
    <w:rsid w:val="00513CF4"/>
    <w:rsid w:val="00516D1A"/>
    <w:rsid w:val="005524FF"/>
    <w:rsid w:val="00567362"/>
    <w:rsid w:val="00570C2A"/>
    <w:rsid w:val="005737A1"/>
    <w:rsid w:val="005A197A"/>
    <w:rsid w:val="005A3560"/>
    <w:rsid w:val="005B6436"/>
    <w:rsid w:val="005B6EE7"/>
    <w:rsid w:val="005F6F8E"/>
    <w:rsid w:val="00603407"/>
    <w:rsid w:val="00606116"/>
    <w:rsid w:val="006247AA"/>
    <w:rsid w:val="00625B55"/>
    <w:rsid w:val="00643E5F"/>
    <w:rsid w:val="006700FA"/>
    <w:rsid w:val="00672063"/>
    <w:rsid w:val="00691D09"/>
    <w:rsid w:val="006931B0"/>
    <w:rsid w:val="006D723A"/>
    <w:rsid w:val="006E37D4"/>
    <w:rsid w:val="00702E93"/>
    <w:rsid w:val="00721C51"/>
    <w:rsid w:val="00751F9A"/>
    <w:rsid w:val="007603DC"/>
    <w:rsid w:val="00764085"/>
    <w:rsid w:val="00771617"/>
    <w:rsid w:val="00781C31"/>
    <w:rsid w:val="007838CC"/>
    <w:rsid w:val="007B71FF"/>
    <w:rsid w:val="007C2094"/>
    <w:rsid w:val="007D2FB3"/>
    <w:rsid w:val="0081107E"/>
    <w:rsid w:val="00822D9C"/>
    <w:rsid w:val="00844A94"/>
    <w:rsid w:val="0084630E"/>
    <w:rsid w:val="00854770"/>
    <w:rsid w:val="008549F8"/>
    <w:rsid w:val="00862546"/>
    <w:rsid w:val="0086384F"/>
    <w:rsid w:val="008723E5"/>
    <w:rsid w:val="00874735"/>
    <w:rsid w:val="008C7352"/>
    <w:rsid w:val="008D5652"/>
    <w:rsid w:val="008E2265"/>
    <w:rsid w:val="008E5F69"/>
    <w:rsid w:val="008E6C76"/>
    <w:rsid w:val="00931364"/>
    <w:rsid w:val="00940F7F"/>
    <w:rsid w:val="009602B2"/>
    <w:rsid w:val="00966B61"/>
    <w:rsid w:val="009B5AE5"/>
    <w:rsid w:val="009B5B00"/>
    <w:rsid w:val="009D50BD"/>
    <w:rsid w:val="00A34702"/>
    <w:rsid w:val="00A70C2D"/>
    <w:rsid w:val="00AA20C2"/>
    <w:rsid w:val="00AA4E9C"/>
    <w:rsid w:val="00AB43EA"/>
    <w:rsid w:val="00AB4A50"/>
    <w:rsid w:val="00AB5320"/>
    <w:rsid w:val="00AC3ACB"/>
    <w:rsid w:val="00AC5B17"/>
    <w:rsid w:val="00AE484A"/>
    <w:rsid w:val="00AF0D99"/>
    <w:rsid w:val="00AF26B5"/>
    <w:rsid w:val="00B14117"/>
    <w:rsid w:val="00B14CFD"/>
    <w:rsid w:val="00B216C7"/>
    <w:rsid w:val="00B263BC"/>
    <w:rsid w:val="00B44FEF"/>
    <w:rsid w:val="00B45D84"/>
    <w:rsid w:val="00B603EE"/>
    <w:rsid w:val="00B8656E"/>
    <w:rsid w:val="00BA2100"/>
    <w:rsid w:val="00BA314C"/>
    <w:rsid w:val="00BA4506"/>
    <w:rsid w:val="00BF03CE"/>
    <w:rsid w:val="00C13A08"/>
    <w:rsid w:val="00C175FA"/>
    <w:rsid w:val="00C34086"/>
    <w:rsid w:val="00C71398"/>
    <w:rsid w:val="00C7507D"/>
    <w:rsid w:val="00C76136"/>
    <w:rsid w:val="00C83799"/>
    <w:rsid w:val="00CA046B"/>
    <w:rsid w:val="00CA759A"/>
    <w:rsid w:val="00CB3585"/>
    <w:rsid w:val="00CE3331"/>
    <w:rsid w:val="00CF0E49"/>
    <w:rsid w:val="00D063F0"/>
    <w:rsid w:val="00D722CD"/>
    <w:rsid w:val="00DA3241"/>
    <w:rsid w:val="00DB15D0"/>
    <w:rsid w:val="00DB16CC"/>
    <w:rsid w:val="00DB4B79"/>
    <w:rsid w:val="00DC3B0C"/>
    <w:rsid w:val="00DD0668"/>
    <w:rsid w:val="00DD3D2C"/>
    <w:rsid w:val="00DD3F0B"/>
    <w:rsid w:val="00DD5A2C"/>
    <w:rsid w:val="00DE0607"/>
    <w:rsid w:val="00DE2119"/>
    <w:rsid w:val="00DF06A4"/>
    <w:rsid w:val="00E01BA5"/>
    <w:rsid w:val="00E12539"/>
    <w:rsid w:val="00E165DD"/>
    <w:rsid w:val="00E6455B"/>
    <w:rsid w:val="00E6664F"/>
    <w:rsid w:val="00E72BF2"/>
    <w:rsid w:val="00E825D5"/>
    <w:rsid w:val="00E95703"/>
    <w:rsid w:val="00ED18CC"/>
    <w:rsid w:val="00ED702B"/>
    <w:rsid w:val="00F06F09"/>
    <w:rsid w:val="00F44C4C"/>
    <w:rsid w:val="00F5306B"/>
    <w:rsid w:val="00F63594"/>
    <w:rsid w:val="00F67A6F"/>
    <w:rsid w:val="00F75EB1"/>
    <w:rsid w:val="00F877D5"/>
    <w:rsid w:val="00FB041B"/>
    <w:rsid w:val="00FB06B3"/>
    <w:rsid w:val="00FE3664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BFB41"/>
  <w15:chartTrackingRefBased/>
  <w15:docId w15:val="{A564E3A8-4AB4-4837-A07C-CBC0FB33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5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2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2E80"/>
  </w:style>
  <w:style w:type="paragraph" w:styleId="Podnoje">
    <w:name w:val="footer"/>
    <w:basedOn w:val="Normal"/>
    <w:link w:val="PodnojeChar"/>
    <w:uiPriority w:val="99"/>
    <w:unhideWhenUsed/>
    <w:rsid w:val="00352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2E80"/>
  </w:style>
  <w:style w:type="paragraph" w:styleId="Tekstbalonia">
    <w:name w:val="Balloon Text"/>
    <w:basedOn w:val="Normal"/>
    <w:link w:val="TekstbaloniaChar"/>
    <w:uiPriority w:val="99"/>
    <w:semiHidden/>
    <w:unhideWhenUsed/>
    <w:rsid w:val="00BF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3C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Josip Ereš</cp:lastModifiedBy>
  <cp:revision>2</cp:revision>
  <cp:lastPrinted>2025-03-19T22:09:00Z</cp:lastPrinted>
  <dcterms:created xsi:type="dcterms:W3CDTF">2025-05-06T08:57:00Z</dcterms:created>
  <dcterms:modified xsi:type="dcterms:W3CDTF">2025-05-06T08:57:00Z</dcterms:modified>
</cp:coreProperties>
</file>